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C3" w:rsidRDefault="00DA29C3" w:rsidP="00DA29C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830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C3" w:rsidRDefault="00DA29C3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67E3F" w:rsidRPr="00A21372" w:rsidRDefault="00DA29C3" w:rsidP="00A67E3F"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C3" w:rsidRDefault="00DA29C3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67E3F" w:rsidRPr="00036C55" w:rsidRDefault="00A67E3F" w:rsidP="00DA29C3">
      <w:pPr>
        <w:pStyle w:val="a7"/>
        <w:numPr>
          <w:ilvl w:val="0"/>
          <w:numId w:val="1"/>
        </w:numPr>
        <w:shd w:val="clear" w:color="auto" w:fill="FFFFFF"/>
        <w:ind w:left="0" w:firstLine="432"/>
        <w:jc w:val="center"/>
        <w:rPr>
          <w:b/>
          <w:bCs/>
          <w:color w:val="000000"/>
          <w:spacing w:val="-5"/>
          <w:sz w:val="22"/>
          <w:szCs w:val="22"/>
        </w:rPr>
      </w:pPr>
      <w:r w:rsidRPr="00036C55">
        <w:rPr>
          <w:b/>
          <w:bCs/>
          <w:color w:val="000000"/>
          <w:spacing w:val="-5"/>
          <w:sz w:val="22"/>
          <w:szCs w:val="22"/>
        </w:rPr>
        <w:lastRenderedPageBreak/>
        <w:t xml:space="preserve">ПЛАНИРУЕМЫЕ РЕЗУЛЬТАТЫ </w:t>
      </w:r>
      <w:proofErr w:type="gramStart"/>
      <w:r w:rsidRPr="00036C55">
        <w:rPr>
          <w:b/>
          <w:bCs/>
          <w:color w:val="000000"/>
          <w:spacing w:val="-5"/>
          <w:sz w:val="22"/>
          <w:szCs w:val="22"/>
        </w:rPr>
        <w:t>ОБУЧЕНИЯ ПО ДИСЦИПЛИНЕ</w:t>
      </w:r>
      <w:proofErr w:type="gramEnd"/>
    </w:p>
    <w:p w:rsidR="00A67E3F" w:rsidRPr="00036C55" w:rsidRDefault="00A67E3F" w:rsidP="00A67E3F">
      <w:pPr>
        <w:pStyle w:val="a7"/>
        <w:shd w:val="clear" w:color="auto" w:fill="FFFFFF"/>
        <w:ind w:left="792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92"/>
        <w:gridCol w:w="1559"/>
        <w:gridCol w:w="6486"/>
      </w:tblGrid>
      <w:tr w:rsidR="00A67E3F" w:rsidRPr="00036C55" w:rsidTr="00356F3F">
        <w:tc>
          <w:tcPr>
            <w:tcW w:w="2977" w:type="dxa"/>
            <w:gridSpan w:val="3"/>
          </w:tcPr>
          <w:p w:rsidR="00A67E3F" w:rsidRPr="00640F3A" w:rsidRDefault="00A67E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color w:val="000000"/>
                <w:spacing w:val="-6"/>
                <w:sz w:val="22"/>
                <w:szCs w:val="22"/>
              </w:rPr>
              <w:t>Формируемые компетенции</w:t>
            </w:r>
          </w:p>
        </w:tc>
        <w:tc>
          <w:tcPr>
            <w:tcW w:w="6486" w:type="dxa"/>
            <w:vMerge w:val="restart"/>
          </w:tcPr>
          <w:p w:rsidR="00A67E3F" w:rsidRPr="00640F3A" w:rsidRDefault="00A67E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color w:val="000000"/>
                <w:spacing w:val="-6"/>
                <w:sz w:val="22"/>
                <w:szCs w:val="22"/>
              </w:rPr>
              <w:t>Требования к результатам обучения</w:t>
            </w:r>
          </w:p>
        </w:tc>
      </w:tr>
      <w:tr w:rsidR="00A67E3F" w:rsidRPr="00036C55" w:rsidTr="00356F3F">
        <w:tc>
          <w:tcPr>
            <w:tcW w:w="426" w:type="dxa"/>
          </w:tcPr>
          <w:p w:rsidR="00A67E3F" w:rsidRPr="00640F3A" w:rsidRDefault="00A67E3F" w:rsidP="00E3572E">
            <w:pPr>
              <w:jc w:val="both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992" w:type="dxa"/>
          </w:tcPr>
          <w:p w:rsidR="00A67E3F" w:rsidRPr="00640F3A" w:rsidRDefault="00A67E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bCs/>
                <w:sz w:val="22"/>
                <w:szCs w:val="22"/>
              </w:rPr>
              <w:t xml:space="preserve">Код </w:t>
            </w:r>
          </w:p>
        </w:tc>
        <w:tc>
          <w:tcPr>
            <w:tcW w:w="1559" w:type="dxa"/>
          </w:tcPr>
          <w:p w:rsidR="00A67E3F" w:rsidRPr="00640F3A" w:rsidRDefault="00356F3F" w:rsidP="00E3572E">
            <w:pPr>
              <w:jc w:val="both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Компетенция</w:t>
            </w:r>
          </w:p>
        </w:tc>
        <w:tc>
          <w:tcPr>
            <w:tcW w:w="6486" w:type="dxa"/>
            <w:vMerge/>
          </w:tcPr>
          <w:p w:rsidR="00A67E3F" w:rsidRPr="00036C55" w:rsidRDefault="00A67E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</w:p>
        </w:tc>
      </w:tr>
      <w:tr w:rsidR="00A67E3F" w:rsidRPr="00036C55" w:rsidTr="00356F3F">
        <w:tc>
          <w:tcPr>
            <w:tcW w:w="9463" w:type="dxa"/>
            <w:gridSpan w:val="4"/>
          </w:tcPr>
          <w:p w:rsidR="00A67E3F" w:rsidRPr="00640F3A" w:rsidRDefault="00A67E3F" w:rsidP="00E3572E">
            <w:pPr>
              <w:jc w:val="center"/>
              <w:rPr>
                <w:b/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bCs/>
                <w:sz w:val="22"/>
                <w:szCs w:val="22"/>
              </w:rPr>
              <w:t>Общепрофессиональные</w:t>
            </w:r>
          </w:p>
        </w:tc>
      </w:tr>
      <w:tr w:rsidR="00356F3F" w:rsidRPr="00036C55" w:rsidTr="00356F3F">
        <w:tc>
          <w:tcPr>
            <w:tcW w:w="426" w:type="dxa"/>
          </w:tcPr>
          <w:p w:rsidR="00356F3F" w:rsidRPr="00640F3A" w:rsidRDefault="00356F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color w:val="000000"/>
                <w:spacing w:val="-6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356F3F" w:rsidRPr="00B62E8B" w:rsidRDefault="00356F3F" w:rsidP="00356F3F">
            <w:pPr>
              <w:jc w:val="center"/>
              <w:rPr>
                <w:sz w:val="24"/>
                <w:szCs w:val="24"/>
              </w:rPr>
            </w:pPr>
            <w:r w:rsidRPr="00B62E8B">
              <w:rPr>
                <w:sz w:val="24"/>
                <w:szCs w:val="24"/>
              </w:rPr>
              <w:t>ОПК-2</w:t>
            </w:r>
          </w:p>
        </w:tc>
        <w:tc>
          <w:tcPr>
            <w:tcW w:w="1559" w:type="dxa"/>
          </w:tcPr>
          <w:p w:rsidR="00356F3F" w:rsidRPr="00B62E8B" w:rsidRDefault="00356F3F" w:rsidP="00356F3F">
            <w:pPr>
              <w:jc w:val="both"/>
              <w:rPr>
                <w:sz w:val="24"/>
                <w:szCs w:val="24"/>
              </w:rPr>
            </w:pPr>
            <w:r w:rsidRPr="00B62E8B">
              <w:rPr>
                <w:sz w:val="24"/>
                <w:szCs w:val="24"/>
              </w:rPr>
              <w:t>Способность осущест</w:t>
            </w:r>
            <w:r w:rsidRPr="00B62E8B">
              <w:rPr>
                <w:sz w:val="24"/>
                <w:szCs w:val="24"/>
              </w:rPr>
              <w:t>в</w:t>
            </w:r>
            <w:r w:rsidRPr="00B62E8B">
              <w:rPr>
                <w:sz w:val="24"/>
                <w:szCs w:val="24"/>
              </w:rPr>
              <w:t>лять сбор, анализ и о</w:t>
            </w:r>
            <w:r w:rsidRPr="00B62E8B">
              <w:rPr>
                <w:sz w:val="24"/>
                <w:szCs w:val="24"/>
              </w:rPr>
              <w:t>б</w:t>
            </w:r>
            <w:r w:rsidRPr="00B62E8B">
              <w:rPr>
                <w:sz w:val="24"/>
                <w:szCs w:val="24"/>
              </w:rPr>
              <w:t>работку данных, н</w:t>
            </w:r>
            <w:r w:rsidRPr="00B62E8B">
              <w:rPr>
                <w:sz w:val="24"/>
                <w:szCs w:val="24"/>
              </w:rPr>
              <w:t>е</w:t>
            </w:r>
            <w:r w:rsidRPr="00B62E8B">
              <w:rPr>
                <w:sz w:val="24"/>
                <w:szCs w:val="24"/>
              </w:rPr>
              <w:t>обходимых для решения професси</w:t>
            </w:r>
            <w:r w:rsidRPr="00B62E8B">
              <w:rPr>
                <w:sz w:val="24"/>
                <w:szCs w:val="24"/>
              </w:rPr>
              <w:t>о</w:t>
            </w:r>
            <w:r w:rsidRPr="00B62E8B">
              <w:rPr>
                <w:sz w:val="24"/>
                <w:szCs w:val="24"/>
              </w:rPr>
              <w:t>нальных з</w:t>
            </w:r>
            <w:r w:rsidRPr="00B62E8B">
              <w:rPr>
                <w:sz w:val="24"/>
                <w:szCs w:val="24"/>
              </w:rPr>
              <w:t>а</w:t>
            </w:r>
            <w:r w:rsidRPr="00B62E8B">
              <w:rPr>
                <w:sz w:val="24"/>
                <w:szCs w:val="24"/>
              </w:rPr>
              <w:t>дач</w:t>
            </w:r>
          </w:p>
          <w:p w:rsidR="00356F3F" w:rsidRPr="00B62E8B" w:rsidRDefault="00356F3F" w:rsidP="00356F3F">
            <w:pPr>
              <w:jc w:val="both"/>
              <w:rPr>
                <w:sz w:val="24"/>
                <w:szCs w:val="24"/>
              </w:rPr>
            </w:pPr>
          </w:p>
          <w:p w:rsidR="00356F3F" w:rsidRPr="00B62E8B" w:rsidRDefault="00356F3F" w:rsidP="00356F3F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6486" w:type="dxa"/>
          </w:tcPr>
          <w:p w:rsidR="00356F3F" w:rsidRPr="00DB30AD" w:rsidRDefault="00356F3F" w:rsidP="00356F3F">
            <w:pPr>
              <w:jc w:val="both"/>
              <w:rPr>
                <w:spacing w:val="-6"/>
                <w:sz w:val="24"/>
                <w:szCs w:val="24"/>
              </w:rPr>
            </w:pPr>
            <w:r w:rsidRPr="00DB30AD">
              <w:rPr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DB30AD">
              <w:rPr>
                <w:spacing w:val="-6"/>
                <w:sz w:val="24"/>
                <w:szCs w:val="24"/>
              </w:rPr>
              <w:t>обучающийся</w:t>
            </w:r>
            <w:proofErr w:type="gramEnd"/>
            <w:r w:rsidRPr="00DB30AD">
              <w:rPr>
                <w:spacing w:val="-6"/>
                <w:sz w:val="24"/>
                <w:szCs w:val="24"/>
              </w:rPr>
              <w:t xml:space="preserve"> должен:</w:t>
            </w:r>
          </w:p>
          <w:p w:rsidR="00356F3F" w:rsidRPr="00DB30AD" w:rsidRDefault="00356F3F" w:rsidP="00356F3F">
            <w:pPr>
              <w:rPr>
                <w:b/>
                <w:bCs/>
                <w:spacing w:val="-3"/>
                <w:sz w:val="24"/>
                <w:szCs w:val="24"/>
              </w:rPr>
            </w:pPr>
            <w:r w:rsidRPr="00DB30AD">
              <w:rPr>
                <w:b/>
                <w:bCs/>
                <w:spacing w:val="-3"/>
                <w:sz w:val="24"/>
                <w:szCs w:val="24"/>
              </w:rPr>
              <w:t>Знать:</w:t>
            </w:r>
          </w:p>
          <w:p w:rsidR="00356F3F" w:rsidRPr="00DB30AD" w:rsidRDefault="00356F3F" w:rsidP="00356F3F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DB30AD">
              <w:rPr>
                <w:rFonts w:eastAsia="Arial Unicode MS"/>
                <w:sz w:val="24"/>
                <w:szCs w:val="24"/>
              </w:rPr>
              <w:t>- основные макроэкономические категории, показатели;</w:t>
            </w:r>
          </w:p>
          <w:p w:rsidR="00356F3F" w:rsidRPr="00DB30AD" w:rsidRDefault="00356F3F" w:rsidP="00356F3F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DB30AD">
              <w:rPr>
                <w:rFonts w:eastAsia="Arial Unicode MS"/>
                <w:sz w:val="24"/>
                <w:szCs w:val="24"/>
              </w:rPr>
              <w:t xml:space="preserve">-  </w:t>
            </w:r>
            <w:r w:rsidRPr="00DB30AD">
              <w:rPr>
                <w:bCs/>
                <w:spacing w:val="-3"/>
                <w:sz w:val="24"/>
                <w:szCs w:val="24"/>
              </w:rPr>
              <w:t xml:space="preserve">способы </w:t>
            </w:r>
            <w:r w:rsidRPr="00DB30AD">
              <w:rPr>
                <w:rFonts w:eastAsia="Arial Unicode MS"/>
                <w:sz w:val="24"/>
                <w:szCs w:val="24"/>
              </w:rPr>
              <w:t xml:space="preserve">сбора, обработки и анализа данных, </w:t>
            </w:r>
            <w:r w:rsidRPr="00DB30AD">
              <w:rPr>
                <w:sz w:val="24"/>
                <w:szCs w:val="24"/>
              </w:rPr>
              <w:t xml:space="preserve">необходимых для </w:t>
            </w:r>
            <w:r w:rsidRPr="00DB30AD">
              <w:rPr>
                <w:rFonts w:eastAsia="Arial Unicode MS"/>
                <w:sz w:val="24"/>
                <w:szCs w:val="24"/>
              </w:rPr>
              <w:t>решения макроэкономических задач</w:t>
            </w:r>
            <w:r>
              <w:rPr>
                <w:rFonts w:eastAsia="Arial Unicode MS"/>
                <w:sz w:val="24"/>
                <w:szCs w:val="24"/>
              </w:rPr>
              <w:t>;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rFonts w:eastAsia="Arial Unicode MS"/>
                <w:color w:val="000000" w:themeColor="text1"/>
                <w:sz w:val="24"/>
                <w:szCs w:val="24"/>
              </w:rPr>
              <w:t xml:space="preserve">- </w:t>
            </w:r>
            <w:r w:rsidRPr="00DB30AD">
              <w:rPr>
                <w:rFonts w:eastAsia="Arial Unicode MS"/>
                <w:sz w:val="24"/>
                <w:szCs w:val="24"/>
              </w:rPr>
              <w:t>принципы расчета макроэкономических показателей</w:t>
            </w:r>
            <w:r w:rsidRPr="00DB30AD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56F3F" w:rsidRPr="00DB30AD" w:rsidRDefault="00356F3F" w:rsidP="00356F3F">
            <w:pPr>
              <w:rPr>
                <w:b/>
                <w:bCs/>
                <w:spacing w:val="-3"/>
                <w:sz w:val="24"/>
                <w:szCs w:val="24"/>
              </w:rPr>
            </w:pPr>
            <w:r w:rsidRPr="00DB30AD">
              <w:rPr>
                <w:b/>
                <w:bCs/>
                <w:spacing w:val="-3"/>
                <w:sz w:val="24"/>
                <w:szCs w:val="24"/>
              </w:rPr>
              <w:t>Уметь:</w:t>
            </w:r>
          </w:p>
          <w:p w:rsidR="00356F3F" w:rsidRPr="00DB30AD" w:rsidRDefault="00356F3F" w:rsidP="00356F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 осуществлять поиск, сбор и обработку информации, нео</w:t>
            </w:r>
            <w:r w:rsidRPr="00DB30AD">
              <w:rPr>
                <w:sz w:val="24"/>
                <w:szCs w:val="24"/>
              </w:rPr>
              <w:t>б</w:t>
            </w:r>
            <w:r w:rsidRPr="00DB30AD">
              <w:rPr>
                <w:sz w:val="24"/>
                <w:szCs w:val="24"/>
              </w:rPr>
              <w:t>ходимой для решения макроэкономических задач</w:t>
            </w:r>
            <w:r>
              <w:rPr>
                <w:sz w:val="24"/>
                <w:szCs w:val="24"/>
              </w:rPr>
              <w:t>;</w:t>
            </w:r>
            <w:r w:rsidRPr="00DB30AD">
              <w:rPr>
                <w:sz w:val="24"/>
                <w:szCs w:val="24"/>
              </w:rPr>
              <w:t xml:space="preserve"> 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</w:t>
            </w:r>
            <w:r w:rsidRPr="00DB30AD">
              <w:rPr>
                <w:rFonts w:eastAsia="Arial Unicode MS"/>
                <w:color w:val="000000" w:themeColor="text1"/>
                <w:sz w:val="24"/>
                <w:szCs w:val="24"/>
              </w:rPr>
              <w:t xml:space="preserve"> рассчитывать  макроэкономические показатели</w:t>
            </w:r>
            <w:r>
              <w:rPr>
                <w:rFonts w:eastAsia="Arial Unicode MS"/>
                <w:color w:val="000000" w:themeColor="text1"/>
                <w:sz w:val="24"/>
                <w:szCs w:val="24"/>
              </w:rPr>
              <w:t>, анализ</w:t>
            </w:r>
            <w:r>
              <w:rPr>
                <w:rFonts w:eastAsia="Arial Unicode MS"/>
                <w:color w:val="000000" w:themeColor="text1"/>
                <w:sz w:val="24"/>
                <w:szCs w:val="24"/>
              </w:rPr>
              <w:t>и</w:t>
            </w:r>
            <w:r>
              <w:rPr>
                <w:rFonts w:eastAsia="Arial Unicode MS"/>
                <w:color w:val="000000" w:themeColor="text1"/>
                <w:sz w:val="24"/>
                <w:szCs w:val="24"/>
              </w:rPr>
              <w:t>ровать полученные результаты</w:t>
            </w:r>
            <w:r w:rsidRPr="00DB30AD">
              <w:rPr>
                <w:rFonts w:eastAsia="Arial Unicode MS"/>
                <w:color w:val="000000" w:themeColor="text1"/>
                <w:sz w:val="24"/>
                <w:szCs w:val="24"/>
              </w:rPr>
              <w:t>.</w:t>
            </w:r>
          </w:p>
          <w:p w:rsidR="00356F3F" w:rsidRPr="00DB30AD" w:rsidRDefault="00356F3F" w:rsidP="00356F3F">
            <w:pPr>
              <w:rPr>
                <w:b/>
                <w:bCs/>
                <w:spacing w:val="-3"/>
                <w:sz w:val="24"/>
                <w:szCs w:val="24"/>
              </w:rPr>
            </w:pPr>
            <w:r w:rsidRPr="00DB30AD">
              <w:rPr>
                <w:b/>
                <w:bCs/>
                <w:spacing w:val="-3"/>
                <w:sz w:val="24"/>
                <w:szCs w:val="24"/>
              </w:rPr>
              <w:t>Владеть: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навыками работы с различными источниками информации;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современными методами сбора, обработки и анализа и</w:t>
            </w:r>
            <w:r w:rsidRPr="00DB30AD">
              <w:rPr>
                <w:sz w:val="24"/>
                <w:szCs w:val="24"/>
              </w:rPr>
              <w:t>н</w:t>
            </w:r>
            <w:r w:rsidRPr="00DB30AD">
              <w:rPr>
                <w:sz w:val="24"/>
                <w:szCs w:val="24"/>
              </w:rPr>
              <w:t xml:space="preserve">формации, необходимой для решения </w:t>
            </w:r>
            <w:r>
              <w:rPr>
                <w:sz w:val="24"/>
                <w:szCs w:val="24"/>
              </w:rPr>
              <w:t>поставленных</w:t>
            </w:r>
            <w:r w:rsidRPr="00DB30AD">
              <w:rPr>
                <w:sz w:val="24"/>
                <w:szCs w:val="24"/>
              </w:rPr>
              <w:t xml:space="preserve"> задач;</w:t>
            </w:r>
          </w:p>
          <w:p w:rsidR="00356F3F" w:rsidRPr="00DB30AD" w:rsidRDefault="00356F3F" w:rsidP="00356F3F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DB30AD">
              <w:rPr>
                <w:rFonts w:eastAsia="Arial Unicode MS"/>
                <w:color w:val="000000"/>
                <w:spacing w:val="-6"/>
                <w:sz w:val="24"/>
                <w:szCs w:val="24"/>
              </w:rPr>
              <w:t>- навыками  представления результатов поиска, сбора, анализа и обработки полученной информации.</w:t>
            </w:r>
          </w:p>
        </w:tc>
      </w:tr>
      <w:tr w:rsidR="00356F3F" w:rsidRPr="00036C55" w:rsidTr="00356F3F">
        <w:tc>
          <w:tcPr>
            <w:tcW w:w="426" w:type="dxa"/>
          </w:tcPr>
          <w:p w:rsidR="00356F3F" w:rsidRPr="00640F3A" w:rsidRDefault="00356F3F" w:rsidP="00E3572E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640F3A">
              <w:rPr>
                <w:color w:val="000000"/>
                <w:spacing w:val="-6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356F3F" w:rsidRPr="00B62E8B" w:rsidRDefault="00356F3F" w:rsidP="00356F3F">
            <w:pPr>
              <w:jc w:val="center"/>
              <w:rPr>
                <w:sz w:val="24"/>
                <w:szCs w:val="24"/>
              </w:rPr>
            </w:pPr>
            <w:r w:rsidRPr="00B62E8B">
              <w:rPr>
                <w:sz w:val="24"/>
                <w:szCs w:val="24"/>
              </w:rPr>
              <w:t>ОПК-3</w:t>
            </w:r>
          </w:p>
        </w:tc>
        <w:tc>
          <w:tcPr>
            <w:tcW w:w="1559" w:type="dxa"/>
          </w:tcPr>
          <w:p w:rsidR="00356F3F" w:rsidRPr="00B62E8B" w:rsidRDefault="00356F3F" w:rsidP="00356F3F">
            <w:pPr>
              <w:rPr>
                <w:sz w:val="24"/>
                <w:szCs w:val="24"/>
              </w:rPr>
            </w:pPr>
            <w:r w:rsidRPr="00B62E8B">
              <w:rPr>
                <w:sz w:val="24"/>
                <w:szCs w:val="24"/>
              </w:rPr>
              <w:t>Способн</w:t>
            </w:r>
            <w:r w:rsidRPr="00B62E8B">
              <w:rPr>
                <w:sz w:val="24"/>
                <w:szCs w:val="24"/>
              </w:rPr>
              <w:t>о</w:t>
            </w:r>
            <w:r w:rsidRPr="00B62E8B">
              <w:rPr>
                <w:sz w:val="24"/>
                <w:szCs w:val="24"/>
              </w:rPr>
              <w:t>стью в</w:t>
            </w:r>
            <w:r w:rsidRPr="00B62E8B">
              <w:rPr>
                <w:sz w:val="24"/>
                <w:szCs w:val="24"/>
              </w:rPr>
              <w:t>ы</w:t>
            </w:r>
            <w:r w:rsidRPr="00B62E8B">
              <w:rPr>
                <w:sz w:val="24"/>
                <w:szCs w:val="24"/>
              </w:rPr>
              <w:t>брать и</w:t>
            </w:r>
            <w:r w:rsidRPr="00B62E8B">
              <w:rPr>
                <w:sz w:val="24"/>
                <w:szCs w:val="24"/>
              </w:rPr>
              <w:t>н</w:t>
            </w:r>
            <w:r w:rsidRPr="00B62E8B">
              <w:rPr>
                <w:sz w:val="24"/>
                <w:szCs w:val="24"/>
              </w:rPr>
              <w:t>струме</w:t>
            </w:r>
            <w:r w:rsidRPr="00B62E8B">
              <w:rPr>
                <w:sz w:val="24"/>
                <w:szCs w:val="24"/>
              </w:rPr>
              <w:t>н</w:t>
            </w:r>
            <w:r w:rsidRPr="00B62E8B">
              <w:rPr>
                <w:sz w:val="24"/>
                <w:szCs w:val="24"/>
              </w:rPr>
              <w:t>тальные средства для обработки экономич</w:t>
            </w:r>
            <w:r w:rsidRPr="00B62E8B">
              <w:rPr>
                <w:sz w:val="24"/>
                <w:szCs w:val="24"/>
              </w:rPr>
              <w:t>е</w:t>
            </w:r>
            <w:r w:rsidRPr="00B62E8B">
              <w:rPr>
                <w:sz w:val="24"/>
                <w:szCs w:val="24"/>
              </w:rPr>
              <w:t>ских данных в соотве</w:t>
            </w:r>
            <w:r w:rsidRPr="00B62E8B">
              <w:rPr>
                <w:sz w:val="24"/>
                <w:szCs w:val="24"/>
              </w:rPr>
              <w:t>т</w:t>
            </w:r>
            <w:r w:rsidRPr="00B62E8B">
              <w:rPr>
                <w:sz w:val="24"/>
                <w:szCs w:val="24"/>
              </w:rPr>
              <w:t>ствии с п</w:t>
            </w:r>
            <w:r w:rsidRPr="00B62E8B">
              <w:rPr>
                <w:sz w:val="24"/>
                <w:szCs w:val="24"/>
              </w:rPr>
              <w:t>о</w:t>
            </w:r>
            <w:r w:rsidRPr="00B62E8B">
              <w:rPr>
                <w:sz w:val="24"/>
                <w:szCs w:val="24"/>
              </w:rPr>
              <w:t>ставленной задачей, проанализ</w:t>
            </w:r>
            <w:r w:rsidRPr="00B62E8B">
              <w:rPr>
                <w:sz w:val="24"/>
                <w:szCs w:val="24"/>
              </w:rPr>
              <w:t>и</w:t>
            </w:r>
            <w:r w:rsidRPr="00B62E8B">
              <w:rPr>
                <w:sz w:val="24"/>
                <w:szCs w:val="24"/>
              </w:rPr>
              <w:t>ровать р</w:t>
            </w:r>
            <w:r w:rsidRPr="00B62E8B">
              <w:rPr>
                <w:sz w:val="24"/>
                <w:szCs w:val="24"/>
              </w:rPr>
              <w:t>е</w:t>
            </w:r>
            <w:r w:rsidRPr="00B62E8B">
              <w:rPr>
                <w:sz w:val="24"/>
                <w:szCs w:val="24"/>
              </w:rPr>
              <w:t>зультаты расчетов и обосновать полученные выводы</w:t>
            </w:r>
          </w:p>
        </w:tc>
        <w:tc>
          <w:tcPr>
            <w:tcW w:w="6486" w:type="dxa"/>
          </w:tcPr>
          <w:p w:rsidR="00356F3F" w:rsidRPr="00DB30AD" w:rsidRDefault="00356F3F" w:rsidP="00356F3F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DB30AD">
              <w:rPr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DB30AD">
              <w:rPr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DB30AD">
              <w:rPr>
                <w:color w:val="000000"/>
                <w:spacing w:val="-6"/>
                <w:sz w:val="24"/>
                <w:szCs w:val="24"/>
              </w:rPr>
              <w:t xml:space="preserve"> должен:</w:t>
            </w:r>
          </w:p>
          <w:p w:rsidR="00356F3F" w:rsidRPr="00DB30AD" w:rsidRDefault="00356F3F" w:rsidP="00356F3F">
            <w:pPr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DB30AD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закономерности функционирования современной эконом</w:t>
            </w:r>
            <w:r w:rsidRPr="00DB30AD">
              <w:rPr>
                <w:sz w:val="24"/>
                <w:szCs w:val="24"/>
              </w:rPr>
              <w:t>и</w:t>
            </w:r>
            <w:r w:rsidRPr="00DB30AD">
              <w:rPr>
                <w:sz w:val="24"/>
                <w:szCs w:val="24"/>
              </w:rPr>
              <w:t xml:space="preserve">ки на макроуровне; </w:t>
            </w:r>
          </w:p>
          <w:p w:rsidR="00356F3F" w:rsidRDefault="00356F3F" w:rsidP="00356F3F">
            <w:pPr>
              <w:rPr>
                <w:bCs/>
                <w:color w:val="000000"/>
                <w:spacing w:val="-3"/>
                <w:sz w:val="24"/>
                <w:szCs w:val="24"/>
              </w:rPr>
            </w:pPr>
            <w:r w:rsidRPr="00DB30AD">
              <w:rPr>
                <w:bCs/>
                <w:color w:val="000000"/>
                <w:spacing w:val="-3"/>
                <w:sz w:val="24"/>
                <w:szCs w:val="24"/>
              </w:rPr>
              <w:t>- методы и инструментарий современного исследования, по</w:t>
            </w:r>
            <w:r w:rsidRPr="00DB30AD">
              <w:rPr>
                <w:bCs/>
                <w:color w:val="000000"/>
                <w:spacing w:val="-3"/>
                <w:sz w:val="24"/>
                <w:szCs w:val="24"/>
              </w:rPr>
              <w:t>з</w:t>
            </w:r>
            <w:r w:rsidRPr="00DB30AD">
              <w:rPr>
                <w:bCs/>
                <w:color w:val="000000"/>
                <w:spacing w:val="-3"/>
                <w:sz w:val="24"/>
                <w:szCs w:val="24"/>
              </w:rPr>
              <w:t>воляющий обобщить, проанализировать результаты и обосн</w:t>
            </w:r>
            <w:r w:rsidRPr="00DB30AD">
              <w:rPr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DB30AD">
              <w:rPr>
                <w:bCs/>
                <w:color w:val="000000"/>
                <w:spacing w:val="-3"/>
                <w:sz w:val="24"/>
                <w:szCs w:val="24"/>
              </w:rPr>
              <w:t>вать полученные выводы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356F3F" w:rsidRDefault="00356F3F" w:rsidP="00356F3F">
            <w:pPr>
              <w:rPr>
                <w:rFonts w:eastAsia="Arial Unicode MS"/>
                <w:sz w:val="24"/>
                <w:szCs w:val="24"/>
              </w:rPr>
            </w:pPr>
            <w:r w:rsidRPr="00DB30AD">
              <w:rPr>
                <w:rFonts w:eastAsia="Arial Unicode MS"/>
                <w:color w:val="000000" w:themeColor="text1"/>
                <w:sz w:val="24"/>
                <w:szCs w:val="24"/>
              </w:rPr>
              <w:t xml:space="preserve">- </w:t>
            </w:r>
            <w:r w:rsidRPr="00DB30AD">
              <w:rPr>
                <w:rFonts w:eastAsia="Arial Unicode MS"/>
                <w:sz w:val="24"/>
                <w:szCs w:val="24"/>
              </w:rPr>
              <w:t>принципы расчета макроэкономических показателей</w:t>
            </w:r>
            <w:r>
              <w:rPr>
                <w:rFonts w:eastAsia="Arial Unicode MS"/>
                <w:sz w:val="24"/>
                <w:szCs w:val="24"/>
              </w:rPr>
              <w:t>.</w:t>
            </w:r>
          </w:p>
          <w:p w:rsidR="00356F3F" w:rsidRPr="00DB30AD" w:rsidRDefault="00356F3F" w:rsidP="00356F3F">
            <w:pPr>
              <w:jc w:val="both"/>
              <w:rPr>
                <w:b/>
                <w:sz w:val="24"/>
                <w:szCs w:val="24"/>
              </w:rPr>
            </w:pPr>
            <w:r w:rsidRPr="00DB30AD">
              <w:rPr>
                <w:b/>
                <w:sz w:val="24"/>
                <w:szCs w:val="24"/>
              </w:rPr>
              <w:t>Уметь:</w:t>
            </w:r>
          </w:p>
          <w:p w:rsidR="00356F3F" w:rsidRPr="00DB30AD" w:rsidRDefault="00356F3F" w:rsidP="00356F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осуществлять выбор инструментальных сре</w:t>
            </w:r>
            <w:proofErr w:type="gramStart"/>
            <w:r w:rsidRPr="00DB30AD">
              <w:rPr>
                <w:sz w:val="24"/>
                <w:szCs w:val="24"/>
              </w:rPr>
              <w:t>дств дл</w:t>
            </w:r>
            <w:proofErr w:type="gramEnd"/>
            <w:r w:rsidRPr="00DB30AD">
              <w:rPr>
                <w:sz w:val="24"/>
                <w:szCs w:val="24"/>
              </w:rPr>
              <w:t>я обр</w:t>
            </w:r>
            <w:r w:rsidRPr="00DB30AD">
              <w:rPr>
                <w:sz w:val="24"/>
                <w:szCs w:val="24"/>
              </w:rPr>
              <w:t>а</w:t>
            </w:r>
            <w:r w:rsidRPr="00DB30AD">
              <w:rPr>
                <w:sz w:val="24"/>
                <w:szCs w:val="24"/>
              </w:rPr>
              <w:t>ботки экономических данных в соответствии с поставле</w:t>
            </w:r>
            <w:r w:rsidRPr="00DB30AD">
              <w:rPr>
                <w:sz w:val="24"/>
                <w:szCs w:val="24"/>
              </w:rPr>
              <w:t>н</w:t>
            </w:r>
            <w:r w:rsidRPr="00DB30AD">
              <w:rPr>
                <w:sz w:val="24"/>
                <w:szCs w:val="24"/>
              </w:rPr>
              <w:t>ной задачей;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rFonts w:eastAsia="Arial Unicode MS"/>
                <w:color w:val="000000" w:themeColor="text1"/>
                <w:sz w:val="24"/>
                <w:szCs w:val="24"/>
              </w:rPr>
              <w:t>- рассчитывать  макроэкономические показатели,</w:t>
            </w:r>
            <w:r w:rsidRPr="00DB30AD">
              <w:rPr>
                <w:sz w:val="24"/>
                <w:szCs w:val="24"/>
              </w:rPr>
              <w:t xml:space="preserve"> анализ</w:t>
            </w:r>
            <w:r w:rsidRPr="00DB30AD">
              <w:rPr>
                <w:sz w:val="24"/>
                <w:szCs w:val="24"/>
              </w:rPr>
              <w:t>и</w:t>
            </w:r>
            <w:r w:rsidRPr="00DB30AD">
              <w:rPr>
                <w:sz w:val="24"/>
                <w:szCs w:val="24"/>
              </w:rPr>
              <w:t>ровать полученные результаты расчетов и обосновать выв</w:t>
            </w:r>
            <w:r w:rsidRPr="00DB30AD">
              <w:rPr>
                <w:sz w:val="24"/>
                <w:szCs w:val="24"/>
              </w:rPr>
              <w:t>о</w:t>
            </w:r>
            <w:r w:rsidRPr="00DB30AD">
              <w:rPr>
                <w:sz w:val="24"/>
                <w:szCs w:val="24"/>
              </w:rPr>
              <w:t>ды;</w:t>
            </w:r>
          </w:p>
          <w:p w:rsidR="00356F3F" w:rsidRPr="00DB30AD" w:rsidRDefault="00356F3F" w:rsidP="00356F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 xml:space="preserve">- строить на основе полученной информации теоретические модели, анализировать и содержательно интерпретировать полученные результаты; 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выявлять проблемы и предлагать способы их решения с учетом критериев социально-экономической эффективности и возможных социально-экономических последствий.</w:t>
            </w:r>
          </w:p>
          <w:p w:rsidR="00356F3F" w:rsidRPr="00DB30AD" w:rsidRDefault="00356F3F" w:rsidP="00356F3F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DB30AD">
              <w:rPr>
                <w:b/>
                <w:sz w:val="24"/>
                <w:szCs w:val="24"/>
              </w:rPr>
              <w:t>Владеть:</w:t>
            </w:r>
          </w:p>
          <w:p w:rsidR="00356F3F" w:rsidRPr="00DB30AD" w:rsidRDefault="00356F3F" w:rsidP="00356F3F">
            <w:pPr>
              <w:jc w:val="both"/>
              <w:rPr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 xml:space="preserve">-  современным </w:t>
            </w:r>
            <w:r w:rsidRPr="00DB30AD">
              <w:rPr>
                <w:color w:val="000000"/>
                <w:sz w:val="24"/>
                <w:szCs w:val="24"/>
                <w:shd w:val="clear" w:color="auto" w:fill="FFFFFF"/>
              </w:rPr>
              <w:t xml:space="preserve">инструментарием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обработки</w:t>
            </w:r>
            <w:r w:rsidRPr="00DB30AD">
              <w:rPr>
                <w:color w:val="000000"/>
                <w:sz w:val="24"/>
                <w:szCs w:val="24"/>
                <w:shd w:val="clear" w:color="auto" w:fill="FFFFFF"/>
              </w:rPr>
              <w:t xml:space="preserve"> полученной информации в соответствии с поставленной задачей;</w:t>
            </w:r>
          </w:p>
          <w:p w:rsidR="00356F3F" w:rsidRPr="00DB30AD" w:rsidRDefault="00356F3F" w:rsidP="00356F3F">
            <w:pPr>
              <w:jc w:val="both"/>
              <w:rPr>
                <w:rFonts w:eastAsia="Arial Unicode MS"/>
                <w:color w:val="000000"/>
                <w:spacing w:val="-6"/>
                <w:sz w:val="24"/>
                <w:szCs w:val="24"/>
              </w:rPr>
            </w:pPr>
            <w:r w:rsidRPr="00DB30AD">
              <w:rPr>
                <w:sz w:val="24"/>
                <w:szCs w:val="24"/>
              </w:rPr>
              <w:t>- навыками анализа и самостоятельной оценки полученной информации;</w:t>
            </w:r>
            <w:r w:rsidRPr="00DB30AD">
              <w:rPr>
                <w:rFonts w:eastAsia="Arial Unicode MS"/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356F3F" w:rsidRPr="00DB30AD" w:rsidRDefault="00356F3F" w:rsidP="00356F3F">
            <w:pPr>
              <w:jc w:val="both"/>
              <w:rPr>
                <w:rFonts w:eastAsia="Arial Unicode MS"/>
                <w:sz w:val="24"/>
                <w:szCs w:val="24"/>
              </w:rPr>
            </w:pPr>
            <w:r w:rsidRPr="00DB30AD">
              <w:rPr>
                <w:rFonts w:eastAsia="Arial Unicode MS"/>
                <w:color w:val="000000"/>
                <w:spacing w:val="-6"/>
                <w:sz w:val="24"/>
                <w:szCs w:val="24"/>
              </w:rPr>
              <w:t>- навыками  построения,  анализа стандартных макроэконом</w:t>
            </w:r>
            <w:r w:rsidRPr="00DB30AD">
              <w:rPr>
                <w:rFonts w:eastAsia="Arial Unicode MS"/>
                <w:color w:val="000000"/>
                <w:spacing w:val="-6"/>
                <w:sz w:val="24"/>
                <w:szCs w:val="24"/>
              </w:rPr>
              <w:t>и</w:t>
            </w:r>
            <w:r w:rsidRPr="00DB30AD">
              <w:rPr>
                <w:rFonts w:eastAsia="Arial Unicode MS"/>
                <w:color w:val="000000"/>
                <w:spacing w:val="-6"/>
                <w:sz w:val="24"/>
                <w:szCs w:val="24"/>
              </w:rPr>
              <w:t>ческих моделей и обоснования полученных результатов;</w:t>
            </w:r>
            <w:r w:rsidRPr="00DB30AD">
              <w:rPr>
                <w:rFonts w:eastAsia="Arial Unicode MS"/>
                <w:sz w:val="24"/>
                <w:szCs w:val="24"/>
              </w:rPr>
              <w:t xml:space="preserve"> </w:t>
            </w:r>
          </w:p>
          <w:p w:rsidR="00356F3F" w:rsidRPr="00DB30AD" w:rsidRDefault="00356F3F" w:rsidP="00356F3F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DB30AD">
              <w:rPr>
                <w:rFonts w:eastAsia="Arial Unicode MS"/>
                <w:sz w:val="24"/>
                <w:szCs w:val="24"/>
              </w:rPr>
              <w:t>- навыками представления изученной информации и пол</w:t>
            </w:r>
            <w:r w:rsidRPr="00DB30AD">
              <w:rPr>
                <w:rFonts w:eastAsia="Arial Unicode MS"/>
                <w:sz w:val="24"/>
                <w:szCs w:val="24"/>
              </w:rPr>
              <w:t>у</w:t>
            </w:r>
            <w:r w:rsidRPr="00DB30AD">
              <w:rPr>
                <w:rFonts w:eastAsia="Arial Unicode MS"/>
                <w:sz w:val="24"/>
                <w:szCs w:val="24"/>
              </w:rPr>
              <w:t>ченных результатов.</w:t>
            </w:r>
          </w:p>
        </w:tc>
      </w:tr>
    </w:tbl>
    <w:p w:rsidR="0082549D" w:rsidRPr="00BB2F72" w:rsidRDefault="0082549D" w:rsidP="0082549D">
      <w:pPr>
        <w:pStyle w:val="a7"/>
        <w:numPr>
          <w:ilvl w:val="0"/>
          <w:numId w:val="1"/>
        </w:numPr>
        <w:shd w:val="clear" w:color="auto" w:fill="FFFFFF"/>
        <w:tabs>
          <w:tab w:val="left" w:pos="284"/>
        </w:tabs>
        <w:spacing w:before="182"/>
        <w:ind w:left="0" w:firstLine="0"/>
        <w:jc w:val="center"/>
        <w:rPr>
          <w:b/>
          <w:bCs/>
          <w:color w:val="000000"/>
          <w:spacing w:val="-5"/>
          <w:sz w:val="24"/>
          <w:szCs w:val="24"/>
        </w:rPr>
      </w:pPr>
      <w:r w:rsidRPr="00BB2F72">
        <w:rPr>
          <w:b/>
          <w:bCs/>
          <w:color w:val="000000"/>
          <w:spacing w:val="-5"/>
          <w:sz w:val="24"/>
          <w:szCs w:val="24"/>
        </w:rPr>
        <w:lastRenderedPageBreak/>
        <w:t>МЕСТО ДИСЦИПЛИНЫ В СТРУКТУРЕ  ОБРАЗОВАТЕЛЬНОЙ ПРОГРАММЫ</w:t>
      </w:r>
    </w:p>
    <w:p w:rsidR="0082549D" w:rsidRPr="000053E8" w:rsidRDefault="0082549D" w:rsidP="0082549D">
      <w:pPr>
        <w:pStyle w:val="a7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82549D" w:rsidRDefault="0082549D" w:rsidP="0082549D">
      <w:pPr>
        <w:shd w:val="clear" w:color="auto" w:fill="FFFFFF"/>
        <w:ind w:left="85" w:firstLine="346"/>
        <w:jc w:val="both"/>
        <w:rPr>
          <w:bCs/>
          <w:sz w:val="24"/>
          <w:szCs w:val="24"/>
        </w:rPr>
      </w:pPr>
      <w:r w:rsidRPr="000053E8">
        <w:rPr>
          <w:bCs/>
          <w:sz w:val="24"/>
          <w:szCs w:val="24"/>
        </w:rPr>
        <w:t>Содержание дисциплины основывается и является логическим продолжением след</w:t>
      </w:r>
      <w:r w:rsidRPr="000053E8">
        <w:rPr>
          <w:bCs/>
          <w:sz w:val="24"/>
          <w:szCs w:val="24"/>
        </w:rPr>
        <w:t>у</w:t>
      </w:r>
      <w:r w:rsidRPr="000053E8">
        <w:rPr>
          <w:bCs/>
          <w:sz w:val="24"/>
          <w:szCs w:val="24"/>
        </w:rPr>
        <w:t>ющих дисциплин:</w:t>
      </w:r>
    </w:p>
    <w:p w:rsidR="0082549D" w:rsidRDefault="0082549D" w:rsidP="0082549D">
      <w:pPr>
        <w:shd w:val="clear" w:color="auto" w:fill="FFFFFF"/>
        <w:ind w:left="85" w:firstLine="346"/>
        <w:jc w:val="both"/>
        <w:rPr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7974"/>
      </w:tblGrid>
      <w:tr w:rsidR="0082549D" w:rsidRPr="000053E8" w:rsidTr="00F134F3">
        <w:trPr>
          <w:trHeight w:val="2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0053E8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0053E8">
              <w:rPr>
                <w:sz w:val="24"/>
                <w:lang w:eastAsia="en-US"/>
              </w:rPr>
              <w:t>№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0053E8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0053E8">
              <w:rPr>
                <w:sz w:val="24"/>
                <w:lang w:eastAsia="en-US"/>
              </w:rPr>
              <w:t>Наименование дисциплины (модуля)</w:t>
            </w:r>
          </w:p>
        </w:tc>
      </w:tr>
      <w:tr w:rsidR="0082549D" w:rsidRPr="00453326" w:rsidTr="00F134F3">
        <w:trPr>
          <w:trHeight w:val="2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1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0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Микроэкономика</w:t>
            </w:r>
          </w:p>
        </w:tc>
      </w:tr>
      <w:tr w:rsidR="0082549D" w:rsidRPr="00453326" w:rsidTr="00F134F3">
        <w:trPr>
          <w:trHeight w:val="2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F11EC4">
              <w:rPr>
                <w:sz w:val="24"/>
                <w:lang w:val="en-US" w:eastAsia="en-US"/>
              </w:rPr>
              <w:t>2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0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История</w:t>
            </w:r>
          </w:p>
        </w:tc>
      </w:tr>
      <w:tr w:rsidR="0082549D" w:rsidRPr="00453326" w:rsidTr="00F134F3">
        <w:trPr>
          <w:trHeight w:val="2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3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0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Философия</w:t>
            </w:r>
          </w:p>
        </w:tc>
      </w:tr>
      <w:tr w:rsidR="00465479" w:rsidRPr="00453326" w:rsidTr="00F134F3">
        <w:trPr>
          <w:trHeight w:val="2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79" w:rsidRPr="00F11EC4" w:rsidRDefault="00465479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479" w:rsidRPr="00F11EC4" w:rsidRDefault="00465479" w:rsidP="00F134F3">
            <w:pPr>
              <w:pStyle w:val="a9"/>
              <w:ind w:firstLine="0"/>
              <w:rPr>
                <w:sz w:val="24"/>
                <w:lang w:eastAsia="en-US"/>
              </w:rPr>
            </w:pPr>
            <w:r>
              <w:rPr>
                <w:sz w:val="22"/>
                <w:szCs w:val="22"/>
              </w:rPr>
              <w:t xml:space="preserve">Экономическая география и </w:t>
            </w:r>
            <w:proofErr w:type="spellStart"/>
            <w:r>
              <w:rPr>
                <w:sz w:val="22"/>
                <w:szCs w:val="22"/>
              </w:rPr>
              <w:t>регионалистика</w:t>
            </w:r>
            <w:proofErr w:type="spellEnd"/>
          </w:p>
        </w:tc>
      </w:tr>
    </w:tbl>
    <w:p w:rsidR="0082549D" w:rsidRPr="00453326" w:rsidRDefault="0082549D" w:rsidP="0082549D">
      <w:pPr>
        <w:shd w:val="clear" w:color="auto" w:fill="FFFFFF"/>
        <w:ind w:firstLine="346"/>
        <w:jc w:val="both"/>
        <w:rPr>
          <w:bCs/>
          <w:sz w:val="24"/>
          <w:szCs w:val="24"/>
          <w:highlight w:val="yellow"/>
        </w:rPr>
      </w:pPr>
    </w:p>
    <w:p w:rsidR="0082549D" w:rsidRDefault="0082549D" w:rsidP="0082549D">
      <w:pPr>
        <w:shd w:val="clear" w:color="auto" w:fill="FFFFFF"/>
        <w:ind w:firstLine="346"/>
        <w:jc w:val="both"/>
        <w:rPr>
          <w:bCs/>
          <w:sz w:val="24"/>
          <w:szCs w:val="24"/>
        </w:rPr>
      </w:pPr>
      <w:r w:rsidRPr="00F11EC4">
        <w:rPr>
          <w:bCs/>
          <w:sz w:val="24"/>
          <w:szCs w:val="24"/>
        </w:rPr>
        <w:t>Содержание дисциплины служит основой для изучения следующих дисциплин:</w:t>
      </w:r>
    </w:p>
    <w:p w:rsidR="0082549D" w:rsidRDefault="0082549D" w:rsidP="0082549D">
      <w:pPr>
        <w:shd w:val="clear" w:color="auto" w:fill="FFFFFF"/>
        <w:ind w:firstLine="346"/>
        <w:jc w:val="both"/>
        <w:rPr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7976"/>
      </w:tblGrid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№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49D" w:rsidRPr="00F11EC4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F11EC4">
              <w:rPr>
                <w:sz w:val="24"/>
                <w:lang w:eastAsia="en-US"/>
              </w:rPr>
              <w:t>Наименование дисциплины (модуля)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1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Эконометрика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2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Статистика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3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Бухгалтерский учет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4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Маркетинг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5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Менеджмент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6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Мировая экономика и международные экономические отношения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pStyle w:val="a9"/>
              <w:ind w:firstLine="346"/>
              <w:jc w:val="center"/>
              <w:rPr>
                <w:sz w:val="24"/>
                <w:lang w:eastAsia="en-US"/>
              </w:rPr>
            </w:pPr>
            <w:r w:rsidRPr="00DB34E0">
              <w:rPr>
                <w:sz w:val="24"/>
                <w:lang w:eastAsia="en-US"/>
              </w:rPr>
              <w:t>7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Финансы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DB34E0">
              <w:rPr>
                <w:sz w:val="24"/>
                <w:szCs w:val="24"/>
              </w:rPr>
              <w:t>8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BB2F72" w:rsidRDefault="0082549D" w:rsidP="00F134F3">
            <w:pPr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Денежное обращение и кредит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DB34E0">
              <w:rPr>
                <w:sz w:val="24"/>
                <w:szCs w:val="24"/>
              </w:rPr>
              <w:t>9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Экономика предприятия (организации)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Pr="00DB34E0" w:rsidRDefault="0082549D" w:rsidP="00F134F3">
            <w:pPr>
              <w:tabs>
                <w:tab w:val="left" w:pos="74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DB34E0">
              <w:rPr>
                <w:sz w:val="24"/>
                <w:szCs w:val="24"/>
              </w:rPr>
              <w:t>10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диагностика финансово-хозяйственной деятельности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left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Организация предпринимательской деятельности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Экономика труда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Управление затратами предприятий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Экономические основы технологического развития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Информационные технологии в экономике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Инвестиции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Макроэкономическое планирование и прогнозирование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Международные экономические отношения глобальной экономики</w:t>
            </w:r>
          </w:p>
        </w:tc>
      </w:tr>
      <w:tr w:rsidR="0082549D" w:rsidRPr="00F11EC4" w:rsidTr="00F134F3">
        <w:trPr>
          <w:trHeight w:val="285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9D" w:rsidRDefault="0082549D" w:rsidP="00F134F3">
            <w:pPr>
              <w:ind w:firstLine="4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49D" w:rsidRPr="00BB2F72" w:rsidRDefault="0082549D" w:rsidP="00F134F3">
            <w:pPr>
              <w:jc w:val="both"/>
              <w:rPr>
                <w:sz w:val="24"/>
                <w:szCs w:val="24"/>
              </w:rPr>
            </w:pPr>
            <w:r w:rsidRPr="00BB2F72">
              <w:rPr>
                <w:sz w:val="24"/>
                <w:szCs w:val="24"/>
              </w:rPr>
              <w:t>Международные валютно-кредитные отношения</w:t>
            </w:r>
          </w:p>
        </w:tc>
      </w:tr>
    </w:tbl>
    <w:p w:rsidR="00356F3F" w:rsidRPr="00C72E8A" w:rsidRDefault="00356F3F" w:rsidP="00A67E3F">
      <w:pPr>
        <w:pStyle w:val="a7"/>
        <w:shd w:val="clear" w:color="auto" w:fill="FFFFFF"/>
        <w:ind w:left="0" w:firstLine="425"/>
        <w:rPr>
          <w:b/>
          <w:bCs/>
          <w:color w:val="000000"/>
          <w:spacing w:val="-5"/>
          <w:sz w:val="22"/>
          <w:szCs w:val="22"/>
        </w:rPr>
      </w:pPr>
    </w:p>
    <w:p w:rsidR="00A67E3F" w:rsidRDefault="00A67E3F" w:rsidP="00A67E3F">
      <w:pPr>
        <w:pStyle w:val="a7"/>
        <w:numPr>
          <w:ilvl w:val="0"/>
          <w:numId w:val="1"/>
        </w:numPr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b/>
          <w:bCs/>
          <w:color w:val="000000"/>
          <w:spacing w:val="-5"/>
          <w:sz w:val="22"/>
          <w:szCs w:val="22"/>
        </w:rPr>
        <w:t>ОБЪЕМ ДИСЦИПЛИНЫ</w:t>
      </w:r>
    </w:p>
    <w:p w:rsidR="00A67E3F" w:rsidRPr="00C72E8A" w:rsidRDefault="00A67E3F" w:rsidP="00A67E3F">
      <w:pPr>
        <w:pStyle w:val="a7"/>
        <w:shd w:val="clear" w:color="auto" w:fill="FFFFFF"/>
        <w:ind w:left="425"/>
        <w:rPr>
          <w:b/>
          <w:bCs/>
          <w:color w:val="000000"/>
          <w:spacing w:val="-5"/>
          <w:sz w:val="22"/>
          <w:szCs w:val="22"/>
        </w:rPr>
      </w:pPr>
    </w:p>
    <w:p w:rsidR="00A67E3F" w:rsidRDefault="00A67E3F" w:rsidP="00A67E3F">
      <w:pPr>
        <w:ind w:firstLine="425"/>
        <w:rPr>
          <w:spacing w:val="-4"/>
          <w:sz w:val="22"/>
          <w:szCs w:val="22"/>
        </w:rPr>
      </w:pPr>
      <w:r w:rsidRPr="00C72E8A">
        <w:rPr>
          <w:spacing w:val="-4"/>
          <w:sz w:val="22"/>
          <w:szCs w:val="22"/>
        </w:rPr>
        <w:t xml:space="preserve">Общая трудоемкость дисциплины составляет </w:t>
      </w:r>
      <w:r w:rsidRPr="00E3572E">
        <w:rPr>
          <w:b/>
          <w:spacing w:val="-4"/>
          <w:sz w:val="22"/>
          <w:szCs w:val="22"/>
        </w:rPr>
        <w:t>6</w:t>
      </w:r>
      <w:r w:rsidRPr="00C72E8A">
        <w:rPr>
          <w:spacing w:val="-4"/>
          <w:sz w:val="22"/>
          <w:szCs w:val="22"/>
        </w:rPr>
        <w:t xml:space="preserve">  </w:t>
      </w:r>
      <w:proofErr w:type="spellStart"/>
      <w:r w:rsidRPr="00C72E8A">
        <w:rPr>
          <w:spacing w:val="-4"/>
          <w:sz w:val="22"/>
          <w:szCs w:val="22"/>
        </w:rPr>
        <w:t>зач</w:t>
      </w:r>
      <w:proofErr w:type="spellEnd"/>
      <w:r w:rsidRPr="00C72E8A">
        <w:rPr>
          <w:spacing w:val="-4"/>
          <w:sz w:val="22"/>
          <w:szCs w:val="22"/>
        </w:rPr>
        <w:t xml:space="preserve">. единиц, </w:t>
      </w:r>
      <w:r w:rsidRPr="00B07341">
        <w:rPr>
          <w:b/>
          <w:spacing w:val="-4"/>
          <w:sz w:val="22"/>
          <w:szCs w:val="22"/>
        </w:rPr>
        <w:t>2</w:t>
      </w:r>
      <w:r>
        <w:rPr>
          <w:b/>
          <w:spacing w:val="-4"/>
          <w:sz w:val="22"/>
          <w:szCs w:val="22"/>
        </w:rPr>
        <w:t>16</w:t>
      </w:r>
      <w:r w:rsidRPr="00C72E8A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 </w:t>
      </w:r>
      <w:r w:rsidRPr="00C72E8A">
        <w:rPr>
          <w:spacing w:val="-4"/>
          <w:sz w:val="22"/>
          <w:szCs w:val="22"/>
        </w:rPr>
        <w:t>час</w:t>
      </w:r>
      <w:r w:rsidR="00083A58">
        <w:rPr>
          <w:spacing w:val="-4"/>
          <w:sz w:val="22"/>
          <w:szCs w:val="22"/>
        </w:rPr>
        <w:t>ов</w:t>
      </w:r>
      <w:r w:rsidRPr="00C72E8A">
        <w:rPr>
          <w:spacing w:val="-4"/>
          <w:sz w:val="22"/>
          <w:szCs w:val="22"/>
        </w:rPr>
        <w:t>.</w:t>
      </w:r>
    </w:p>
    <w:p w:rsidR="00356F3F" w:rsidRPr="00C72E8A" w:rsidRDefault="00356F3F" w:rsidP="00A67E3F">
      <w:pPr>
        <w:ind w:firstLine="425"/>
        <w:rPr>
          <w:spacing w:val="-4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1418"/>
        <w:gridCol w:w="1275"/>
        <w:gridCol w:w="1418"/>
      </w:tblGrid>
      <w:tr w:rsidR="00A67E3F" w:rsidRPr="00C72E8A" w:rsidTr="00E3572E">
        <w:trPr>
          <w:cantSplit/>
          <w:trHeight w:val="283"/>
        </w:trPr>
        <w:tc>
          <w:tcPr>
            <w:tcW w:w="5245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Вид учебной работы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часов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Семестр 1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Семестр</w:t>
            </w:r>
            <w:r>
              <w:rPr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Общая трудоемкость дисциплины, час</w:t>
            </w:r>
          </w:p>
        </w:tc>
        <w:tc>
          <w:tcPr>
            <w:tcW w:w="1418" w:type="dxa"/>
          </w:tcPr>
          <w:p w:rsidR="00A67E3F" w:rsidRPr="00421C5A" w:rsidRDefault="00A67E3F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 w:rsidRPr="00421C5A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275" w:type="dxa"/>
          </w:tcPr>
          <w:p w:rsidR="00A67E3F" w:rsidRPr="00C72E8A" w:rsidRDefault="00BF3192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A67E3F" w:rsidRPr="00421C5A" w:rsidRDefault="00A67E3F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 w:rsidRPr="00421C5A">
              <w:rPr>
                <w:b/>
                <w:sz w:val="22"/>
                <w:szCs w:val="22"/>
              </w:rPr>
              <w:t>2</w:t>
            </w:r>
            <w:r w:rsidR="00BF3192">
              <w:rPr>
                <w:b/>
                <w:sz w:val="22"/>
                <w:szCs w:val="22"/>
              </w:rPr>
              <w:t>12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right="-108" w:firstLine="176"/>
              <w:jc w:val="both"/>
              <w:rPr>
                <w:b/>
                <w:sz w:val="22"/>
                <w:szCs w:val="22"/>
              </w:rPr>
            </w:pPr>
            <w:r w:rsidRPr="00C72E8A">
              <w:rPr>
                <w:b/>
                <w:sz w:val="22"/>
                <w:szCs w:val="22"/>
              </w:rPr>
              <w:t>Контактная работа (аудиторные занятия), в т.ч.: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ind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лекции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лабораторные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A67E3F" w:rsidRPr="00C72E8A" w:rsidRDefault="00A67E3F" w:rsidP="00E3572E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практические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right="-108" w:firstLine="176"/>
              <w:rPr>
                <w:b/>
                <w:sz w:val="22"/>
                <w:szCs w:val="22"/>
              </w:rPr>
            </w:pPr>
            <w:r w:rsidRPr="00C72E8A">
              <w:rPr>
                <w:b/>
                <w:sz w:val="22"/>
                <w:szCs w:val="22"/>
              </w:rPr>
              <w:t>Самостоятельная работа студентов, в том числе:</w:t>
            </w:r>
          </w:p>
        </w:tc>
        <w:tc>
          <w:tcPr>
            <w:tcW w:w="1418" w:type="dxa"/>
          </w:tcPr>
          <w:p w:rsidR="00A67E3F" w:rsidRPr="00C72E8A" w:rsidRDefault="00E3572E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1275" w:type="dxa"/>
          </w:tcPr>
          <w:p w:rsidR="00A67E3F" w:rsidRPr="00C72E8A" w:rsidRDefault="00BF3192" w:rsidP="00E3572E">
            <w:pPr>
              <w:ind w:firstLine="3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A67E3F" w:rsidRPr="00C72E8A" w:rsidRDefault="00BF3192" w:rsidP="00E3572E">
            <w:pPr>
              <w:ind w:firstLine="4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198</w:t>
            </w:r>
          </w:p>
        </w:tc>
      </w:tr>
      <w:tr w:rsidR="00A67E3F" w:rsidRPr="00C72E8A" w:rsidTr="00E3572E">
        <w:trPr>
          <w:trHeight w:val="70"/>
        </w:trPr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Курсовой проект 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Курсовая работа 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36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36</w:t>
            </w: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proofErr w:type="gramStart"/>
            <w:r w:rsidRPr="00C72E8A">
              <w:rPr>
                <w:sz w:val="22"/>
                <w:szCs w:val="22"/>
              </w:rPr>
              <w:t>Расчетно-графическое</w:t>
            </w:r>
            <w:proofErr w:type="gramEnd"/>
            <w:r w:rsidRPr="00C72E8A">
              <w:rPr>
                <w:sz w:val="22"/>
                <w:szCs w:val="22"/>
              </w:rPr>
              <w:t xml:space="preserve"> задания 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Индивидуальное домашнее задание 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</w:tr>
      <w:tr w:rsidR="00A67E3F" w:rsidRPr="00C72E8A" w:rsidTr="00E3572E">
        <w:tc>
          <w:tcPr>
            <w:tcW w:w="5245" w:type="dxa"/>
          </w:tcPr>
          <w:p w:rsidR="00A67E3F" w:rsidRPr="00C72E8A" w:rsidRDefault="00A67E3F" w:rsidP="00E3572E">
            <w:pPr>
              <w:ind w:firstLine="176"/>
              <w:rPr>
                <w:i/>
                <w:sz w:val="22"/>
                <w:szCs w:val="22"/>
              </w:rPr>
            </w:pPr>
            <w:r w:rsidRPr="00C72E8A">
              <w:rPr>
                <w:i/>
                <w:sz w:val="22"/>
                <w:szCs w:val="22"/>
              </w:rPr>
              <w:t>Другие виды самостоятельной работы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E3572E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</w:tcPr>
          <w:p w:rsidR="00A67E3F" w:rsidRPr="00C72E8A" w:rsidRDefault="00BF3192" w:rsidP="00E3572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BF3192">
              <w:rPr>
                <w:sz w:val="22"/>
                <w:szCs w:val="22"/>
              </w:rPr>
              <w:t>6</w:t>
            </w:r>
          </w:p>
        </w:tc>
      </w:tr>
      <w:tr w:rsidR="00A67E3F" w:rsidRPr="00C72E8A" w:rsidTr="00E3572E">
        <w:trPr>
          <w:trHeight w:val="415"/>
        </w:trPr>
        <w:tc>
          <w:tcPr>
            <w:tcW w:w="5245" w:type="dxa"/>
          </w:tcPr>
          <w:p w:rsidR="00A67E3F" w:rsidRPr="00C72E8A" w:rsidRDefault="00A67E3F" w:rsidP="00E3572E">
            <w:pPr>
              <w:ind w:right="-108" w:firstLine="176"/>
              <w:rPr>
                <w:sz w:val="22"/>
                <w:szCs w:val="22"/>
              </w:rPr>
            </w:pPr>
            <w:r w:rsidRPr="00C72E8A">
              <w:rPr>
                <w:bCs/>
                <w:sz w:val="22"/>
                <w:szCs w:val="22"/>
              </w:rPr>
              <w:t xml:space="preserve">Форма промежуточная аттестация 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(зачет, экзамен)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Экзамен </w:t>
            </w:r>
            <w:r>
              <w:rPr>
                <w:sz w:val="22"/>
                <w:szCs w:val="22"/>
              </w:rPr>
              <w:t xml:space="preserve"> - 36</w:t>
            </w:r>
          </w:p>
        </w:tc>
        <w:tc>
          <w:tcPr>
            <w:tcW w:w="1275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36</w:t>
            </w:r>
          </w:p>
        </w:tc>
      </w:tr>
    </w:tbl>
    <w:p w:rsidR="00A67E3F" w:rsidRPr="00C72E8A" w:rsidRDefault="00A67E3F" w:rsidP="00465479">
      <w:pPr>
        <w:ind w:firstLine="425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i/>
          <w:sz w:val="22"/>
          <w:szCs w:val="22"/>
        </w:rPr>
        <w:lastRenderedPageBreak/>
        <w:t xml:space="preserve">                                                        </w:t>
      </w:r>
      <w:r w:rsidRPr="00C72E8A">
        <w:rPr>
          <w:b/>
          <w:sz w:val="22"/>
          <w:szCs w:val="22"/>
        </w:rPr>
        <w:t>4.</w:t>
      </w:r>
      <w:r w:rsidRPr="00C72E8A">
        <w:rPr>
          <w:i/>
          <w:sz w:val="22"/>
          <w:szCs w:val="22"/>
        </w:rPr>
        <w:t xml:space="preserve"> </w:t>
      </w:r>
      <w:r w:rsidRPr="00C72E8A">
        <w:rPr>
          <w:b/>
          <w:bCs/>
          <w:color w:val="000000"/>
          <w:spacing w:val="-5"/>
          <w:sz w:val="22"/>
          <w:szCs w:val="22"/>
        </w:rPr>
        <w:t>СОДЕРЖАНИЕ ДИСЦИПЛИНЫ</w:t>
      </w:r>
    </w:p>
    <w:p w:rsidR="00A67E3F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b/>
          <w:bCs/>
          <w:color w:val="000000"/>
          <w:spacing w:val="-5"/>
          <w:sz w:val="22"/>
          <w:szCs w:val="22"/>
        </w:rPr>
        <w:t>4.1</w:t>
      </w:r>
      <w:r>
        <w:rPr>
          <w:b/>
          <w:bCs/>
          <w:color w:val="000000"/>
          <w:spacing w:val="-5"/>
          <w:sz w:val="22"/>
          <w:szCs w:val="22"/>
        </w:rPr>
        <w:t>.</w:t>
      </w:r>
      <w:r w:rsidRPr="00C72E8A">
        <w:rPr>
          <w:b/>
          <w:bCs/>
          <w:color w:val="000000"/>
          <w:spacing w:val="-5"/>
          <w:sz w:val="22"/>
          <w:szCs w:val="22"/>
        </w:rPr>
        <w:t xml:space="preserve"> Наименование тем, их содержание и объем</w:t>
      </w:r>
    </w:p>
    <w:p w:rsidR="00A67E3F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A67E3F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b/>
          <w:bCs/>
          <w:color w:val="000000"/>
          <w:spacing w:val="-5"/>
          <w:sz w:val="22"/>
          <w:szCs w:val="22"/>
        </w:rPr>
        <w:t xml:space="preserve">Курс 1    Семестр  </w:t>
      </w:r>
      <w:r>
        <w:rPr>
          <w:b/>
          <w:bCs/>
          <w:color w:val="000000"/>
          <w:spacing w:val="-5"/>
          <w:sz w:val="22"/>
          <w:szCs w:val="22"/>
        </w:rPr>
        <w:t>1</w:t>
      </w:r>
    </w:p>
    <w:p w:rsidR="00356F3F" w:rsidRPr="00C72E8A" w:rsidRDefault="00356F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78"/>
        <w:gridCol w:w="709"/>
        <w:gridCol w:w="851"/>
        <w:gridCol w:w="850"/>
      </w:tblGrid>
      <w:tr w:rsidR="00A67E3F" w:rsidRPr="00C72E8A" w:rsidTr="00E3572E">
        <w:trPr>
          <w:trHeight w:val="675"/>
        </w:trPr>
        <w:tc>
          <w:tcPr>
            <w:tcW w:w="534" w:type="dxa"/>
            <w:vMerge w:val="restart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№ </w:t>
            </w:r>
            <w:proofErr w:type="gramStart"/>
            <w:r w:rsidRPr="00C72E8A">
              <w:rPr>
                <w:sz w:val="22"/>
                <w:szCs w:val="22"/>
              </w:rPr>
              <w:t>п</w:t>
            </w:r>
            <w:proofErr w:type="gramEnd"/>
            <w:r w:rsidRPr="00C72E8A">
              <w:rPr>
                <w:sz w:val="22"/>
                <w:szCs w:val="22"/>
              </w:rPr>
              <w:t>/п</w:t>
            </w:r>
          </w:p>
        </w:tc>
        <w:tc>
          <w:tcPr>
            <w:tcW w:w="6378" w:type="dxa"/>
            <w:vMerge w:val="restart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Наименование раздела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(краткое содержание)</w:t>
            </w:r>
          </w:p>
        </w:tc>
        <w:tc>
          <w:tcPr>
            <w:tcW w:w="2410" w:type="dxa"/>
            <w:gridSpan w:val="3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  <w:lang w:eastAsia="en-US"/>
              </w:rPr>
              <w:t>О</w:t>
            </w:r>
            <w:r w:rsidRPr="00C72E8A">
              <w:rPr>
                <w:sz w:val="22"/>
                <w:szCs w:val="22"/>
              </w:rPr>
              <w:t>бъем на тематич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ский раздел по видам учебной нагрузки, час</w:t>
            </w:r>
          </w:p>
        </w:tc>
      </w:tr>
      <w:tr w:rsidR="00A67E3F" w:rsidRPr="00C72E8A" w:rsidTr="00E3572E">
        <w:trPr>
          <w:cantSplit/>
          <w:trHeight w:val="1290"/>
        </w:trPr>
        <w:tc>
          <w:tcPr>
            <w:tcW w:w="534" w:type="dxa"/>
            <w:vMerge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  <w:vMerge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67E3F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Ле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ции</w:t>
            </w:r>
          </w:p>
          <w:p w:rsidR="00A67E3F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Пра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тич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 xml:space="preserve">ские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C72E8A">
              <w:rPr>
                <w:sz w:val="22"/>
                <w:szCs w:val="22"/>
              </w:rPr>
              <w:t>ан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>тия</w:t>
            </w:r>
          </w:p>
        </w:tc>
        <w:tc>
          <w:tcPr>
            <w:tcW w:w="850" w:type="dxa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Сам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сто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>тел</w:t>
            </w:r>
            <w:r w:rsidRPr="00C72E8A">
              <w:rPr>
                <w:sz w:val="22"/>
                <w:szCs w:val="22"/>
              </w:rPr>
              <w:t>ь</w:t>
            </w:r>
            <w:r w:rsidRPr="00C72E8A">
              <w:rPr>
                <w:sz w:val="22"/>
                <w:szCs w:val="22"/>
              </w:rPr>
              <w:t xml:space="preserve">ная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C72E8A">
              <w:rPr>
                <w:sz w:val="22"/>
                <w:szCs w:val="22"/>
              </w:rPr>
              <w:t>абота</w:t>
            </w:r>
          </w:p>
        </w:tc>
      </w:tr>
      <w:tr w:rsidR="00A67E3F" w:rsidRPr="00C72E8A" w:rsidTr="00E3572E">
        <w:trPr>
          <w:trHeight w:val="259"/>
        </w:trPr>
        <w:tc>
          <w:tcPr>
            <w:tcW w:w="9322" w:type="dxa"/>
            <w:gridSpan w:val="5"/>
          </w:tcPr>
          <w:p w:rsidR="00A67E3F" w:rsidRPr="00690CEE" w:rsidRDefault="00A67E3F" w:rsidP="00E3572E">
            <w:pPr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Установочная лекция.  Ма</w:t>
            </w:r>
            <w:r w:rsidRPr="00690CEE">
              <w:rPr>
                <w:b/>
                <w:color w:val="000000"/>
                <w:sz w:val="22"/>
                <w:szCs w:val="22"/>
              </w:rPr>
              <w:t>кроэкономика как наука</w:t>
            </w:r>
            <w:r>
              <w:rPr>
                <w:b/>
                <w:color w:val="000000"/>
                <w:sz w:val="22"/>
                <w:szCs w:val="22"/>
              </w:rPr>
              <w:t>.</w:t>
            </w:r>
            <w:r w:rsidRPr="00C72E8A">
              <w:rPr>
                <w:b/>
                <w:sz w:val="22"/>
                <w:szCs w:val="22"/>
              </w:rPr>
              <w:t xml:space="preserve"> Основные характеристики и показ</w:t>
            </w:r>
            <w:r w:rsidRPr="00C72E8A">
              <w:rPr>
                <w:b/>
                <w:sz w:val="22"/>
                <w:szCs w:val="22"/>
              </w:rPr>
              <w:t>а</w:t>
            </w:r>
            <w:r w:rsidRPr="00C72E8A">
              <w:rPr>
                <w:b/>
                <w:sz w:val="22"/>
                <w:szCs w:val="22"/>
              </w:rPr>
              <w:t>тели национальной экономики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ind w:firstLine="425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Макроэкономика как наука. Предмет макроэкономики.  Осно</w:t>
            </w:r>
            <w:r w:rsidRPr="00C72E8A">
              <w:rPr>
                <w:sz w:val="22"/>
                <w:szCs w:val="22"/>
              </w:rPr>
              <w:t>в</w:t>
            </w:r>
            <w:r w:rsidRPr="00C72E8A">
              <w:rPr>
                <w:sz w:val="22"/>
                <w:szCs w:val="22"/>
              </w:rPr>
              <w:t>ные макроэкономические проблемы. Методы макроэкономич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ского анализа. Основные макроэкономические показатели. Кр</w:t>
            </w:r>
            <w:r w:rsidRPr="00C72E8A">
              <w:rPr>
                <w:sz w:val="22"/>
                <w:szCs w:val="22"/>
              </w:rPr>
              <w:t>у</w:t>
            </w:r>
            <w:r w:rsidRPr="00C72E8A">
              <w:rPr>
                <w:sz w:val="22"/>
                <w:szCs w:val="22"/>
              </w:rPr>
              <w:t>гооборот расходов и доходов как отражение взаимосвязей между макроэкономическими агентами и макроэкономическими ры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 xml:space="preserve">ками. Становление и развитие макроэкономики. </w:t>
            </w:r>
          </w:p>
          <w:p w:rsidR="00A67E3F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Система национальных счетов</w:t>
            </w:r>
            <w:r>
              <w:rPr>
                <w:sz w:val="22"/>
                <w:szCs w:val="22"/>
              </w:rPr>
              <w:t>: понятие, структура</w:t>
            </w:r>
            <w:r w:rsidRPr="00C72E8A">
              <w:rPr>
                <w:sz w:val="22"/>
                <w:szCs w:val="22"/>
              </w:rPr>
              <w:t xml:space="preserve">. ВНП и ВВП: </w:t>
            </w:r>
            <w:r>
              <w:rPr>
                <w:sz w:val="22"/>
                <w:szCs w:val="22"/>
              </w:rPr>
              <w:t>определение,  сп</w:t>
            </w:r>
            <w:r w:rsidRPr="00C72E8A">
              <w:rPr>
                <w:sz w:val="22"/>
                <w:szCs w:val="22"/>
              </w:rPr>
              <w:t xml:space="preserve">особы измерения. </w:t>
            </w:r>
            <w:r>
              <w:rPr>
                <w:sz w:val="22"/>
                <w:szCs w:val="22"/>
              </w:rPr>
              <w:t>Номинальные и реальные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казатели</w:t>
            </w:r>
            <w:r w:rsidRPr="00C72E8A">
              <w:rPr>
                <w:sz w:val="22"/>
                <w:szCs w:val="22"/>
              </w:rPr>
              <w:t>. Дефлятор ВНП</w:t>
            </w:r>
            <w:r>
              <w:rPr>
                <w:sz w:val="22"/>
                <w:szCs w:val="22"/>
              </w:rPr>
              <w:t>. И</w:t>
            </w:r>
            <w:r w:rsidRPr="00C72E8A">
              <w:rPr>
                <w:sz w:val="22"/>
                <w:szCs w:val="22"/>
              </w:rPr>
              <w:t>ндекс</w:t>
            </w:r>
            <w:r>
              <w:rPr>
                <w:sz w:val="22"/>
                <w:szCs w:val="22"/>
              </w:rPr>
              <w:t>ы</w:t>
            </w:r>
            <w:r w:rsidRPr="00C72E8A">
              <w:rPr>
                <w:sz w:val="22"/>
                <w:szCs w:val="22"/>
              </w:rPr>
              <w:t xml:space="preserve"> цен. Недостатки ВНП как интегрального показателя.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Показатели движения национального продукта: ЧНП, НД, ЛД, РД. Национальное богатство. Чистое экономическое благосост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яние.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A67E3F" w:rsidRPr="00C72E8A" w:rsidRDefault="00925F9A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ИТОГО: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A67E3F" w:rsidRPr="00C72E8A" w:rsidRDefault="00925F9A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A67E3F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A67E3F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b/>
          <w:bCs/>
          <w:color w:val="000000"/>
          <w:spacing w:val="-5"/>
          <w:sz w:val="22"/>
          <w:szCs w:val="22"/>
        </w:rPr>
        <w:t>Курс 1    Семестр  2</w:t>
      </w:r>
    </w:p>
    <w:p w:rsidR="00A67E3F" w:rsidRPr="00C72E8A" w:rsidRDefault="00A67E3F" w:rsidP="00A67E3F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78"/>
        <w:gridCol w:w="709"/>
        <w:gridCol w:w="851"/>
        <w:gridCol w:w="850"/>
      </w:tblGrid>
      <w:tr w:rsidR="00A67E3F" w:rsidRPr="00C72E8A" w:rsidTr="00E3572E">
        <w:trPr>
          <w:trHeight w:val="675"/>
        </w:trPr>
        <w:tc>
          <w:tcPr>
            <w:tcW w:w="534" w:type="dxa"/>
            <w:vMerge w:val="restart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№ </w:t>
            </w:r>
            <w:proofErr w:type="gramStart"/>
            <w:r w:rsidRPr="00C72E8A">
              <w:rPr>
                <w:sz w:val="22"/>
                <w:szCs w:val="22"/>
              </w:rPr>
              <w:t>п</w:t>
            </w:r>
            <w:proofErr w:type="gramEnd"/>
            <w:r w:rsidRPr="00C72E8A">
              <w:rPr>
                <w:sz w:val="22"/>
                <w:szCs w:val="22"/>
              </w:rPr>
              <w:t>/п</w:t>
            </w:r>
          </w:p>
        </w:tc>
        <w:tc>
          <w:tcPr>
            <w:tcW w:w="6378" w:type="dxa"/>
            <w:vMerge w:val="restart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Наименование раздела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(краткое содержание)</w:t>
            </w:r>
          </w:p>
        </w:tc>
        <w:tc>
          <w:tcPr>
            <w:tcW w:w="2410" w:type="dxa"/>
            <w:gridSpan w:val="3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  <w:lang w:eastAsia="en-US"/>
              </w:rPr>
              <w:t>О</w:t>
            </w:r>
            <w:r w:rsidRPr="00C72E8A">
              <w:rPr>
                <w:sz w:val="22"/>
                <w:szCs w:val="22"/>
              </w:rPr>
              <w:t>бъем на тематич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ский раздел по видам учебной нагрузки, час</w:t>
            </w:r>
          </w:p>
        </w:tc>
      </w:tr>
      <w:tr w:rsidR="00A67E3F" w:rsidRPr="00C72E8A" w:rsidTr="00E3572E">
        <w:trPr>
          <w:cantSplit/>
          <w:trHeight w:val="1018"/>
        </w:trPr>
        <w:tc>
          <w:tcPr>
            <w:tcW w:w="534" w:type="dxa"/>
            <w:vMerge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  <w:vMerge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A67E3F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Ле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ции</w:t>
            </w:r>
          </w:p>
          <w:p w:rsidR="00A67E3F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tabs>
                <w:tab w:val="left" w:pos="3402"/>
              </w:tabs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right="-108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Пра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тич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 xml:space="preserve">ские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C72E8A">
              <w:rPr>
                <w:sz w:val="22"/>
                <w:szCs w:val="22"/>
              </w:rPr>
              <w:t>аняти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850" w:type="dxa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right="-108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Сам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сто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 xml:space="preserve">тельная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C72E8A">
              <w:rPr>
                <w:sz w:val="22"/>
                <w:szCs w:val="22"/>
              </w:rPr>
              <w:t>абота</w:t>
            </w:r>
          </w:p>
        </w:tc>
      </w:tr>
      <w:tr w:rsidR="00A67E3F" w:rsidRPr="00C72E8A" w:rsidTr="00E3572E">
        <w:trPr>
          <w:cantSplit/>
          <w:trHeight w:val="446"/>
        </w:trPr>
        <w:tc>
          <w:tcPr>
            <w:tcW w:w="9322" w:type="dxa"/>
            <w:gridSpan w:val="5"/>
            <w:vAlign w:val="center"/>
          </w:tcPr>
          <w:p w:rsidR="00A67E3F" w:rsidRDefault="00A67E3F" w:rsidP="00E3572E">
            <w:pPr>
              <w:tabs>
                <w:tab w:val="left" w:pos="3402"/>
              </w:tabs>
              <w:ind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1. Ма</w:t>
            </w:r>
            <w:r w:rsidRPr="00690CEE">
              <w:rPr>
                <w:b/>
                <w:color w:val="000000"/>
                <w:sz w:val="22"/>
                <w:szCs w:val="22"/>
              </w:rPr>
              <w:t>кроэкономика как наука</w:t>
            </w:r>
            <w:r>
              <w:rPr>
                <w:b/>
                <w:color w:val="000000"/>
                <w:sz w:val="22"/>
                <w:szCs w:val="22"/>
              </w:rPr>
              <w:t>.</w:t>
            </w:r>
            <w:r w:rsidRPr="00C72E8A">
              <w:rPr>
                <w:b/>
                <w:sz w:val="22"/>
                <w:szCs w:val="22"/>
              </w:rPr>
              <w:t xml:space="preserve"> Основные характеристики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b/>
                <w:sz w:val="22"/>
                <w:szCs w:val="22"/>
              </w:rPr>
              <w:t>и показатели национальной экономики</w:t>
            </w:r>
          </w:p>
        </w:tc>
      </w:tr>
      <w:tr w:rsidR="00A67E3F" w:rsidRPr="00C72E8A" w:rsidTr="00E3572E">
        <w:trPr>
          <w:cantSplit/>
          <w:trHeight w:val="1018"/>
        </w:trPr>
        <w:tc>
          <w:tcPr>
            <w:tcW w:w="534" w:type="dxa"/>
            <w:vAlign w:val="center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  <w:vAlign w:val="center"/>
          </w:tcPr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Макроэкономика как наука. Предмет макроэкономики.  Осно</w:t>
            </w:r>
            <w:r w:rsidRPr="00C72E8A">
              <w:rPr>
                <w:sz w:val="22"/>
                <w:szCs w:val="22"/>
              </w:rPr>
              <w:t>в</w:t>
            </w:r>
            <w:r w:rsidRPr="00C72E8A">
              <w:rPr>
                <w:sz w:val="22"/>
                <w:szCs w:val="22"/>
              </w:rPr>
              <w:t>ные макроэкономические проблемы. Методы макроэкономич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ского анализа. Основные макроэкономические показатели. Кр</w:t>
            </w:r>
            <w:r w:rsidRPr="00C72E8A">
              <w:rPr>
                <w:sz w:val="22"/>
                <w:szCs w:val="22"/>
              </w:rPr>
              <w:t>у</w:t>
            </w:r>
            <w:r w:rsidRPr="00C72E8A">
              <w:rPr>
                <w:sz w:val="22"/>
                <w:szCs w:val="22"/>
              </w:rPr>
              <w:t>гооборот расходов и доходов как отражение взаимосвязей между макроэкономическими агентами и макроэкономическими ры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 xml:space="preserve">ками. Становление и развитие макроэкономики. </w:t>
            </w:r>
          </w:p>
          <w:p w:rsidR="00A67E3F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Система национальных счетов</w:t>
            </w:r>
            <w:r>
              <w:rPr>
                <w:sz w:val="22"/>
                <w:szCs w:val="22"/>
              </w:rPr>
              <w:t>: понятие, структура</w:t>
            </w:r>
            <w:r w:rsidRPr="00C72E8A">
              <w:rPr>
                <w:sz w:val="22"/>
                <w:szCs w:val="22"/>
              </w:rPr>
              <w:t xml:space="preserve">. ВНП и ВВП: </w:t>
            </w:r>
            <w:r>
              <w:rPr>
                <w:sz w:val="22"/>
                <w:szCs w:val="22"/>
              </w:rPr>
              <w:t>определение,  сп</w:t>
            </w:r>
            <w:r w:rsidRPr="00C72E8A">
              <w:rPr>
                <w:sz w:val="22"/>
                <w:szCs w:val="22"/>
              </w:rPr>
              <w:t xml:space="preserve">особы измерения. </w:t>
            </w:r>
            <w:r>
              <w:rPr>
                <w:sz w:val="22"/>
                <w:szCs w:val="22"/>
              </w:rPr>
              <w:t>Номинальные и реальные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казатели</w:t>
            </w:r>
            <w:r w:rsidRPr="00C72E8A">
              <w:rPr>
                <w:sz w:val="22"/>
                <w:szCs w:val="22"/>
              </w:rPr>
              <w:t>. Дефлятор ВНП</w:t>
            </w:r>
            <w:r>
              <w:rPr>
                <w:sz w:val="22"/>
                <w:szCs w:val="22"/>
              </w:rPr>
              <w:t>. И</w:t>
            </w:r>
            <w:r w:rsidRPr="00C72E8A">
              <w:rPr>
                <w:sz w:val="22"/>
                <w:szCs w:val="22"/>
              </w:rPr>
              <w:t>ндекс</w:t>
            </w:r>
            <w:r>
              <w:rPr>
                <w:sz w:val="22"/>
                <w:szCs w:val="22"/>
              </w:rPr>
              <w:t>ы</w:t>
            </w:r>
            <w:r w:rsidRPr="00C72E8A">
              <w:rPr>
                <w:sz w:val="22"/>
                <w:szCs w:val="22"/>
              </w:rPr>
              <w:t xml:space="preserve"> цен. Недостатки ВНП как интегрального показателя.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Показатели движения национального продукта: ЧНП, НД, ЛД, РД. Национальное богатство. Чистое экономическое благосост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яние.</w:t>
            </w:r>
          </w:p>
        </w:tc>
        <w:tc>
          <w:tcPr>
            <w:tcW w:w="709" w:type="dxa"/>
            <w:vAlign w:val="center"/>
          </w:tcPr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7E3F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A67E3F" w:rsidRPr="00C72E8A" w:rsidTr="00E3572E">
        <w:trPr>
          <w:trHeight w:val="279"/>
        </w:trPr>
        <w:tc>
          <w:tcPr>
            <w:tcW w:w="9322" w:type="dxa"/>
            <w:gridSpan w:val="5"/>
          </w:tcPr>
          <w:p w:rsidR="00A67E3F" w:rsidRPr="00C72E8A" w:rsidRDefault="00A67E3F" w:rsidP="00E3572E">
            <w:pPr>
              <w:pStyle w:val="a7"/>
              <w:widowControl/>
              <w:autoSpaceDE/>
              <w:autoSpaceDN/>
              <w:adjustRightInd/>
              <w:ind w:left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  <w:r w:rsidRPr="00C72E8A">
              <w:rPr>
                <w:b/>
                <w:sz w:val="22"/>
                <w:szCs w:val="22"/>
              </w:rPr>
              <w:t>Макроэкономическое равновесие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pStyle w:val="ab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pacing w:val="-2"/>
                <w:sz w:val="22"/>
                <w:szCs w:val="22"/>
              </w:rPr>
              <w:t>Совокупный спрос (</w:t>
            </w:r>
            <w:r w:rsidRPr="00C72E8A">
              <w:rPr>
                <w:i/>
                <w:iCs/>
                <w:spacing w:val="-2"/>
                <w:sz w:val="22"/>
                <w:szCs w:val="22"/>
                <w:lang w:val="en-US"/>
              </w:rPr>
              <w:t>AD</w:t>
            </w:r>
            <w:r w:rsidRPr="00C72E8A">
              <w:rPr>
                <w:i/>
                <w:iCs/>
                <w:spacing w:val="-2"/>
                <w:sz w:val="22"/>
                <w:szCs w:val="22"/>
              </w:rPr>
              <w:t xml:space="preserve">) </w:t>
            </w:r>
            <w:r w:rsidRPr="00C72E8A">
              <w:rPr>
                <w:spacing w:val="-2"/>
                <w:sz w:val="22"/>
                <w:szCs w:val="22"/>
              </w:rPr>
              <w:t>и его составляющие. Кривая совокупного спроса. Ценовые факторы совокупного спроса: эффект процен</w:t>
            </w:r>
            <w:r w:rsidRPr="00C72E8A">
              <w:rPr>
                <w:spacing w:val="-2"/>
                <w:sz w:val="22"/>
                <w:szCs w:val="22"/>
              </w:rPr>
              <w:t>т</w:t>
            </w:r>
            <w:r w:rsidRPr="00C72E8A">
              <w:rPr>
                <w:spacing w:val="-2"/>
                <w:sz w:val="22"/>
                <w:szCs w:val="22"/>
              </w:rPr>
              <w:lastRenderedPageBreak/>
              <w:t xml:space="preserve">ной ставки (эффект Кейнса), эффект богатства (эффект </w:t>
            </w:r>
            <w:proofErr w:type="spellStart"/>
            <w:r w:rsidRPr="00C72E8A">
              <w:rPr>
                <w:spacing w:val="-2"/>
                <w:sz w:val="22"/>
                <w:szCs w:val="22"/>
              </w:rPr>
              <w:t>Пигу</w:t>
            </w:r>
            <w:proofErr w:type="spellEnd"/>
            <w:r w:rsidRPr="00C72E8A">
              <w:rPr>
                <w:spacing w:val="-2"/>
                <w:sz w:val="22"/>
                <w:szCs w:val="22"/>
              </w:rPr>
              <w:t xml:space="preserve">) и эффект импортных закупок (эффект </w:t>
            </w:r>
            <w:proofErr w:type="spellStart"/>
            <w:r w:rsidRPr="00C72E8A">
              <w:rPr>
                <w:spacing w:val="-2"/>
                <w:sz w:val="22"/>
                <w:szCs w:val="22"/>
              </w:rPr>
              <w:t>Манделла</w:t>
            </w:r>
            <w:proofErr w:type="spellEnd"/>
            <w:r w:rsidRPr="00C72E8A">
              <w:rPr>
                <w:spacing w:val="-2"/>
                <w:sz w:val="22"/>
                <w:szCs w:val="22"/>
              </w:rPr>
              <w:t>-Флеминга). Нец</w:t>
            </w:r>
            <w:r w:rsidRPr="00C72E8A">
              <w:rPr>
                <w:spacing w:val="-2"/>
                <w:sz w:val="22"/>
                <w:szCs w:val="22"/>
              </w:rPr>
              <w:t>е</w:t>
            </w:r>
            <w:r w:rsidRPr="00C72E8A">
              <w:rPr>
                <w:spacing w:val="-2"/>
                <w:sz w:val="22"/>
                <w:szCs w:val="22"/>
              </w:rPr>
              <w:t>новые факторы совокупного спроса.</w:t>
            </w:r>
          </w:p>
          <w:p w:rsidR="00A67E3F" w:rsidRPr="00C72E8A" w:rsidRDefault="00A67E3F" w:rsidP="00E3572E">
            <w:pPr>
              <w:pStyle w:val="ab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Совокупное предложение (</w:t>
            </w:r>
            <w:r w:rsidRPr="00C72E8A">
              <w:rPr>
                <w:i/>
                <w:iCs/>
                <w:sz w:val="22"/>
                <w:szCs w:val="22"/>
                <w:lang w:val="en-US"/>
              </w:rPr>
              <w:t>AS</w:t>
            </w:r>
            <w:r w:rsidRPr="00C72E8A">
              <w:rPr>
                <w:sz w:val="22"/>
                <w:szCs w:val="22"/>
              </w:rPr>
              <w:t>) и факторы, влияющие на него. Характер кривой совокупного предложения в краткосрочном и долгосрочном периодах на совокупное предложение. Кейнсиа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 xml:space="preserve">ская и </w:t>
            </w:r>
            <w:proofErr w:type="gramStart"/>
            <w:r w:rsidRPr="00C72E8A">
              <w:rPr>
                <w:sz w:val="22"/>
                <w:szCs w:val="22"/>
              </w:rPr>
              <w:t>классическая</w:t>
            </w:r>
            <w:proofErr w:type="gramEnd"/>
            <w:r w:rsidRPr="00C72E8A">
              <w:rPr>
                <w:sz w:val="22"/>
                <w:szCs w:val="22"/>
              </w:rPr>
              <w:t xml:space="preserve"> модели совокупного предложения.</w:t>
            </w:r>
          </w:p>
          <w:p w:rsidR="00A67E3F" w:rsidRPr="00C72E8A" w:rsidRDefault="00A67E3F" w:rsidP="00E3572E">
            <w:pPr>
              <w:pStyle w:val="ab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Взаимодействие совокупного спроса и совокупного предлож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ния. Макроэкономическое равновесие в модели «</w:t>
            </w:r>
            <w:r w:rsidRPr="00C72E8A">
              <w:rPr>
                <w:i/>
                <w:iCs/>
                <w:sz w:val="22"/>
                <w:szCs w:val="22"/>
              </w:rPr>
              <w:t>AD – AS</w:t>
            </w:r>
            <w:r w:rsidRPr="00C72E8A">
              <w:rPr>
                <w:iCs/>
                <w:sz w:val="22"/>
                <w:szCs w:val="22"/>
              </w:rPr>
              <w:t>»</w:t>
            </w:r>
            <w:r w:rsidRPr="00C72E8A">
              <w:rPr>
                <w:sz w:val="22"/>
                <w:szCs w:val="22"/>
              </w:rPr>
              <w:t>. П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следствия нарушение равновесия между совокупным спросом и совокупным предложением.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Кейнсианский анализ потребления и сбережения. О</w:t>
            </w:r>
            <w:r w:rsidRPr="00C72E8A">
              <w:rPr>
                <w:spacing w:val="-2"/>
                <w:sz w:val="22"/>
                <w:szCs w:val="22"/>
              </w:rPr>
              <w:t>сновной пс</w:t>
            </w:r>
            <w:r w:rsidRPr="00C72E8A">
              <w:rPr>
                <w:spacing w:val="-2"/>
                <w:sz w:val="22"/>
                <w:szCs w:val="22"/>
              </w:rPr>
              <w:t>и</w:t>
            </w:r>
            <w:r w:rsidRPr="00C72E8A">
              <w:rPr>
                <w:spacing w:val="-2"/>
                <w:sz w:val="22"/>
                <w:szCs w:val="22"/>
              </w:rPr>
              <w:t xml:space="preserve">хологический закон. </w:t>
            </w:r>
            <w:r w:rsidRPr="00C72E8A">
              <w:rPr>
                <w:sz w:val="22"/>
                <w:szCs w:val="22"/>
              </w:rPr>
              <w:t>Факторы, влияющие на потребление и сб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режения. Средняя склонность к потреблению и сбережению, их взаимосвязь. Предельная склонность к потреблению и сбереж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 xml:space="preserve">нию, их взаимосвязь. Функция потребления: содержательная сторона и графическая интерпретация (модель «Доходы-расходы»). </w:t>
            </w:r>
          </w:p>
          <w:p w:rsidR="00A67E3F" w:rsidRPr="00C72E8A" w:rsidRDefault="00A67E3F" w:rsidP="00E3572E">
            <w:pPr>
              <w:pStyle w:val="ab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Инвестиции: виды, источники.  Равновесие между инвестици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>ми и сбережениями (</w:t>
            </w:r>
            <w:r>
              <w:rPr>
                <w:sz w:val="22"/>
                <w:szCs w:val="22"/>
              </w:rPr>
              <w:t xml:space="preserve">на примере кейнсианской </w:t>
            </w:r>
            <w:r w:rsidRPr="00C72E8A">
              <w:rPr>
                <w:sz w:val="22"/>
                <w:szCs w:val="22"/>
              </w:rPr>
              <w:t>модел</w:t>
            </w:r>
            <w:r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И</w:t>
            </w:r>
            <w:r w:rsidRPr="009A7BF7">
              <w:rPr>
                <w:iCs/>
                <w:sz w:val="22"/>
                <w:szCs w:val="22"/>
              </w:rPr>
              <w:t>нв</w:t>
            </w:r>
            <w:r w:rsidRPr="009A7BF7">
              <w:rPr>
                <w:iCs/>
                <w:sz w:val="22"/>
                <w:szCs w:val="22"/>
              </w:rPr>
              <w:t>е</w:t>
            </w:r>
            <w:r w:rsidRPr="009A7BF7">
              <w:rPr>
                <w:iCs/>
                <w:sz w:val="22"/>
                <w:szCs w:val="22"/>
              </w:rPr>
              <w:t>стиции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9A7BF7">
              <w:rPr>
                <w:iCs/>
                <w:sz w:val="22"/>
                <w:szCs w:val="22"/>
              </w:rPr>
              <w:t>- сбережения»</w:t>
            </w:r>
            <w:r w:rsidRPr="00C72E8A">
              <w:rPr>
                <w:sz w:val="22"/>
                <w:szCs w:val="22"/>
              </w:rPr>
              <w:t>). Инфляционный и дефляционный разрыв. Теория мультипликатора и акселератора. Модели «Кейнсиа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 xml:space="preserve">ский крест» и «Парадокс бережливости». 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51" w:type="dxa"/>
          </w:tcPr>
          <w:p w:rsidR="00A67E3F" w:rsidRPr="00C72E8A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51394B" w:rsidRDefault="00A67E3F" w:rsidP="00E3572E">
            <w:pPr>
              <w:widowControl/>
              <w:autoSpaceDE/>
              <w:autoSpaceDN/>
              <w:adjustRightInd/>
              <w:ind w:left="43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3. </w:t>
            </w:r>
            <w:r w:rsidRPr="0051394B">
              <w:rPr>
                <w:b/>
                <w:sz w:val="22"/>
                <w:szCs w:val="22"/>
              </w:rPr>
              <w:t>Экономический рост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pacing w:val="-6"/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Понятие экономического роста и способы его измерения. Типы и факторы экономического роста. Основные модели экономич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ского роста.</w:t>
            </w:r>
            <w:r w:rsidRPr="00C72E8A">
              <w:rPr>
                <w:spacing w:val="-6"/>
                <w:sz w:val="22"/>
                <w:szCs w:val="22"/>
              </w:rPr>
              <w:t xml:space="preserve"> Результаты экономического роста: позитивные и нег</w:t>
            </w:r>
            <w:r w:rsidRPr="00C72E8A">
              <w:rPr>
                <w:spacing w:val="-6"/>
                <w:sz w:val="22"/>
                <w:szCs w:val="22"/>
              </w:rPr>
              <w:t>а</w:t>
            </w:r>
            <w:r w:rsidRPr="00C72E8A">
              <w:rPr>
                <w:spacing w:val="-6"/>
                <w:sz w:val="22"/>
                <w:szCs w:val="22"/>
              </w:rPr>
              <w:t xml:space="preserve">тивные. Устойчивость экономического роста.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  </w:t>
            </w:r>
            <w:r w:rsidRPr="00C72E8A">
              <w:rPr>
                <w:b/>
                <w:sz w:val="22"/>
                <w:szCs w:val="22"/>
              </w:rPr>
              <w:t>Государственное регулирование национальной экономики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Необходимость государственного регулирования рыночной эк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номики. Монополизм в экономике. Негативные последствия и</w:t>
            </w:r>
            <w:r w:rsidRPr="00C72E8A">
              <w:rPr>
                <w:sz w:val="22"/>
                <w:szCs w:val="22"/>
              </w:rPr>
              <w:t>з</w:t>
            </w:r>
            <w:r w:rsidRPr="00C72E8A">
              <w:rPr>
                <w:sz w:val="22"/>
                <w:szCs w:val="22"/>
              </w:rPr>
              <w:t>быточного монополизма. Антимонопольная политика госуда</w:t>
            </w:r>
            <w:r w:rsidRPr="00C72E8A">
              <w:rPr>
                <w:sz w:val="22"/>
                <w:szCs w:val="22"/>
              </w:rPr>
              <w:t>р</w:t>
            </w:r>
            <w:r w:rsidRPr="00C72E8A">
              <w:rPr>
                <w:sz w:val="22"/>
                <w:szCs w:val="22"/>
              </w:rPr>
              <w:t xml:space="preserve">ства. Внешние эффекты. Общественные блага.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Экономические функции государства.  Способы, методы и и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>струменты государственного регулирования экономики. Теор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тические концепции государственного регулирования эконом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ки.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Экономическая политика и ее принципы. Эффективность гос</w:t>
            </w:r>
            <w:r w:rsidRPr="00C72E8A">
              <w:rPr>
                <w:sz w:val="22"/>
                <w:szCs w:val="22"/>
              </w:rPr>
              <w:t>у</w:t>
            </w:r>
            <w:r w:rsidRPr="00C72E8A">
              <w:rPr>
                <w:sz w:val="22"/>
                <w:szCs w:val="22"/>
              </w:rPr>
              <w:t>дарственного вмешательства в экономику.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 </w:t>
            </w:r>
            <w:r w:rsidRPr="00C72E8A">
              <w:rPr>
                <w:b/>
                <w:sz w:val="22"/>
                <w:szCs w:val="22"/>
              </w:rPr>
              <w:t>Цикличность экономического развития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color w:val="auto"/>
                <w:sz w:val="22"/>
                <w:szCs w:val="22"/>
              </w:rPr>
            </w:pPr>
            <w:r w:rsidRPr="00C72E8A">
              <w:rPr>
                <w:color w:val="auto"/>
                <w:sz w:val="22"/>
                <w:szCs w:val="22"/>
              </w:rPr>
              <w:t>Причины циклическ</w:t>
            </w:r>
            <w:r>
              <w:rPr>
                <w:color w:val="auto"/>
                <w:sz w:val="22"/>
                <w:szCs w:val="22"/>
              </w:rPr>
              <w:t xml:space="preserve">ого развития </w:t>
            </w:r>
            <w:r w:rsidRPr="00C72E8A">
              <w:rPr>
                <w:color w:val="auto"/>
                <w:sz w:val="22"/>
                <w:szCs w:val="22"/>
              </w:rPr>
              <w:t>экономики.</w:t>
            </w:r>
            <w:r w:rsidRPr="00C72E8A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C72E8A">
              <w:rPr>
                <w:color w:val="auto"/>
                <w:sz w:val="22"/>
                <w:szCs w:val="22"/>
              </w:rPr>
              <w:t>Экономический (деловой) цикл: понятие, фазы. Двухфазовая и четырех фазовая модели цикла экономической конъюнктуры. Поведение макр</w:t>
            </w:r>
            <w:r w:rsidRPr="00C72E8A">
              <w:rPr>
                <w:color w:val="auto"/>
                <w:sz w:val="22"/>
                <w:szCs w:val="22"/>
              </w:rPr>
              <w:t>о</w:t>
            </w:r>
            <w:r w:rsidRPr="00C72E8A">
              <w:rPr>
                <w:color w:val="auto"/>
                <w:sz w:val="22"/>
                <w:szCs w:val="22"/>
              </w:rPr>
              <w:t xml:space="preserve">экономических показателей по фазам экономического цикла:  </w:t>
            </w:r>
            <w:proofErr w:type="spellStart"/>
            <w:r w:rsidRPr="00C72E8A">
              <w:rPr>
                <w:color w:val="auto"/>
                <w:sz w:val="22"/>
                <w:szCs w:val="22"/>
              </w:rPr>
              <w:t>проциклические</w:t>
            </w:r>
            <w:proofErr w:type="spellEnd"/>
            <w:r w:rsidRPr="00C72E8A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C72E8A">
              <w:rPr>
                <w:color w:val="auto"/>
                <w:sz w:val="22"/>
                <w:szCs w:val="22"/>
              </w:rPr>
              <w:t>контрциклические</w:t>
            </w:r>
            <w:proofErr w:type="spellEnd"/>
            <w:r w:rsidRPr="00C72E8A">
              <w:rPr>
                <w:color w:val="auto"/>
                <w:sz w:val="22"/>
                <w:szCs w:val="22"/>
              </w:rPr>
              <w:t xml:space="preserve"> и ациклические показатели.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color w:val="auto"/>
                <w:sz w:val="22"/>
                <w:szCs w:val="22"/>
              </w:rPr>
            </w:pPr>
            <w:r w:rsidRPr="00C72E8A">
              <w:rPr>
                <w:color w:val="auto"/>
                <w:sz w:val="22"/>
                <w:szCs w:val="22"/>
              </w:rPr>
              <w:t>Виды экономических циклов: краткосрочные, среднесрочные, строительные. Большие экономические циклы («длинные во</w:t>
            </w:r>
            <w:r w:rsidRPr="00C72E8A">
              <w:rPr>
                <w:color w:val="auto"/>
                <w:sz w:val="22"/>
                <w:szCs w:val="22"/>
              </w:rPr>
              <w:t>л</w:t>
            </w:r>
            <w:r w:rsidRPr="00C72E8A">
              <w:rPr>
                <w:color w:val="auto"/>
                <w:sz w:val="22"/>
                <w:szCs w:val="22"/>
              </w:rPr>
              <w:t>ны», циклы Н. Д. Кондратьева). Современные теоретические концепции экономического цикла.</w:t>
            </w:r>
          </w:p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color w:val="auto"/>
                <w:sz w:val="22"/>
                <w:szCs w:val="22"/>
              </w:rPr>
            </w:pPr>
            <w:r w:rsidRPr="00C72E8A">
              <w:rPr>
                <w:color w:val="auto"/>
                <w:sz w:val="22"/>
                <w:szCs w:val="22"/>
              </w:rPr>
              <w:t>Экономические кризисы и их типы. Специфика современных экономических кризисов. Мировые экономические кризисы и их современные особенности. Экономические и социальные п</w:t>
            </w:r>
            <w:r w:rsidRPr="00C72E8A">
              <w:rPr>
                <w:color w:val="auto"/>
                <w:sz w:val="22"/>
                <w:szCs w:val="22"/>
              </w:rPr>
              <w:t>о</w:t>
            </w:r>
            <w:r w:rsidRPr="00C72E8A">
              <w:rPr>
                <w:color w:val="auto"/>
                <w:sz w:val="22"/>
                <w:szCs w:val="22"/>
              </w:rPr>
              <w:t>с</w:t>
            </w:r>
            <w:r>
              <w:rPr>
                <w:color w:val="auto"/>
                <w:sz w:val="22"/>
                <w:szCs w:val="22"/>
              </w:rPr>
              <w:t>ледствия экономических кризисов.</w:t>
            </w:r>
            <w:r w:rsidRPr="00C72E8A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auto"/>
                <w:sz w:val="22"/>
                <w:szCs w:val="22"/>
              </w:rPr>
              <w:t>Антициклическая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политика государства.</w:t>
            </w:r>
          </w:p>
          <w:p w:rsidR="0082549D" w:rsidRPr="00C72E8A" w:rsidRDefault="0082549D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shd w:val="clear" w:color="auto" w:fill="FFFFFF"/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 </w:t>
            </w:r>
            <w:r w:rsidRPr="00C72E8A">
              <w:rPr>
                <w:b/>
                <w:sz w:val="22"/>
                <w:szCs w:val="22"/>
              </w:rPr>
              <w:t>Безработица и политика занятости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9C4B20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pacing w:val="-4"/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Понятие безработицы.  Причины безработицы. </w:t>
            </w:r>
            <w:r>
              <w:rPr>
                <w:sz w:val="22"/>
                <w:szCs w:val="22"/>
              </w:rPr>
              <w:t>Показатели зан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тости и безработицы</w:t>
            </w:r>
            <w:r w:rsidRPr="00C72E8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Формы</w:t>
            </w:r>
            <w:r w:rsidRPr="00C72E8A">
              <w:rPr>
                <w:sz w:val="22"/>
                <w:szCs w:val="22"/>
              </w:rPr>
              <w:t xml:space="preserve"> безработицы</w:t>
            </w:r>
            <w:r>
              <w:rPr>
                <w:sz w:val="22"/>
                <w:szCs w:val="22"/>
              </w:rPr>
              <w:t xml:space="preserve"> (</w:t>
            </w:r>
            <w:r w:rsidRPr="00C72E8A">
              <w:rPr>
                <w:sz w:val="22"/>
                <w:szCs w:val="22"/>
              </w:rPr>
              <w:t>фрикционная, стру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турная и циклическая</w:t>
            </w:r>
            <w:r>
              <w:rPr>
                <w:sz w:val="22"/>
                <w:szCs w:val="22"/>
              </w:rPr>
              <w:t>) и ее естественный уровень</w:t>
            </w:r>
            <w:r w:rsidRPr="00C72E8A">
              <w:rPr>
                <w:sz w:val="22"/>
                <w:szCs w:val="22"/>
              </w:rPr>
              <w:t>.</w:t>
            </w:r>
            <w:r w:rsidRPr="00C72E8A">
              <w:rPr>
                <w:spacing w:val="-4"/>
                <w:sz w:val="22"/>
                <w:szCs w:val="22"/>
              </w:rPr>
              <w:t xml:space="preserve"> </w:t>
            </w:r>
          </w:p>
          <w:p w:rsidR="00A67E3F" w:rsidRDefault="00A67E3F" w:rsidP="00E3572E">
            <w:pPr>
              <w:widowControl/>
              <w:shd w:val="clear" w:color="auto" w:fill="FFFFFF"/>
              <w:autoSpaceDE/>
              <w:autoSpaceDN/>
              <w:adjustRightInd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proofErr w:type="gramStart"/>
            <w:r w:rsidRPr="002E083B">
              <w:rPr>
                <w:color w:val="000000"/>
                <w:sz w:val="22"/>
                <w:szCs w:val="22"/>
              </w:rPr>
              <w:t>Классическая</w:t>
            </w:r>
            <w:proofErr w:type="gramEnd"/>
            <w:r w:rsidRPr="002E083B">
              <w:rPr>
                <w:color w:val="000000"/>
                <w:sz w:val="22"/>
                <w:szCs w:val="22"/>
              </w:rPr>
              <w:t xml:space="preserve"> и кейнсианская теории безработицы. Концепция естественного уровня безработицы М. Фридмана. </w:t>
            </w:r>
          </w:p>
          <w:p w:rsidR="00A67E3F" w:rsidRPr="00C72E8A" w:rsidRDefault="00A67E3F" w:rsidP="00E3572E">
            <w:pPr>
              <w:widowControl/>
              <w:shd w:val="clear" w:color="auto" w:fill="FFFFFF"/>
              <w:autoSpaceDE/>
              <w:autoSpaceDN/>
              <w:adjustRightInd/>
              <w:jc w:val="both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Последствия безработицы: с</w:t>
            </w:r>
            <w:r w:rsidRPr="00C72E8A">
              <w:rPr>
                <w:sz w:val="22"/>
                <w:szCs w:val="22"/>
              </w:rPr>
              <w:t>оциальн</w:t>
            </w:r>
            <w:r>
              <w:rPr>
                <w:sz w:val="22"/>
                <w:szCs w:val="22"/>
              </w:rPr>
              <w:t xml:space="preserve">ые и  </w:t>
            </w:r>
            <w:r w:rsidRPr="00C72E8A">
              <w:rPr>
                <w:sz w:val="22"/>
                <w:szCs w:val="22"/>
              </w:rPr>
              <w:t>экономи</w:t>
            </w:r>
            <w:r>
              <w:rPr>
                <w:sz w:val="22"/>
                <w:szCs w:val="22"/>
              </w:rPr>
              <w:t xml:space="preserve">ческие. Закон </w:t>
            </w:r>
            <w:proofErr w:type="spellStart"/>
            <w:r>
              <w:rPr>
                <w:sz w:val="22"/>
                <w:szCs w:val="22"/>
              </w:rPr>
              <w:t>Оукена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2E083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Государственная политика в области занятости.</w:t>
            </w:r>
          </w:p>
        </w:tc>
        <w:tc>
          <w:tcPr>
            <w:tcW w:w="709" w:type="dxa"/>
          </w:tcPr>
          <w:p w:rsidR="00A67E3F" w:rsidRPr="00C72E8A" w:rsidRDefault="00E3572E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 </w:t>
            </w:r>
            <w:r w:rsidRPr="00C72E8A">
              <w:rPr>
                <w:b/>
                <w:sz w:val="22"/>
                <w:szCs w:val="22"/>
              </w:rPr>
              <w:t>Инфляция и антиинфляционная политика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 xml:space="preserve">Сущность  инфляции как социально-экономического явления. </w:t>
            </w:r>
            <w:r w:rsidRPr="00C72E8A">
              <w:rPr>
                <w:spacing w:val="-4"/>
                <w:sz w:val="22"/>
                <w:szCs w:val="22"/>
              </w:rPr>
              <w:t xml:space="preserve"> Причины возникновения</w:t>
            </w:r>
            <w:r w:rsidRPr="00C72E8A">
              <w:rPr>
                <w:sz w:val="22"/>
                <w:szCs w:val="22"/>
              </w:rPr>
              <w:t xml:space="preserve"> (основные концепции причин инфл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>ции)</w:t>
            </w:r>
            <w:r w:rsidRPr="00C72E8A">
              <w:rPr>
                <w:spacing w:val="-4"/>
                <w:sz w:val="22"/>
                <w:szCs w:val="22"/>
              </w:rPr>
              <w:t xml:space="preserve">. </w:t>
            </w:r>
            <w:r w:rsidRPr="00C72E8A">
              <w:rPr>
                <w:sz w:val="22"/>
                <w:szCs w:val="22"/>
              </w:rPr>
              <w:t xml:space="preserve"> Виды инфляции: умеренная или ползучая, галопирующая и гиперинфляция</w:t>
            </w:r>
            <w:r>
              <w:rPr>
                <w:sz w:val="22"/>
                <w:szCs w:val="22"/>
              </w:rPr>
              <w:t>; п</w:t>
            </w:r>
            <w:r w:rsidRPr="00C72E8A">
              <w:rPr>
                <w:sz w:val="22"/>
                <w:szCs w:val="22"/>
              </w:rPr>
              <w:t>рогнозируемая и непрогнозируемая инфл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 xml:space="preserve">ции. Эффект А. </w:t>
            </w:r>
            <w:proofErr w:type="spellStart"/>
            <w:r w:rsidRPr="00C72E8A">
              <w:rPr>
                <w:sz w:val="22"/>
                <w:szCs w:val="22"/>
              </w:rPr>
              <w:t>Пигу</w:t>
            </w:r>
            <w:proofErr w:type="spellEnd"/>
            <w:r w:rsidRPr="00C72E8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 xml:space="preserve">Формы инфляции: открытая и скрытая (подавленная), сбалансированная и несбалансированная. </w:t>
            </w:r>
            <w:r>
              <w:rPr>
                <w:sz w:val="22"/>
                <w:szCs w:val="22"/>
              </w:rPr>
              <w:t>Кей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сианская </w:t>
            </w:r>
            <w:r w:rsidRPr="00C72E8A">
              <w:rPr>
                <w:sz w:val="22"/>
                <w:szCs w:val="22"/>
              </w:rPr>
              <w:t xml:space="preserve">модель </w:t>
            </w:r>
            <w:r>
              <w:rPr>
                <w:sz w:val="22"/>
                <w:szCs w:val="22"/>
              </w:rPr>
              <w:t>«</w:t>
            </w:r>
            <w:r w:rsidRPr="00C72E8A">
              <w:rPr>
                <w:i/>
                <w:iCs/>
                <w:sz w:val="22"/>
                <w:szCs w:val="22"/>
                <w:lang w:val="en-US"/>
              </w:rPr>
              <w:t>AD</w:t>
            </w:r>
            <w:r w:rsidRPr="00C72E8A">
              <w:rPr>
                <w:i/>
                <w:iCs/>
                <w:sz w:val="22"/>
                <w:szCs w:val="22"/>
              </w:rPr>
              <w:t>-</w:t>
            </w:r>
            <w:r w:rsidRPr="00C72E8A">
              <w:rPr>
                <w:i/>
                <w:iCs/>
                <w:sz w:val="22"/>
                <w:szCs w:val="22"/>
                <w:lang w:val="en-US"/>
              </w:rPr>
              <w:t>AS</w:t>
            </w:r>
            <w:r>
              <w:rPr>
                <w:iCs/>
                <w:sz w:val="22"/>
                <w:szCs w:val="22"/>
              </w:rPr>
              <w:t>»</w:t>
            </w:r>
            <w:r w:rsidRPr="00C72E8A">
              <w:rPr>
                <w:i/>
                <w:iCs/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как инструмент анализа инфляцио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>ных процессов: инфляция спроса (монетарные и немонетарные факторы), инфляция издержек (инфляция предложения). Стаг</w:t>
            </w:r>
            <w:r w:rsidRPr="00C72E8A">
              <w:rPr>
                <w:sz w:val="22"/>
                <w:szCs w:val="22"/>
              </w:rPr>
              <w:t>ф</w:t>
            </w:r>
            <w:r w:rsidRPr="00C72E8A">
              <w:rPr>
                <w:sz w:val="22"/>
                <w:szCs w:val="22"/>
              </w:rPr>
              <w:t>ляция. Инфляционная спираль.</w:t>
            </w:r>
          </w:p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Инфляционные ожидания: статические, адаптивные, рационал</w:t>
            </w:r>
            <w:r w:rsidRPr="00C72E8A">
              <w:rPr>
                <w:sz w:val="22"/>
                <w:szCs w:val="22"/>
              </w:rPr>
              <w:t>ь</w:t>
            </w:r>
            <w:r w:rsidRPr="00C72E8A">
              <w:rPr>
                <w:sz w:val="22"/>
                <w:szCs w:val="22"/>
              </w:rPr>
              <w:t xml:space="preserve">ные. </w:t>
            </w:r>
            <w:r>
              <w:rPr>
                <w:sz w:val="22"/>
                <w:szCs w:val="22"/>
              </w:rPr>
              <w:t>Эффект Фишера.</w:t>
            </w:r>
          </w:p>
          <w:p w:rsidR="00A67E3F" w:rsidRPr="00887059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887059">
              <w:rPr>
                <w:sz w:val="22"/>
                <w:szCs w:val="22"/>
              </w:rPr>
              <w:t xml:space="preserve">Взаимосвязь инфляции и безработицы: различия в подходах </w:t>
            </w:r>
            <w:proofErr w:type="spellStart"/>
            <w:r w:rsidRPr="00887059">
              <w:rPr>
                <w:sz w:val="22"/>
                <w:szCs w:val="22"/>
              </w:rPr>
              <w:t>кейнсианцев</w:t>
            </w:r>
            <w:proofErr w:type="spellEnd"/>
            <w:r w:rsidRPr="00887059">
              <w:rPr>
                <w:sz w:val="22"/>
                <w:szCs w:val="22"/>
              </w:rPr>
              <w:t>. неоклассиков и сторонников экономики предлож</w:t>
            </w:r>
            <w:r w:rsidRPr="00887059">
              <w:rPr>
                <w:sz w:val="22"/>
                <w:szCs w:val="22"/>
              </w:rPr>
              <w:t>е</w:t>
            </w:r>
            <w:r w:rsidRPr="00887059">
              <w:rPr>
                <w:sz w:val="22"/>
                <w:szCs w:val="22"/>
              </w:rPr>
              <w:t xml:space="preserve">ния. </w:t>
            </w:r>
            <w:r w:rsidRPr="00C72E8A">
              <w:rPr>
                <w:sz w:val="22"/>
                <w:szCs w:val="22"/>
              </w:rPr>
              <w:t xml:space="preserve"> Кривая А. </w:t>
            </w:r>
            <w:proofErr w:type="spellStart"/>
            <w:r w:rsidRPr="00C72E8A">
              <w:rPr>
                <w:sz w:val="22"/>
                <w:szCs w:val="22"/>
              </w:rPr>
              <w:t>Филлипса</w:t>
            </w:r>
            <w:proofErr w:type="spellEnd"/>
            <w:r w:rsidRPr="00C72E8A">
              <w:rPr>
                <w:sz w:val="22"/>
                <w:szCs w:val="22"/>
              </w:rPr>
              <w:t xml:space="preserve">, ее особенности в краткосрочном и долговременном периодах.  </w:t>
            </w:r>
            <w:r w:rsidRPr="00887059">
              <w:rPr>
                <w:sz w:val="22"/>
                <w:szCs w:val="22"/>
              </w:rPr>
              <w:t>Феномен стагфляции.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pacing w:val="-4"/>
                <w:sz w:val="22"/>
                <w:szCs w:val="22"/>
              </w:rPr>
              <w:t>Социально-экономические последствия инфляции. Инфляционный налог. Общественные издержки прогнозируемой инфляции: «и</w:t>
            </w:r>
            <w:r w:rsidRPr="00C72E8A">
              <w:rPr>
                <w:spacing w:val="-4"/>
                <w:sz w:val="22"/>
                <w:szCs w:val="22"/>
              </w:rPr>
              <w:t>з</w:t>
            </w:r>
            <w:r w:rsidRPr="00C72E8A">
              <w:rPr>
                <w:spacing w:val="-4"/>
                <w:sz w:val="22"/>
                <w:szCs w:val="22"/>
              </w:rPr>
              <w:t>держки стоптанных башмаков», «издержки на меню», снижение экономической эффективности, нарушение принципов налогоо</w:t>
            </w:r>
            <w:r w:rsidRPr="00C72E8A">
              <w:rPr>
                <w:spacing w:val="-4"/>
                <w:sz w:val="22"/>
                <w:szCs w:val="22"/>
              </w:rPr>
              <w:t>б</w:t>
            </w:r>
            <w:r w:rsidRPr="00C72E8A">
              <w:rPr>
                <w:spacing w:val="-4"/>
                <w:sz w:val="22"/>
                <w:szCs w:val="22"/>
              </w:rPr>
              <w:t xml:space="preserve">ложения. </w:t>
            </w:r>
            <w:r>
              <w:rPr>
                <w:spacing w:val="-4"/>
                <w:sz w:val="22"/>
                <w:szCs w:val="22"/>
              </w:rPr>
              <w:t>По</w:t>
            </w:r>
            <w:r w:rsidRPr="00C72E8A">
              <w:rPr>
                <w:spacing w:val="-4"/>
                <w:sz w:val="22"/>
                <w:szCs w:val="22"/>
              </w:rPr>
              <w:t>следствия непрогнозируемой инфляции: перераспр</w:t>
            </w:r>
            <w:r w:rsidRPr="00C72E8A">
              <w:rPr>
                <w:spacing w:val="-4"/>
                <w:sz w:val="22"/>
                <w:szCs w:val="22"/>
              </w:rPr>
              <w:t>е</w:t>
            </w:r>
            <w:r w:rsidRPr="00C72E8A">
              <w:rPr>
                <w:spacing w:val="-4"/>
                <w:sz w:val="22"/>
                <w:szCs w:val="22"/>
              </w:rPr>
              <w:t>деление богатства, понижение реальных доходов населения, «ра</w:t>
            </w:r>
            <w:r w:rsidRPr="00C72E8A">
              <w:rPr>
                <w:spacing w:val="-4"/>
                <w:sz w:val="22"/>
                <w:szCs w:val="22"/>
              </w:rPr>
              <w:t>з</w:t>
            </w:r>
            <w:r w:rsidRPr="00C72E8A">
              <w:rPr>
                <w:spacing w:val="-4"/>
                <w:sz w:val="22"/>
                <w:szCs w:val="22"/>
              </w:rPr>
              <w:t>мывание» социальных программ.</w:t>
            </w:r>
            <w:r w:rsidRPr="00C72E8A">
              <w:rPr>
                <w:sz w:val="22"/>
                <w:szCs w:val="22"/>
              </w:rPr>
              <w:t xml:space="preserve">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Антиинфляционная политика государства. Активная и пасси</w:t>
            </w:r>
            <w:r w:rsidRPr="00C72E8A">
              <w:rPr>
                <w:sz w:val="22"/>
                <w:szCs w:val="22"/>
              </w:rPr>
              <w:t>в</w:t>
            </w:r>
            <w:r w:rsidRPr="00C72E8A">
              <w:rPr>
                <w:sz w:val="22"/>
                <w:szCs w:val="22"/>
              </w:rPr>
              <w:t xml:space="preserve">ная (адаптивная) политика. Кейнсианское и </w:t>
            </w:r>
            <w:proofErr w:type="gramStart"/>
            <w:r w:rsidRPr="00C72E8A">
              <w:rPr>
                <w:sz w:val="22"/>
                <w:szCs w:val="22"/>
              </w:rPr>
              <w:t>монетаристское</w:t>
            </w:r>
            <w:proofErr w:type="gramEnd"/>
            <w:r w:rsidRPr="00C72E8A">
              <w:rPr>
                <w:sz w:val="22"/>
                <w:szCs w:val="22"/>
              </w:rPr>
              <w:t xml:space="preserve"> направления антиинфляционной политики. Антиинфляционная политика Российской Федерации. 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A67E3F" w:rsidRPr="00C72E8A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 </w:t>
            </w:r>
            <w:r w:rsidRPr="00C72E8A">
              <w:rPr>
                <w:b/>
                <w:sz w:val="22"/>
                <w:szCs w:val="22"/>
              </w:rPr>
              <w:t>Денежный рынок. Д</w:t>
            </w:r>
            <w:r w:rsidRPr="00C72E8A">
              <w:rPr>
                <w:b/>
                <w:color w:val="000000"/>
                <w:sz w:val="22"/>
                <w:szCs w:val="22"/>
              </w:rPr>
              <w:t>енежно-кредитная система и политика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pStyle w:val="a7"/>
              <w:widowControl/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C72E8A">
              <w:rPr>
                <w:color w:val="000000"/>
                <w:sz w:val="22"/>
                <w:szCs w:val="22"/>
              </w:rPr>
              <w:t>еньги</w:t>
            </w:r>
            <w:r>
              <w:rPr>
                <w:color w:val="000000"/>
                <w:sz w:val="22"/>
                <w:szCs w:val="22"/>
              </w:rPr>
              <w:t>:</w:t>
            </w:r>
            <w:r w:rsidRPr="00C72E8A">
              <w:rPr>
                <w:color w:val="000000"/>
                <w:sz w:val="22"/>
                <w:szCs w:val="22"/>
              </w:rPr>
              <w:t xml:space="preserve"> функции</w:t>
            </w:r>
            <w:r>
              <w:rPr>
                <w:color w:val="000000"/>
                <w:sz w:val="22"/>
                <w:szCs w:val="22"/>
              </w:rPr>
              <w:t xml:space="preserve"> и в</w:t>
            </w:r>
            <w:r w:rsidRPr="00C72E8A">
              <w:rPr>
                <w:color w:val="000000"/>
                <w:sz w:val="22"/>
                <w:szCs w:val="22"/>
              </w:rPr>
              <w:t>иды. Денежные агрегаты. Правило дене</w:t>
            </w:r>
            <w:r w:rsidRPr="00C72E8A">
              <w:rPr>
                <w:color w:val="000000"/>
                <w:sz w:val="22"/>
                <w:szCs w:val="22"/>
              </w:rPr>
              <w:t>ж</w:t>
            </w:r>
            <w:r w:rsidRPr="00C72E8A">
              <w:rPr>
                <w:color w:val="000000"/>
                <w:sz w:val="22"/>
                <w:szCs w:val="22"/>
              </w:rPr>
              <w:t xml:space="preserve">ного обращения.  </w:t>
            </w:r>
            <w:proofErr w:type="gramStart"/>
            <w:r w:rsidRPr="00C72E8A">
              <w:rPr>
                <w:color w:val="000000"/>
                <w:sz w:val="22"/>
                <w:szCs w:val="22"/>
              </w:rPr>
              <w:t>Классическая</w:t>
            </w:r>
            <w:proofErr w:type="gramEnd"/>
            <w:r w:rsidRPr="00C72E8A">
              <w:rPr>
                <w:color w:val="000000"/>
                <w:sz w:val="22"/>
                <w:szCs w:val="22"/>
              </w:rPr>
              <w:t xml:space="preserve"> и кейнсианская теории спроса на деньги. Механизм формирования предложения денег. Денежный мультипликатор. Депозитный мультипликатор. Равновесие на денежном рынке. Ловушка ликвидности.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 xml:space="preserve">Денежно-кредитная политика. Сущность, цели, инструменты. Виды денежно-кредитной политики. Влияние денежно-кредитной </w:t>
            </w:r>
            <w:proofErr w:type="gramStart"/>
            <w:r w:rsidRPr="00C72E8A">
              <w:rPr>
                <w:color w:val="000000"/>
                <w:sz w:val="22"/>
                <w:szCs w:val="22"/>
              </w:rPr>
              <w:t>политики на экономику</w:t>
            </w:r>
            <w:proofErr w:type="gramEnd"/>
            <w:r w:rsidRPr="00C72E8A">
              <w:rPr>
                <w:color w:val="000000"/>
                <w:sz w:val="22"/>
                <w:szCs w:val="22"/>
              </w:rPr>
              <w:t>.</w:t>
            </w:r>
            <w:r w:rsidRPr="00C72E8A">
              <w:rPr>
                <w:sz w:val="22"/>
                <w:szCs w:val="22"/>
              </w:rPr>
              <w:t xml:space="preserve">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Современная банковская система и ее структура. ЦБ и его фун</w:t>
            </w:r>
            <w:r w:rsidRPr="00C72E8A">
              <w:rPr>
                <w:sz w:val="22"/>
                <w:szCs w:val="22"/>
              </w:rPr>
              <w:t>к</w:t>
            </w:r>
            <w:r w:rsidRPr="00C72E8A">
              <w:rPr>
                <w:sz w:val="22"/>
                <w:szCs w:val="22"/>
              </w:rPr>
              <w:t>ции. Коммерческие банки, функции, операции и роль.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ind w:firstLine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  <w:r w:rsidRPr="00C72E8A">
              <w:rPr>
                <w:b/>
                <w:color w:val="000000"/>
                <w:sz w:val="22"/>
                <w:szCs w:val="22"/>
              </w:rPr>
              <w:t xml:space="preserve">. </w:t>
            </w:r>
            <w:r>
              <w:rPr>
                <w:b/>
                <w:color w:val="000000"/>
                <w:sz w:val="22"/>
                <w:szCs w:val="22"/>
              </w:rPr>
              <w:t xml:space="preserve">  Налогово-бюджетная </w:t>
            </w:r>
            <w:r w:rsidRPr="00C72E8A">
              <w:rPr>
                <w:b/>
                <w:color w:val="000000"/>
                <w:sz w:val="22"/>
                <w:szCs w:val="22"/>
              </w:rPr>
              <w:t>политика государства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Налогово-бюджетная (фискальная) политика, ее виды и инстр</w:t>
            </w:r>
            <w:r w:rsidRPr="00C72E8A">
              <w:rPr>
                <w:color w:val="000000"/>
                <w:sz w:val="22"/>
                <w:szCs w:val="22"/>
              </w:rPr>
              <w:t>у</w:t>
            </w:r>
            <w:r w:rsidRPr="00C72E8A">
              <w:rPr>
                <w:color w:val="000000"/>
                <w:sz w:val="22"/>
                <w:szCs w:val="22"/>
              </w:rPr>
              <w:t>менты. Встроенные стабилизаторы.</w:t>
            </w:r>
          </w:p>
          <w:p w:rsidR="00A67E3F" w:rsidRPr="00251CCE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251CCE">
              <w:rPr>
                <w:sz w:val="22"/>
                <w:szCs w:val="22"/>
              </w:rPr>
              <w:t xml:space="preserve">Государственные расходы: величина, структура, динамика. </w:t>
            </w:r>
          </w:p>
          <w:p w:rsidR="00A67E3F" w:rsidRDefault="00A67E3F" w:rsidP="00E3572E">
            <w:pPr>
              <w:widowControl/>
              <w:autoSpaceDE/>
              <w:autoSpaceDN/>
              <w:adjustRightInd/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Налоги и их роль в экономике. Виды налогов, принципы нал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 xml:space="preserve">гообложения. Кривая </w:t>
            </w:r>
            <w:proofErr w:type="spellStart"/>
            <w:r w:rsidRPr="00C72E8A">
              <w:rPr>
                <w:color w:val="000000"/>
                <w:sz w:val="22"/>
                <w:szCs w:val="22"/>
              </w:rPr>
              <w:t>Лаффера</w:t>
            </w:r>
            <w:proofErr w:type="spellEnd"/>
            <w:r w:rsidRPr="00C72E8A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A67E3F" w:rsidRPr="00C72E8A" w:rsidRDefault="00A67E3F" w:rsidP="00E3572E">
            <w:pPr>
              <w:widowControl/>
              <w:autoSpaceDE/>
              <w:autoSpaceDN/>
              <w:adjustRightInd/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Влияние налогов и бюджетных расходов на ВНП. Эффекты мультипликаторов государственных расходов, налогов и сбала</w:t>
            </w:r>
            <w:r w:rsidRPr="00C72E8A">
              <w:rPr>
                <w:color w:val="000000"/>
                <w:sz w:val="22"/>
                <w:szCs w:val="22"/>
              </w:rPr>
              <w:t>н</w:t>
            </w:r>
            <w:r w:rsidRPr="00C72E8A">
              <w:rPr>
                <w:color w:val="000000"/>
                <w:sz w:val="22"/>
                <w:szCs w:val="22"/>
              </w:rPr>
              <w:t>сированного бюджета.</w:t>
            </w:r>
          </w:p>
          <w:p w:rsidR="00A67E3F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Понятие государственного бюджета. Его структура и виды</w:t>
            </w:r>
            <w:r>
              <w:rPr>
                <w:sz w:val="22"/>
                <w:szCs w:val="22"/>
              </w:rPr>
              <w:t>.</w:t>
            </w:r>
          </w:p>
          <w:p w:rsidR="00A67E3F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Бюджетный дефицит, причины образования и виды. Концепции </w:t>
            </w:r>
            <w:r w:rsidRPr="00C72E8A">
              <w:rPr>
                <w:sz w:val="22"/>
                <w:szCs w:val="22"/>
              </w:rPr>
              <w:lastRenderedPageBreak/>
              <w:t>регулирования: ежегодное сбалансирование, циклическое сб</w:t>
            </w:r>
            <w:r w:rsidRPr="00C72E8A">
              <w:rPr>
                <w:sz w:val="22"/>
                <w:szCs w:val="22"/>
              </w:rPr>
              <w:t>а</w:t>
            </w:r>
            <w:r w:rsidRPr="00C72E8A">
              <w:rPr>
                <w:sz w:val="22"/>
                <w:szCs w:val="22"/>
              </w:rPr>
              <w:t>лансирование, концепция функциональных финансов. Финанс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 xml:space="preserve">рование бюджетного дефицита: источники и последствия. 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Государственный долг: причины образования, виды (внутре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>ний и внешний). Способы погашения  государственного долга.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 w:rsidRPr="00C72E8A">
              <w:rPr>
                <w:b/>
                <w:sz w:val="22"/>
                <w:szCs w:val="22"/>
              </w:rPr>
              <w:lastRenderedPageBreak/>
              <w:t>1</w:t>
            </w:r>
            <w:r>
              <w:rPr>
                <w:b/>
                <w:sz w:val="22"/>
                <w:szCs w:val="22"/>
              </w:rPr>
              <w:t>0</w:t>
            </w:r>
            <w:r w:rsidRPr="00C72E8A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   </w:t>
            </w:r>
            <w:r w:rsidRPr="00C72E8A">
              <w:rPr>
                <w:b/>
                <w:sz w:val="22"/>
                <w:szCs w:val="22"/>
              </w:rPr>
              <w:t>Совокупные доходы населения   и социальная политика государства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Социальная политика государства и ее основные задачи: пов</w:t>
            </w:r>
            <w:r w:rsidRPr="00C72E8A">
              <w:rPr>
                <w:sz w:val="22"/>
                <w:szCs w:val="22"/>
              </w:rPr>
              <w:t>ы</w:t>
            </w:r>
            <w:r w:rsidRPr="00C72E8A">
              <w:rPr>
                <w:sz w:val="22"/>
                <w:szCs w:val="22"/>
              </w:rPr>
              <w:t>шение благосостояния, улучшение условий труда и жизни л</w:t>
            </w:r>
            <w:r w:rsidRPr="00C72E8A">
              <w:rPr>
                <w:sz w:val="22"/>
                <w:szCs w:val="22"/>
              </w:rPr>
              <w:t>ю</w:t>
            </w:r>
            <w:r w:rsidRPr="00C72E8A">
              <w:rPr>
                <w:sz w:val="22"/>
                <w:szCs w:val="22"/>
              </w:rPr>
              <w:t>дей, осуществление принципов социальной справедливости. Проблемы и направления социальной политики государства. Успех в решении социально-экономических проблем: социал</w:t>
            </w:r>
            <w:r w:rsidRPr="00C72E8A">
              <w:rPr>
                <w:sz w:val="22"/>
                <w:szCs w:val="22"/>
              </w:rPr>
              <w:t>ь</w:t>
            </w:r>
            <w:r w:rsidRPr="00C72E8A">
              <w:rPr>
                <w:sz w:val="22"/>
                <w:szCs w:val="22"/>
              </w:rPr>
              <w:t xml:space="preserve">ная устойчивость и социальная неустойчивость.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Доходы населения: источники их формирования и неравенство распределения. Функциональное и персональное распределение доходов. Принципы формирования доходов: трудовые и нетр</w:t>
            </w:r>
            <w:r w:rsidRPr="00C72E8A">
              <w:rPr>
                <w:sz w:val="22"/>
                <w:szCs w:val="22"/>
              </w:rPr>
              <w:t>у</w:t>
            </w:r>
            <w:r w:rsidRPr="00C72E8A">
              <w:rPr>
                <w:sz w:val="22"/>
                <w:szCs w:val="22"/>
              </w:rPr>
              <w:t>довые, легальные и нелегальные доходы. Номинальные и реал</w:t>
            </w:r>
            <w:r w:rsidRPr="00C72E8A">
              <w:rPr>
                <w:sz w:val="22"/>
                <w:szCs w:val="22"/>
              </w:rPr>
              <w:t>ь</w:t>
            </w:r>
            <w:r w:rsidRPr="00C72E8A">
              <w:rPr>
                <w:sz w:val="22"/>
                <w:szCs w:val="22"/>
              </w:rPr>
              <w:t xml:space="preserve">ные доходы. Личные располагаемые доходы.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Методы измерения степени неравенства в доходах. Кривая М. Лоренца, коэффициент К. Джини, </w:t>
            </w:r>
            <w:proofErr w:type="spellStart"/>
            <w:r w:rsidRPr="00C72E8A">
              <w:rPr>
                <w:sz w:val="22"/>
                <w:szCs w:val="22"/>
              </w:rPr>
              <w:t>децильный</w:t>
            </w:r>
            <w:proofErr w:type="spellEnd"/>
            <w:r w:rsidRPr="00C72E8A">
              <w:rPr>
                <w:sz w:val="22"/>
                <w:szCs w:val="22"/>
              </w:rPr>
              <w:t xml:space="preserve"> и </w:t>
            </w:r>
            <w:proofErr w:type="spellStart"/>
            <w:r w:rsidRPr="00C72E8A">
              <w:rPr>
                <w:sz w:val="22"/>
                <w:szCs w:val="22"/>
              </w:rPr>
              <w:t>квинтильный</w:t>
            </w:r>
            <w:proofErr w:type="spellEnd"/>
            <w:r w:rsidRPr="00C72E8A">
              <w:rPr>
                <w:sz w:val="22"/>
                <w:szCs w:val="22"/>
              </w:rPr>
              <w:t xml:space="preserve"> коэффициенты.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Бедность и ее черты. Абсолютная и относительная черта бедн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сти. Коэффициенты глубины и остроты бедности. Индикаторы уровня и качества жизни. Индекс развития человеческого поте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 xml:space="preserve">циала. </w:t>
            </w:r>
          </w:p>
        </w:tc>
        <w:tc>
          <w:tcPr>
            <w:tcW w:w="709" w:type="dxa"/>
          </w:tcPr>
          <w:p w:rsidR="00A67E3F" w:rsidRPr="00C72E8A" w:rsidRDefault="00E3572E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A67E3F" w:rsidRPr="00C72E8A" w:rsidRDefault="00A67E3F" w:rsidP="0018518D">
            <w:pPr>
              <w:tabs>
                <w:tab w:val="left" w:pos="3402"/>
              </w:tabs>
              <w:ind w:firstLine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518D">
              <w:rPr>
                <w:sz w:val="22"/>
                <w:szCs w:val="22"/>
              </w:rPr>
              <w:t>2</w:t>
            </w:r>
          </w:p>
        </w:tc>
      </w:tr>
      <w:tr w:rsidR="00A67E3F" w:rsidRPr="00C72E8A" w:rsidTr="00E3572E">
        <w:tc>
          <w:tcPr>
            <w:tcW w:w="9322" w:type="dxa"/>
            <w:gridSpan w:val="5"/>
          </w:tcPr>
          <w:p w:rsidR="00A67E3F" w:rsidRPr="00C72E8A" w:rsidRDefault="00A67E3F" w:rsidP="00E3572E">
            <w:pPr>
              <w:ind w:firstLine="33"/>
              <w:jc w:val="center"/>
              <w:rPr>
                <w:sz w:val="22"/>
                <w:szCs w:val="22"/>
              </w:rPr>
            </w:pPr>
            <w:r w:rsidRPr="00C72E8A">
              <w:rPr>
                <w:b/>
                <w:color w:val="000000"/>
                <w:sz w:val="22"/>
                <w:szCs w:val="22"/>
              </w:rPr>
              <w:t>1</w:t>
            </w:r>
            <w:r>
              <w:rPr>
                <w:b/>
                <w:color w:val="000000"/>
                <w:sz w:val="22"/>
                <w:szCs w:val="22"/>
              </w:rPr>
              <w:t>1</w:t>
            </w:r>
            <w:r w:rsidRPr="00C72E8A">
              <w:rPr>
                <w:b/>
                <w:color w:val="000000"/>
                <w:sz w:val="22"/>
                <w:szCs w:val="22"/>
              </w:rPr>
              <w:t>. Экономические основы и тенденции развития мирового хозяйства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Мировое хозяйство: сущность, экономические основы, этапы развития. Международное разделение труда, интернационализ</w:t>
            </w:r>
            <w:r w:rsidRPr="00C72E8A">
              <w:rPr>
                <w:color w:val="000000"/>
                <w:sz w:val="22"/>
                <w:szCs w:val="22"/>
              </w:rPr>
              <w:t>а</w:t>
            </w:r>
            <w:r w:rsidRPr="00C72E8A">
              <w:rPr>
                <w:color w:val="000000"/>
                <w:sz w:val="22"/>
                <w:szCs w:val="22"/>
              </w:rPr>
              <w:t>ция и интеграция мировой экономики.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Мировая торговля и ее показатели. Преимущества и выигрыш стран на мировом рынке. Внешнеэкономическая политика, ее виды и инструменты.</w:t>
            </w:r>
          </w:p>
          <w:p w:rsidR="00A67E3F" w:rsidRPr="00C72E8A" w:rsidRDefault="00A67E3F" w:rsidP="00E3572E">
            <w:pPr>
              <w:widowControl/>
              <w:autoSpaceDE/>
              <w:autoSpaceDN/>
              <w:adjustRightInd/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Международная валютная система. Валютный курс и его виды. Влияние изменений валютного курса на национальную экон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мику.</w:t>
            </w:r>
          </w:p>
          <w:p w:rsidR="00A67E3F" w:rsidRPr="00C72E8A" w:rsidRDefault="00A67E3F" w:rsidP="00E3572E">
            <w:pPr>
              <w:tabs>
                <w:tab w:val="left" w:pos="3402"/>
              </w:tabs>
              <w:ind w:firstLine="33"/>
              <w:rPr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Особенности современного этапа развития мирового хозяйства. Влияние глобализации и формирования информационной эк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номики на международные экономические отношения.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A67E3F" w:rsidRPr="00C72E8A" w:rsidRDefault="00E3572E" w:rsidP="00E3572E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:rsidR="00A67E3F" w:rsidRPr="00C72E8A" w:rsidRDefault="005D2EA5" w:rsidP="005D2EA5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A67E3F" w:rsidRPr="00C72E8A" w:rsidTr="00E3572E">
        <w:tc>
          <w:tcPr>
            <w:tcW w:w="534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</w:tcPr>
          <w:p w:rsidR="00A67E3F" w:rsidRPr="00C72E8A" w:rsidRDefault="00A67E3F" w:rsidP="00E3572E">
            <w:pPr>
              <w:tabs>
                <w:tab w:val="left" w:pos="3402"/>
              </w:tabs>
              <w:ind w:firstLine="425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ИТОГО:</w:t>
            </w:r>
          </w:p>
        </w:tc>
        <w:tc>
          <w:tcPr>
            <w:tcW w:w="709" w:type="dxa"/>
          </w:tcPr>
          <w:p w:rsidR="00A67E3F" w:rsidRPr="00C72E8A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A67E3F" w:rsidRPr="00C72E8A" w:rsidRDefault="00E3572E" w:rsidP="00E3572E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A67E3F" w:rsidRPr="00C72E8A" w:rsidRDefault="00A67E3F" w:rsidP="00925F9A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925F9A">
              <w:rPr>
                <w:sz w:val="22"/>
                <w:szCs w:val="22"/>
              </w:rPr>
              <w:t>6</w:t>
            </w:r>
          </w:p>
        </w:tc>
      </w:tr>
    </w:tbl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4.2.</w:t>
      </w:r>
      <w:r w:rsidRPr="00C72E8A">
        <w:rPr>
          <w:sz w:val="22"/>
          <w:szCs w:val="22"/>
        </w:rPr>
        <w:t xml:space="preserve"> С</w:t>
      </w:r>
      <w:r w:rsidRPr="00C72E8A">
        <w:rPr>
          <w:b/>
          <w:sz w:val="22"/>
          <w:szCs w:val="22"/>
        </w:rPr>
        <w:t>одержание практических (семинарских) занятий</w:t>
      </w: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4"/>
        <w:gridCol w:w="5528"/>
        <w:gridCol w:w="709"/>
        <w:gridCol w:w="709"/>
      </w:tblGrid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№ </w:t>
            </w:r>
            <w:proofErr w:type="gramStart"/>
            <w:r w:rsidRPr="00C72E8A">
              <w:rPr>
                <w:sz w:val="22"/>
                <w:szCs w:val="22"/>
              </w:rPr>
              <w:t>п</w:t>
            </w:r>
            <w:proofErr w:type="gramEnd"/>
            <w:r w:rsidRPr="00C72E8A">
              <w:rPr>
                <w:sz w:val="22"/>
                <w:szCs w:val="22"/>
              </w:rPr>
              <w:t>/п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overflowPunct w:val="0"/>
              <w:ind w:hanging="108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C72E8A">
              <w:rPr>
                <w:sz w:val="22"/>
                <w:szCs w:val="22"/>
                <w:lang w:eastAsia="en-US"/>
              </w:rPr>
              <w:t>Наименование</w:t>
            </w:r>
          </w:p>
          <w:p w:rsidR="002612BB" w:rsidRDefault="00A67E3F" w:rsidP="00E3572E">
            <w:pPr>
              <w:ind w:right="-108" w:hanging="108"/>
              <w:jc w:val="center"/>
              <w:rPr>
                <w:sz w:val="22"/>
                <w:szCs w:val="22"/>
                <w:lang w:eastAsia="en-US"/>
              </w:rPr>
            </w:pPr>
            <w:r w:rsidRPr="00C72E8A">
              <w:rPr>
                <w:sz w:val="22"/>
                <w:szCs w:val="22"/>
                <w:lang w:eastAsia="en-US"/>
              </w:rPr>
              <w:t xml:space="preserve">раздела </w:t>
            </w:r>
          </w:p>
          <w:p w:rsidR="00A67E3F" w:rsidRPr="00C72E8A" w:rsidRDefault="00A67E3F" w:rsidP="00E3572E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  <w:lang w:eastAsia="en-US"/>
              </w:rPr>
              <w:t>дисциплины</w:t>
            </w:r>
          </w:p>
        </w:tc>
        <w:tc>
          <w:tcPr>
            <w:tcW w:w="5528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Тема практического (семинарского) занятия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proofErr w:type="gramStart"/>
            <w:r w:rsidRPr="00C72E8A">
              <w:rPr>
                <w:sz w:val="22"/>
                <w:szCs w:val="22"/>
              </w:rPr>
              <w:t>К-во</w:t>
            </w:r>
            <w:proofErr w:type="gramEnd"/>
            <w:r w:rsidRPr="00C72E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сов</w:t>
            </w:r>
            <w:r w:rsidRPr="00C72E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left="-108"/>
              <w:jc w:val="center"/>
              <w:rPr>
                <w:sz w:val="22"/>
                <w:szCs w:val="22"/>
              </w:rPr>
            </w:pPr>
            <w:proofErr w:type="gramStart"/>
            <w:r w:rsidRPr="00C72E8A">
              <w:rPr>
                <w:sz w:val="22"/>
                <w:szCs w:val="22"/>
              </w:rPr>
              <w:t>К-во</w:t>
            </w:r>
            <w:proofErr w:type="gramEnd"/>
            <w:r w:rsidRPr="00C72E8A">
              <w:rPr>
                <w:sz w:val="22"/>
                <w:szCs w:val="22"/>
              </w:rPr>
              <w:t xml:space="preserve"> часов СРС</w:t>
            </w:r>
          </w:p>
        </w:tc>
      </w:tr>
      <w:tr w:rsidR="00A67E3F" w:rsidRPr="00C72E8A" w:rsidTr="00E3572E">
        <w:tc>
          <w:tcPr>
            <w:tcW w:w="9356" w:type="dxa"/>
            <w:gridSpan w:val="5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  <w:r w:rsidRPr="00C72E8A">
              <w:rPr>
                <w:bCs/>
                <w:sz w:val="22"/>
                <w:szCs w:val="22"/>
                <w:lang w:eastAsia="en-US"/>
              </w:rPr>
              <w:t>семестр № 2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Макроэкономика как наука</w:t>
            </w:r>
            <w:r>
              <w:rPr>
                <w:sz w:val="22"/>
                <w:szCs w:val="22"/>
              </w:rPr>
              <w:t xml:space="preserve">. </w:t>
            </w:r>
            <w:r w:rsidRPr="00C72E8A">
              <w:rPr>
                <w:sz w:val="22"/>
                <w:szCs w:val="22"/>
              </w:rPr>
              <w:t>Осно</w:t>
            </w:r>
            <w:r w:rsidRPr="00C72E8A">
              <w:rPr>
                <w:sz w:val="22"/>
                <w:szCs w:val="22"/>
              </w:rPr>
              <w:t>в</w:t>
            </w:r>
            <w:r w:rsidRPr="00C72E8A">
              <w:rPr>
                <w:sz w:val="22"/>
                <w:szCs w:val="22"/>
              </w:rPr>
              <w:t>ные характер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стики и показат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ли национальной экономики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51394B" w:rsidRDefault="00A67E3F" w:rsidP="00E3572E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51394B">
              <w:rPr>
                <w:color w:val="000000"/>
                <w:sz w:val="22"/>
                <w:szCs w:val="22"/>
              </w:rPr>
              <w:t>Понятие макроэкономики как науки. Предмет ма</w:t>
            </w:r>
            <w:r w:rsidRPr="0051394B">
              <w:rPr>
                <w:color w:val="000000"/>
                <w:sz w:val="22"/>
                <w:szCs w:val="22"/>
              </w:rPr>
              <w:t>к</w:t>
            </w:r>
            <w:r w:rsidRPr="0051394B">
              <w:rPr>
                <w:color w:val="000000"/>
                <w:sz w:val="22"/>
                <w:szCs w:val="22"/>
              </w:rPr>
              <w:t xml:space="preserve">роэкономики, ее цели и проблемы. </w:t>
            </w:r>
            <w:r w:rsidRPr="0051394B">
              <w:rPr>
                <w:sz w:val="22"/>
                <w:szCs w:val="22"/>
              </w:rPr>
              <w:t>Методы макроэк</w:t>
            </w:r>
            <w:r w:rsidRPr="0051394B">
              <w:rPr>
                <w:sz w:val="22"/>
                <w:szCs w:val="22"/>
              </w:rPr>
              <w:t>о</w:t>
            </w:r>
            <w:r w:rsidRPr="0051394B">
              <w:rPr>
                <w:sz w:val="22"/>
                <w:szCs w:val="22"/>
              </w:rPr>
              <w:t xml:space="preserve">номического анализа. Основные макроэкономические показатели. </w:t>
            </w:r>
          </w:p>
          <w:p w:rsidR="00A67E3F" w:rsidRPr="0051394B" w:rsidRDefault="00A67E3F" w:rsidP="00E3572E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51394B">
              <w:rPr>
                <w:sz w:val="22"/>
                <w:szCs w:val="22"/>
              </w:rPr>
              <w:t>Модель кругооборота расходов и доходов как о</w:t>
            </w:r>
            <w:r w:rsidRPr="0051394B">
              <w:rPr>
                <w:sz w:val="22"/>
                <w:szCs w:val="22"/>
              </w:rPr>
              <w:t>т</w:t>
            </w:r>
            <w:r w:rsidRPr="0051394B">
              <w:rPr>
                <w:sz w:val="22"/>
                <w:szCs w:val="22"/>
              </w:rPr>
              <w:t>ражение взаимосвязей между макроэкономическими агентами и макроэкономическими рынками.</w:t>
            </w:r>
          </w:p>
          <w:p w:rsidR="00A67E3F" w:rsidRPr="0051394B" w:rsidRDefault="00A67E3F" w:rsidP="00E3572E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318"/>
                <w:tab w:val="num" w:pos="392"/>
              </w:tabs>
              <w:ind w:left="33" w:firstLine="33"/>
              <w:jc w:val="both"/>
              <w:rPr>
                <w:sz w:val="22"/>
                <w:szCs w:val="22"/>
              </w:rPr>
            </w:pPr>
            <w:r w:rsidRPr="0051394B">
              <w:rPr>
                <w:sz w:val="22"/>
                <w:szCs w:val="22"/>
              </w:rPr>
              <w:t>Система национальных счетов. ВНП и ВВП: спос</w:t>
            </w:r>
            <w:r w:rsidRPr="0051394B">
              <w:rPr>
                <w:sz w:val="22"/>
                <w:szCs w:val="22"/>
              </w:rPr>
              <w:t>о</w:t>
            </w:r>
            <w:r w:rsidRPr="0051394B">
              <w:rPr>
                <w:sz w:val="22"/>
                <w:szCs w:val="22"/>
              </w:rPr>
              <w:t>бы измерения. Номинальный, реальный и потенциал</w:t>
            </w:r>
            <w:r w:rsidRPr="0051394B">
              <w:rPr>
                <w:sz w:val="22"/>
                <w:szCs w:val="22"/>
              </w:rPr>
              <w:t>ь</w:t>
            </w:r>
            <w:r w:rsidRPr="0051394B">
              <w:rPr>
                <w:sz w:val="22"/>
                <w:szCs w:val="22"/>
              </w:rPr>
              <w:t xml:space="preserve">ный ВНП. Дефлятор ВНП. </w:t>
            </w:r>
          </w:p>
          <w:p w:rsidR="00A67E3F" w:rsidRDefault="00A67E3F" w:rsidP="00E3572E">
            <w:pPr>
              <w:pStyle w:val="a7"/>
              <w:numPr>
                <w:ilvl w:val="0"/>
                <w:numId w:val="2"/>
              </w:numPr>
              <w:tabs>
                <w:tab w:val="left" w:pos="318"/>
                <w:tab w:val="num" w:pos="392"/>
              </w:tabs>
              <w:ind w:left="33" w:firstLine="33"/>
              <w:jc w:val="both"/>
              <w:rPr>
                <w:sz w:val="22"/>
                <w:szCs w:val="22"/>
              </w:rPr>
            </w:pPr>
            <w:r w:rsidRPr="0051394B">
              <w:rPr>
                <w:sz w:val="22"/>
                <w:szCs w:val="22"/>
              </w:rPr>
              <w:t xml:space="preserve"> Показатели движения национального продукта: ЧНП, НД, ЛД, РД. </w:t>
            </w:r>
          </w:p>
          <w:p w:rsidR="00A67E3F" w:rsidRPr="00C72E8A" w:rsidRDefault="00A67E3F" w:rsidP="00E3572E">
            <w:pPr>
              <w:widowControl/>
              <w:shd w:val="clear" w:color="auto" w:fill="FFFFFF"/>
              <w:autoSpaceDE/>
              <w:autoSpaceDN/>
              <w:adjustRightInd/>
              <w:ind w:left="33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5. </w:t>
            </w:r>
            <w:r w:rsidRPr="00C72E8A">
              <w:rPr>
                <w:color w:val="000000"/>
                <w:sz w:val="22"/>
                <w:szCs w:val="22"/>
              </w:rPr>
              <w:t>Основные макроэкономические школы.</w:t>
            </w:r>
          </w:p>
        </w:tc>
        <w:tc>
          <w:tcPr>
            <w:tcW w:w="709" w:type="dxa"/>
          </w:tcPr>
          <w:p w:rsidR="00A67E3F" w:rsidRPr="00C72E8A" w:rsidRDefault="00531B95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Макроэкономич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ское равновесие</w:t>
            </w:r>
          </w:p>
        </w:tc>
        <w:tc>
          <w:tcPr>
            <w:tcW w:w="5528" w:type="dxa"/>
          </w:tcPr>
          <w:p w:rsidR="00A67E3F" w:rsidRPr="001E3F1C" w:rsidRDefault="00A67E3F" w:rsidP="002612BB">
            <w:pPr>
              <w:pStyle w:val="21"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3" w:firstLine="0"/>
              <w:jc w:val="both"/>
            </w:pPr>
            <w:r w:rsidRPr="00C72E8A">
              <w:rPr>
                <w:rFonts w:ascii="Times New Roman" w:hAnsi="Times New Roman" w:cs="Times New Roman"/>
              </w:rPr>
              <w:t xml:space="preserve">Совокупный спрос. Факторы, влияющие на  </w:t>
            </w:r>
            <w:r>
              <w:rPr>
                <w:rFonts w:ascii="Times New Roman" w:hAnsi="Times New Roman" w:cs="Times New Roman"/>
              </w:rPr>
              <w:t>сов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купный спрос</w:t>
            </w:r>
            <w:r w:rsidRPr="00C72E8A">
              <w:rPr>
                <w:rFonts w:ascii="Times New Roman" w:hAnsi="Times New Roman" w:cs="Times New Roman"/>
              </w:rPr>
              <w:t>. Крив</w:t>
            </w:r>
            <w:r>
              <w:rPr>
                <w:rFonts w:ascii="Times New Roman" w:hAnsi="Times New Roman" w:cs="Times New Roman"/>
              </w:rPr>
              <w:t>ая</w:t>
            </w:r>
            <w:r w:rsidRPr="00C72E8A">
              <w:rPr>
                <w:rFonts w:ascii="Times New Roman" w:hAnsi="Times New Roman" w:cs="Times New Roman"/>
              </w:rPr>
              <w:t xml:space="preserve"> со</w:t>
            </w:r>
            <w:r>
              <w:rPr>
                <w:rFonts w:ascii="Times New Roman" w:hAnsi="Times New Roman" w:cs="Times New Roman"/>
              </w:rPr>
              <w:t>вокупного спроса. Эффект процентной ставки, богатства и импортных закупок.</w:t>
            </w:r>
          </w:p>
          <w:p w:rsidR="00A67E3F" w:rsidRDefault="00A67E3F" w:rsidP="002612BB">
            <w:pPr>
              <w:pStyle w:val="a7"/>
              <w:widowControl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33"/>
              </w:tabs>
              <w:autoSpaceDE/>
              <w:autoSpaceDN/>
              <w:adjustRightInd/>
              <w:ind w:left="33" w:firstLine="0"/>
              <w:jc w:val="both"/>
              <w:rPr>
                <w:color w:val="000000"/>
                <w:sz w:val="22"/>
                <w:szCs w:val="22"/>
              </w:rPr>
            </w:pPr>
            <w:r w:rsidRPr="008D7E35">
              <w:rPr>
                <w:sz w:val="22"/>
                <w:szCs w:val="22"/>
              </w:rPr>
              <w:t>Совокупное предложение. Факторы, влияющие с</w:t>
            </w:r>
            <w:r w:rsidRPr="008D7E35">
              <w:rPr>
                <w:sz w:val="22"/>
                <w:szCs w:val="22"/>
              </w:rPr>
              <w:t>о</w:t>
            </w:r>
            <w:r w:rsidRPr="008D7E35">
              <w:rPr>
                <w:sz w:val="22"/>
                <w:szCs w:val="22"/>
              </w:rPr>
              <w:t>вокупное предложение. Кривая  совокупного предл</w:t>
            </w:r>
            <w:r w:rsidRPr="008D7E35">
              <w:rPr>
                <w:sz w:val="22"/>
                <w:szCs w:val="22"/>
              </w:rPr>
              <w:t>о</w:t>
            </w:r>
            <w:r w:rsidRPr="008D7E35">
              <w:rPr>
                <w:sz w:val="22"/>
                <w:szCs w:val="22"/>
              </w:rPr>
              <w:t>жения в краткосрочном и долгосрочном периодах.</w:t>
            </w:r>
          </w:p>
          <w:p w:rsidR="00A67E3F" w:rsidRPr="00B973C7" w:rsidRDefault="00A67E3F" w:rsidP="002612BB">
            <w:pPr>
              <w:pStyle w:val="21"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E3F1C">
              <w:rPr>
                <w:rFonts w:ascii="Times New Roman" w:hAnsi="Times New Roman" w:cs="Times New Roman"/>
              </w:rPr>
              <w:t>Макроэкономическое равновесие в модели «</w:t>
            </w:r>
            <w:r w:rsidRPr="001E3F1C">
              <w:rPr>
                <w:rFonts w:ascii="Times New Roman" w:hAnsi="Times New Roman" w:cs="Times New Roman"/>
                <w:i/>
                <w:lang w:val="en-US"/>
              </w:rPr>
              <w:t>AD</w:t>
            </w:r>
            <w:r w:rsidRPr="001E3F1C">
              <w:rPr>
                <w:rFonts w:ascii="Times New Roman" w:hAnsi="Times New Roman" w:cs="Times New Roman"/>
                <w:i/>
              </w:rPr>
              <w:t>-</w:t>
            </w:r>
            <w:r w:rsidRPr="001E3F1C">
              <w:rPr>
                <w:rFonts w:ascii="Times New Roman" w:hAnsi="Times New Roman" w:cs="Times New Roman"/>
                <w:i/>
                <w:lang w:val="en-US"/>
              </w:rPr>
              <w:t>AS</w:t>
            </w:r>
            <w:r w:rsidRPr="001E3F1C">
              <w:rPr>
                <w:rFonts w:ascii="Times New Roman" w:hAnsi="Times New Roman" w:cs="Times New Roman"/>
              </w:rPr>
              <w:t>».</w:t>
            </w:r>
            <w:r w:rsidRPr="001E3F1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1E3F1C">
              <w:rPr>
                <w:rFonts w:ascii="Times New Roman" w:hAnsi="Times New Roman" w:cs="Times New Roman"/>
                <w:color w:val="000000"/>
              </w:rPr>
              <w:t>Варианты равновесия в модели «</w:t>
            </w:r>
            <w:r w:rsidRPr="001E3F1C">
              <w:rPr>
                <w:rFonts w:ascii="Times New Roman" w:hAnsi="Times New Roman" w:cs="Times New Roman"/>
                <w:i/>
                <w:iCs/>
                <w:color w:val="000000"/>
              </w:rPr>
              <w:t>А</w:t>
            </w:r>
            <w:proofErr w:type="gramStart"/>
            <w:r w:rsidRPr="001E3F1C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D</w:t>
            </w:r>
            <w:proofErr w:type="gramEnd"/>
            <w:r w:rsidRPr="001E3F1C">
              <w:rPr>
                <w:rFonts w:ascii="Times New Roman" w:hAnsi="Times New Roman" w:cs="Times New Roman"/>
                <w:i/>
                <w:iCs/>
                <w:color w:val="000000"/>
              </w:rPr>
              <w:t>-А</w:t>
            </w:r>
            <w:r w:rsidRPr="001E3F1C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S</w:t>
            </w:r>
            <w:r w:rsidRPr="001E3F1C">
              <w:rPr>
                <w:rFonts w:ascii="Times New Roman" w:hAnsi="Times New Roman" w:cs="Times New Roman"/>
                <w:color w:val="000000"/>
              </w:rPr>
              <w:t xml:space="preserve">».  </w:t>
            </w:r>
            <w:r w:rsidRPr="001E3F1C">
              <w:rPr>
                <w:rFonts w:ascii="Times New Roman" w:eastAsia="Calibri" w:hAnsi="Times New Roman" w:cs="Times New Roman"/>
                <w:bCs/>
              </w:rPr>
              <w:t>После</w:t>
            </w:r>
            <w:r w:rsidRPr="001E3F1C">
              <w:rPr>
                <w:rFonts w:ascii="Times New Roman" w:eastAsia="Calibri" w:hAnsi="Times New Roman" w:cs="Times New Roman"/>
                <w:bCs/>
              </w:rPr>
              <w:t>д</w:t>
            </w:r>
            <w:r w:rsidRPr="001E3F1C">
              <w:rPr>
                <w:rFonts w:ascii="Times New Roman" w:eastAsia="Calibri" w:hAnsi="Times New Roman" w:cs="Times New Roman"/>
                <w:bCs/>
              </w:rPr>
              <w:t>ствия изменения совокупного спроса и совокупного предложения. Эффект «храповика</w:t>
            </w:r>
            <w:r w:rsidRPr="00B973C7">
              <w:rPr>
                <w:rFonts w:ascii="Times New Roman" w:eastAsia="Calibri" w:hAnsi="Times New Roman" w:cs="Times New Roman"/>
                <w:bCs/>
              </w:rPr>
              <w:t>».</w:t>
            </w:r>
            <w:r w:rsidRPr="00B973C7">
              <w:rPr>
                <w:rFonts w:ascii="Times New Roman" w:hAnsi="Times New Roman" w:cs="Times New Roman"/>
                <w:color w:val="000000"/>
              </w:rPr>
              <w:t xml:space="preserve">  Шок</w:t>
            </w:r>
            <w:r>
              <w:rPr>
                <w:rFonts w:ascii="Times New Roman" w:hAnsi="Times New Roman" w:cs="Times New Roman"/>
                <w:color w:val="000000"/>
              </w:rPr>
              <w:t>и спроса и предложения.</w:t>
            </w:r>
          </w:p>
          <w:p w:rsidR="00A67E3F" w:rsidRPr="001E3F1C" w:rsidRDefault="00A67E3F" w:rsidP="002612BB">
            <w:pPr>
              <w:pStyle w:val="21"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E3F1C">
              <w:rPr>
                <w:rFonts w:ascii="Times New Roman" w:hAnsi="Times New Roman" w:cs="Times New Roman"/>
              </w:rPr>
              <w:t>Потребление и сбережение в национальной  экон</w:t>
            </w:r>
            <w:r w:rsidRPr="001E3F1C">
              <w:rPr>
                <w:rFonts w:ascii="Times New Roman" w:hAnsi="Times New Roman" w:cs="Times New Roman"/>
              </w:rPr>
              <w:t>о</w:t>
            </w:r>
            <w:r w:rsidRPr="001E3F1C">
              <w:rPr>
                <w:rFonts w:ascii="Times New Roman" w:hAnsi="Times New Roman" w:cs="Times New Roman"/>
              </w:rPr>
              <w:t xml:space="preserve">мике. Психологический закон </w:t>
            </w:r>
            <w:r>
              <w:rPr>
                <w:rFonts w:ascii="Times New Roman" w:hAnsi="Times New Roman" w:cs="Times New Roman"/>
              </w:rPr>
              <w:t xml:space="preserve">Дж. М. </w:t>
            </w:r>
            <w:r w:rsidRPr="001E3F1C">
              <w:rPr>
                <w:rFonts w:ascii="Times New Roman" w:hAnsi="Times New Roman" w:cs="Times New Roman"/>
              </w:rPr>
              <w:t>Кейнса. Предел</w:t>
            </w:r>
            <w:r w:rsidRPr="001E3F1C">
              <w:rPr>
                <w:rFonts w:ascii="Times New Roman" w:hAnsi="Times New Roman" w:cs="Times New Roman"/>
              </w:rPr>
              <w:t>ь</w:t>
            </w:r>
            <w:r w:rsidRPr="001E3F1C">
              <w:rPr>
                <w:rFonts w:ascii="Times New Roman" w:hAnsi="Times New Roman" w:cs="Times New Roman"/>
              </w:rPr>
              <w:t>ные склонности к потреблению и сбережению. Кейнс</w:t>
            </w:r>
            <w:r w:rsidRPr="001E3F1C">
              <w:rPr>
                <w:rFonts w:ascii="Times New Roman" w:hAnsi="Times New Roman" w:cs="Times New Roman"/>
              </w:rPr>
              <w:t>и</w:t>
            </w:r>
            <w:r w:rsidRPr="001E3F1C">
              <w:rPr>
                <w:rFonts w:ascii="Times New Roman" w:hAnsi="Times New Roman" w:cs="Times New Roman"/>
              </w:rPr>
              <w:t>анская модель «</w:t>
            </w:r>
            <w:r>
              <w:rPr>
                <w:rFonts w:ascii="Times New Roman" w:hAnsi="Times New Roman" w:cs="Times New Roman"/>
              </w:rPr>
              <w:t>Национальные д</w:t>
            </w:r>
            <w:r w:rsidRPr="001E3F1C">
              <w:rPr>
                <w:rFonts w:ascii="Times New Roman" w:hAnsi="Times New Roman" w:cs="Times New Roman"/>
              </w:rPr>
              <w:t>оходы</w:t>
            </w:r>
            <w:r>
              <w:rPr>
                <w:rFonts w:ascii="Times New Roman" w:hAnsi="Times New Roman" w:cs="Times New Roman"/>
              </w:rPr>
              <w:t xml:space="preserve"> – национальные </w:t>
            </w:r>
            <w:r w:rsidRPr="001E3F1C">
              <w:rPr>
                <w:rFonts w:ascii="Times New Roman" w:hAnsi="Times New Roman" w:cs="Times New Roman"/>
              </w:rPr>
              <w:t>расходы».</w:t>
            </w:r>
          </w:p>
          <w:p w:rsidR="00A67E3F" w:rsidRPr="00D546D4" w:rsidRDefault="00A67E3F" w:rsidP="002612BB">
            <w:pPr>
              <w:pStyle w:val="21"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Инвестиции: сущность, виды. Макроэкономическое равновесие в модели «</w:t>
            </w:r>
            <w:r>
              <w:rPr>
                <w:rFonts w:ascii="Times New Roman" w:hAnsi="Times New Roman" w:cs="Times New Roman"/>
              </w:rPr>
              <w:t>И</w:t>
            </w:r>
            <w:r w:rsidRPr="00C72E8A">
              <w:rPr>
                <w:rFonts w:ascii="Times New Roman" w:hAnsi="Times New Roman" w:cs="Times New Roman"/>
              </w:rPr>
              <w:t xml:space="preserve">нвестиции - сбережения». </w:t>
            </w:r>
            <w:r w:rsidRPr="00C72E8A">
              <w:rPr>
                <w:rFonts w:ascii="Times New Roman" w:eastAsia="Calibri" w:hAnsi="Times New Roman" w:cs="Times New Roman"/>
                <w:bCs/>
              </w:rPr>
              <w:t>П</w:t>
            </w:r>
            <w:r w:rsidRPr="00C72E8A">
              <w:rPr>
                <w:rFonts w:ascii="Times New Roman" w:eastAsia="Calibri" w:hAnsi="Times New Roman" w:cs="Times New Roman"/>
                <w:bCs/>
              </w:rPr>
              <w:t>о</w:t>
            </w:r>
            <w:r w:rsidRPr="00C72E8A">
              <w:rPr>
                <w:rFonts w:ascii="Times New Roman" w:eastAsia="Calibri" w:hAnsi="Times New Roman" w:cs="Times New Roman"/>
                <w:bCs/>
              </w:rPr>
              <w:t>следствия изменения равновесия (инфляционный, д</w:t>
            </w:r>
            <w:r w:rsidRPr="00C72E8A">
              <w:rPr>
                <w:rFonts w:ascii="Times New Roman" w:eastAsia="Calibri" w:hAnsi="Times New Roman" w:cs="Times New Roman"/>
                <w:bCs/>
              </w:rPr>
              <w:t>е</w:t>
            </w:r>
            <w:r w:rsidRPr="00C72E8A">
              <w:rPr>
                <w:rFonts w:ascii="Times New Roman" w:eastAsia="Calibri" w:hAnsi="Times New Roman" w:cs="Times New Roman"/>
                <w:bCs/>
              </w:rPr>
              <w:t>фляционный разрывы).</w:t>
            </w:r>
          </w:p>
          <w:p w:rsidR="00A67E3F" w:rsidRPr="00D546D4" w:rsidRDefault="00A67E3F" w:rsidP="002612BB">
            <w:pPr>
              <w:pStyle w:val="21"/>
              <w:numPr>
                <w:ilvl w:val="0"/>
                <w:numId w:val="8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0" w:firstLine="0"/>
              <w:jc w:val="both"/>
            </w:pPr>
            <w:r>
              <w:rPr>
                <w:rFonts w:ascii="Times New Roman" w:hAnsi="Times New Roman" w:cs="Times New Roman"/>
              </w:rPr>
              <w:t>Эффект Мультипликатора</w:t>
            </w:r>
            <w:r w:rsidRPr="00C72E8A">
              <w:rPr>
                <w:rFonts w:ascii="Times New Roman" w:hAnsi="Times New Roman" w:cs="Times New Roman"/>
              </w:rPr>
              <w:t xml:space="preserve">. </w:t>
            </w:r>
            <w:r>
              <w:t xml:space="preserve"> </w:t>
            </w:r>
            <w:r w:rsidRPr="00D546D4">
              <w:rPr>
                <w:rFonts w:ascii="Times New Roman" w:hAnsi="Times New Roman" w:cs="Times New Roman"/>
              </w:rPr>
              <w:t>Модель «Кейнсианский крест» как демонстрация мультипликативного эффекта. Эффект акселератора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67E3F" w:rsidRPr="00C72E8A" w:rsidRDefault="00A67E3F" w:rsidP="002612BB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Модель «</w:t>
            </w:r>
            <w:r w:rsidRPr="001E3F1C">
              <w:rPr>
                <w:sz w:val="22"/>
                <w:szCs w:val="22"/>
              </w:rPr>
              <w:t>Парадокс бережливости</w:t>
            </w:r>
            <w:r>
              <w:rPr>
                <w:sz w:val="22"/>
                <w:szCs w:val="22"/>
              </w:rPr>
              <w:t>»</w:t>
            </w:r>
            <w:r w:rsidRPr="001E3F1C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A67E3F" w:rsidRPr="00C72E8A" w:rsidRDefault="00531B95" w:rsidP="00531B95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Экономический рост</w:t>
            </w:r>
          </w:p>
        </w:tc>
        <w:tc>
          <w:tcPr>
            <w:tcW w:w="5528" w:type="dxa"/>
          </w:tcPr>
          <w:p w:rsidR="00A67E3F" w:rsidRPr="00C72E8A" w:rsidRDefault="00A67E3F" w:rsidP="00E3572E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1. Понятие экономического роста и способы его изм</w:t>
            </w:r>
            <w:r w:rsidRPr="00C72E8A">
              <w:rPr>
                <w:sz w:val="22"/>
                <w:szCs w:val="22"/>
              </w:rPr>
              <w:t>е</w:t>
            </w:r>
            <w:r w:rsidRPr="00C72E8A">
              <w:rPr>
                <w:sz w:val="22"/>
                <w:szCs w:val="22"/>
              </w:rPr>
              <w:t>рения.</w:t>
            </w:r>
          </w:p>
          <w:p w:rsidR="00A67E3F" w:rsidRPr="00C72E8A" w:rsidRDefault="00A67E3F" w:rsidP="00E3572E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2. Типы и факторы экономического роста.</w:t>
            </w:r>
          </w:p>
          <w:p w:rsidR="00A67E3F" w:rsidRPr="00C72E8A" w:rsidRDefault="00A67E3F" w:rsidP="00E3572E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3. Основные модели экономического роста.</w:t>
            </w:r>
          </w:p>
          <w:p w:rsidR="00A67E3F" w:rsidRPr="00C72E8A" w:rsidRDefault="00A67E3F" w:rsidP="00E3572E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4. Проблемы темпов экономического роста. Эконом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ческий рост  и экономическое развитие.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Государственное регулирование национальной экономики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1. Необходимость государственного   регулирования экономики.</w:t>
            </w:r>
          </w:p>
          <w:p w:rsidR="00A67E3F" w:rsidRPr="00C72E8A" w:rsidRDefault="00A67E3F" w:rsidP="00E3572E">
            <w:pPr>
              <w:tabs>
                <w:tab w:val="num" w:pos="392"/>
                <w:tab w:val="left" w:pos="567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2. Теоретические концепции государственного регул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рования экономики.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3.  Способы, методы и инструменты государственного регулирования экономики.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4.   Пределы государственного вмешательства в экон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мику.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Цикличность эк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номического ра</w:t>
            </w:r>
            <w:r w:rsidRPr="00C72E8A">
              <w:rPr>
                <w:sz w:val="22"/>
                <w:szCs w:val="22"/>
              </w:rPr>
              <w:t>з</w:t>
            </w:r>
            <w:r w:rsidRPr="00C72E8A">
              <w:rPr>
                <w:sz w:val="22"/>
                <w:szCs w:val="22"/>
              </w:rPr>
              <w:t>вития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3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Причины циклических колебаний в развитии эк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номики.</w:t>
            </w:r>
            <w:r w:rsidRPr="00C72E8A">
              <w:rPr>
                <w:b/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Экономический цикл и его структура.</w:t>
            </w:r>
            <w:r>
              <w:rPr>
                <w:sz w:val="22"/>
                <w:szCs w:val="22"/>
              </w:rPr>
              <w:t xml:space="preserve"> Виды циклов.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3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Двухфазовая и четырех фазовая модели цикла эк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 xml:space="preserve">номической конъюнктуры </w:t>
            </w:r>
          </w:p>
          <w:p w:rsidR="00A67E3F" w:rsidRPr="00B81578" w:rsidRDefault="00A67E3F" w:rsidP="00E3572E">
            <w:pPr>
              <w:pStyle w:val="a7"/>
              <w:widowControl/>
              <w:numPr>
                <w:ilvl w:val="0"/>
                <w:numId w:val="3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Теории циклического развития</w:t>
            </w:r>
            <w:r>
              <w:rPr>
                <w:sz w:val="22"/>
                <w:szCs w:val="22"/>
              </w:rPr>
              <w:t xml:space="preserve"> </w:t>
            </w:r>
            <w:r w:rsidRPr="00B81578">
              <w:rPr>
                <w:sz w:val="22"/>
                <w:szCs w:val="22"/>
              </w:rPr>
              <w:t>(теория внешних факторов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теория промышленных циклов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теория пер</w:t>
            </w:r>
            <w:r w:rsidRPr="00B81578">
              <w:rPr>
                <w:sz w:val="22"/>
                <w:szCs w:val="22"/>
              </w:rPr>
              <w:t>е</w:t>
            </w:r>
            <w:r w:rsidRPr="00B81578">
              <w:rPr>
                <w:sz w:val="22"/>
                <w:szCs w:val="22"/>
              </w:rPr>
              <w:t>накопление капитала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кейнсианская теория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теория н</w:t>
            </w:r>
            <w:r w:rsidRPr="00B81578">
              <w:rPr>
                <w:sz w:val="22"/>
                <w:szCs w:val="22"/>
              </w:rPr>
              <w:t>о</w:t>
            </w:r>
            <w:r w:rsidRPr="00B81578">
              <w:rPr>
                <w:sz w:val="22"/>
                <w:szCs w:val="22"/>
              </w:rPr>
              <w:t>вовведений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теория недопотребления</w:t>
            </w:r>
            <w:r>
              <w:rPr>
                <w:sz w:val="22"/>
                <w:szCs w:val="22"/>
              </w:rPr>
              <w:t>,</w:t>
            </w:r>
            <w:r w:rsidRPr="00B81578">
              <w:rPr>
                <w:sz w:val="22"/>
                <w:szCs w:val="22"/>
              </w:rPr>
              <w:t xml:space="preserve"> монетаристская теория).</w:t>
            </w:r>
          </w:p>
          <w:p w:rsidR="00A67E3F" w:rsidRPr="008D7E35" w:rsidRDefault="00A67E3F" w:rsidP="00E3572E">
            <w:pPr>
              <w:pStyle w:val="a7"/>
              <w:widowControl/>
              <w:numPr>
                <w:ilvl w:val="0"/>
                <w:numId w:val="3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8D7E35">
              <w:rPr>
                <w:sz w:val="22"/>
                <w:szCs w:val="22"/>
              </w:rPr>
              <w:t>Экономические кризисы и их типы. Мировые эк</w:t>
            </w:r>
            <w:r w:rsidRPr="008D7E35">
              <w:rPr>
                <w:sz w:val="22"/>
                <w:szCs w:val="22"/>
              </w:rPr>
              <w:t>о</w:t>
            </w:r>
            <w:r w:rsidRPr="008D7E35">
              <w:rPr>
                <w:sz w:val="22"/>
                <w:szCs w:val="22"/>
              </w:rPr>
              <w:t>номические кризисы и их особенности.</w:t>
            </w:r>
          </w:p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3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Экономические и социальные пос</w:t>
            </w:r>
            <w:r>
              <w:rPr>
                <w:sz w:val="22"/>
                <w:szCs w:val="22"/>
              </w:rPr>
              <w:t>ледствия экон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мических кризисов</w:t>
            </w:r>
            <w:r w:rsidRPr="00C72E8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Антициклическая</w:t>
            </w:r>
            <w:proofErr w:type="spellEnd"/>
            <w:r>
              <w:rPr>
                <w:sz w:val="22"/>
                <w:szCs w:val="22"/>
              </w:rPr>
              <w:t xml:space="preserve"> политика гос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дарства.</w:t>
            </w:r>
          </w:p>
        </w:tc>
        <w:tc>
          <w:tcPr>
            <w:tcW w:w="709" w:type="dxa"/>
          </w:tcPr>
          <w:p w:rsidR="00A67E3F" w:rsidRPr="00C72E8A" w:rsidRDefault="00531B95" w:rsidP="00531B95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Безработица и п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литика занятости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B20169" w:rsidRDefault="00A67E3F" w:rsidP="00E3572E">
            <w:pPr>
              <w:pStyle w:val="a7"/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B20169">
              <w:rPr>
                <w:sz w:val="22"/>
                <w:szCs w:val="22"/>
              </w:rPr>
              <w:t>Безработица: сущность, показатели, причины.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К</w:t>
            </w:r>
            <w:r w:rsidRPr="002E083B">
              <w:rPr>
                <w:color w:val="000000"/>
                <w:sz w:val="22"/>
                <w:szCs w:val="22"/>
              </w:rPr>
              <w:t>лассическая</w:t>
            </w:r>
            <w:proofErr w:type="gramEnd"/>
            <w:r w:rsidRPr="002E083B">
              <w:rPr>
                <w:color w:val="000000"/>
                <w:sz w:val="22"/>
                <w:szCs w:val="22"/>
              </w:rPr>
              <w:t xml:space="preserve"> и кейнсианская теории безработицы. 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2E083B">
              <w:rPr>
                <w:sz w:val="22"/>
                <w:szCs w:val="22"/>
              </w:rPr>
              <w:t>Виды безработицы. Естественный уровень безраб</w:t>
            </w:r>
            <w:r w:rsidRPr="002E083B">
              <w:rPr>
                <w:sz w:val="22"/>
                <w:szCs w:val="22"/>
              </w:rPr>
              <w:t>о</w:t>
            </w:r>
            <w:r w:rsidRPr="002E083B">
              <w:rPr>
                <w:sz w:val="22"/>
                <w:szCs w:val="22"/>
              </w:rPr>
              <w:lastRenderedPageBreak/>
              <w:t>тицы.</w:t>
            </w:r>
          </w:p>
          <w:p w:rsidR="00A67E3F" w:rsidRPr="002E083B" w:rsidRDefault="00A67E3F" w:rsidP="00E3572E">
            <w:pPr>
              <w:pStyle w:val="a7"/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2E083B">
              <w:rPr>
                <w:sz w:val="22"/>
                <w:szCs w:val="22"/>
              </w:rPr>
              <w:t>Социально-экономические последствия безработ</w:t>
            </w:r>
            <w:r w:rsidRPr="002E083B">
              <w:rPr>
                <w:sz w:val="22"/>
                <w:szCs w:val="22"/>
              </w:rPr>
              <w:t>и</w:t>
            </w:r>
            <w:r w:rsidRPr="002E083B">
              <w:rPr>
                <w:sz w:val="22"/>
                <w:szCs w:val="22"/>
              </w:rPr>
              <w:t xml:space="preserve">цы. Закон </w:t>
            </w:r>
            <w:proofErr w:type="spellStart"/>
            <w:r w:rsidRPr="002E083B">
              <w:rPr>
                <w:sz w:val="22"/>
                <w:szCs w:val="22"/>
              </w:rPr>
              <w:t>Оукена</w:t>
            </w:r>
            <w:proofErr w:type="spellEnd"/>
            <w:r w:rsidRPr="002E083B">
              <w:rPr>
                <w:sz w:val="22"/>
                <w:szCs w:val="22"/>
              </w:rPr>
              <w:t>.</w:t>
            </w:r>
          </w:p>
          <w:p w:rsidR="00A67E3F" w:rsidRPr="00C72E8A" w:rsidRDefault="00A67E3F" w:rsidP="00E3572E">
            <w:pPr>
              <w:pStyle w:val="a7"/>
              <w:widowControl/>
              <w:shd w:val="clear" w:color="auto" w:fill="FFFFFF"/>
              <w:autoSpaceDE/>
              <w:autoSpaceDN/>
              <w:adjustRightInd/>
              <w:ind w:lef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Государственная политика в области занятости.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2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Инфляция и ант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инфляционная политика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1. Инфляция: сущность, п</w:t>
            </w:r>
            <w:r w:rsidRPr="00C72E8A">
              <w:rPr>
                <w:sz w:val="22"/>
                <w:szCs w:val="22"/>
              </w:rPr>
              <w:t>ричины  и спосо</w:t>
            </w:r>
            <w:r>
              <w:rPr>
                <w:sz w:val="22"/>
                <w:szCs w:val="22"/>
              </w:rPr>
              <w:t xml:space="preserve">бы </w:t>
            </w:r>
            <w:r w:rsidRPr="00C72E8A">
              <w:rPr>
                <w:sz w:val="22"/>
                <w:szCs w:val="22"/>
              </w:rPr>
              <w:t>оценки.</w:t>
            </w:r>
            <w:r w:rsidRPr="00C72E8A">
              <w:rPr>
                <w:b/>
                <w:sz w:val="22"/>
                <w:szCs w:val="22"/>
              </w:rPr>
              <w:t xml:space="preserve"> </w:t>
            </w:r>
          </w:p>
          <w:p w:rsidR="00A67E3F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2. Виды инфляции: умеренная или ползучая, галоп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рующая и гиперинфляция</w:t>
            </w:r>
            <w:r>
              <w:rPr>
                <w:sz w:val="22"/>
                <w:szCs w:val="22"/>
              </w:rPr>
              <w:t>; п</w:t>
            </w:r>
            <w:r w:rsidRPr="00C72E8A">
              <w:rPr>
                <w:sz w:val="22"/>
                <w:szCs w:val="22"/>
              </w:rPr>
              <w:t>рогнозируемая и непрогн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 xml:space="preserve">зируемая инфляции. Эффект А. </w:t>
            </w:r>
            <w:proofErr w:type="spellStart"/>
            <w:r w:rsidRPr="00C72E8A">
              <w:rPr>
                <w:sz w:val="22"/>
                <w:szCs w:val="22"/>
              </w:rPr>
              <w:t>Пигу</w:t>
            </w:r>
            <w:proofErr w:type="spellEnd"/>
            <w:r w:rsidRPr="00C72E8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Формы инфл</w:t>
            </w:r>
            <w:r w:rsidRPr="00C72E8A">
              <w:rPr>
                <w:sz w:val="22"/>
                <w:szCs w:val="22"/>
              </w:rPr>
              <w:t>я</w:t>
            </w:r>
            <w:r w:rsidRPr="00C72E8A">
              <w:rPr>
                <w:sz w:val="22"/>
                <w:szCs w:val="22"/>
              </w:rPr>
              <w:t>ции: открытая и скрытая (подавленная), сбалансир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ванная и несбалансированная.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C72E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Кейнсианская </w:t>
            </w:r>
            <w:r w:rsidRPr="00C72E8A">
              <w:rPr>
                <w:sz w:val="22"/>
                <w:szCs w:val="22"/>
              </w:rPr>
              <w:t xml:space="preserve">модель </w:t>
            </w:r>
            <w:r>
              <w:rPr>
                <w:sz w:val="22"/>
                <w:szCs w:val="22"/>
              </w:rPr>
              <w:t>«</w:t>
            </w:r>
            <w:r w:rsidRPr="00C72E8A">
              <w:rPr>
                <w:i/>
                <w:iCs/>
                <w:sz w:val="22"/>
                <w:szCs w:val="22"/>
                <w:lang w:val="en-US"/>
              </w:rPr>
              <w:t>AD</w:t>
            </w:r>
            <w:r w:rsidRPr="00C72E8A">
              <w:rPr>
                <w:i/>
                <w:iCs/>
                <w:sz w:val="22"/>
                <w:szCs w:val="22"/>
              </w:rPr>
              <w:t>-</w:t>
            </w:r>
            <w:r w:rsidRPr="00C72E8A">
              <w:rPr>
                <w:i/>
                <w:iCs/>
                <w:sz w:val="22"/>
                <w:szCs w:val="22"/>
                <w:lang w:val="en-US"/>
              </w:rPr>
              <w:t>AS</w:t>
            </w:r>
            <w:r>
              <w:rPr>
                <w:iCs/>
                <w:sz w:val="22"/>
                <w:szCs w:val="22"/>
              </w:rPr>
              <w:t>»</w:t>
            </w:r>
            <w:r w:rsidRPr="00C72E8A">
              <w:rPr>
                <w:i/>
                <w:iCs/>
                <w:sz w:val="22"/>
                <w:szCs w:val="22"/>
              </w:rPr>
              <w:t xml:space="preserve"> </w:t>
            </w:r>
            <w:r w:rsidRPr="00C72E8A">
              <w:rPr>
                <w:sz w:val="22"/>
                <w:szCs w:val="22"/>
              </w:rPr>
              <w:t>как инструмент ан</w:t>
            </w:r>
            <w:r w:rsidRPr="00C72E8A">
              <w:rPr>
                <w:sz w:val="22"/>
                <w:szCs w:val="22"/>
              </w:rPr>
              <w:t>а</w:t>
            </w:r>
            <w:r w:rsidRPr="00C72E8A">
              <w:rPr>
                <w:sz w:val="22"/>
                <w:szCs w:val="22"/>
              </w:rPr>
              <w:t>лиза инфляционных процессов: инфляция спроса (м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нетарные и немонетарные факторы), инфляция изде</w:t>
            </w:r>
            <w:r w:rsidRPr="00C72E8A">
              <w:rPr>
                <w:sz w:val="22"/>
                <w:szCs w:val="22"/>
              </w:rPr>
              <w:t>р</w:t>
            </w:r>
            <w:r w:rsidRPr="00C72E8A">
              <w:rPr>
                <w:sz w:val="22"/>
                <w:szCs w:val="22"/>
              </w:rPr>
              <w:t>жек (инфляция предложения). Инфляционная спираль.</w:t>
            </w:r>
          </w:p>
          <w:p w:rsidR="00A67E3F" w:rsidRDefault="00A67E3F" w:rsidP="00E3572E">
            <w:pPr>
              <w:tabs>
                <w:tab w:val="num" w:pos="392"/>
              </w:tabs>
              <w:ind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Эффект Фишера.</w:t>
            </w:r>
          </w:p>
          <w:p w:rsidR="00A67E3F" w:rsidRPr="00887059" w:rsidRDefault="002612BB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A67E3F" w:rsidRPr="00C72E8A">
              <w:rPr>
                <w:sz w:val="22"/>
                <w:szCs w:val="22"/>
              </w:rPr>
              <w:t xml:space="preserve">. </w:t>
            </w:r>
            <w:r w:rsidR="00A67E3F" w:rsidRPr="00887059">
              <w:rPr>
                <w:sz w:val="22"/>
                <w:szCs w:val="22"/>
              </w:rPr>
              <w:t>Взаимосвязь инфляции и безработицы</w:t>
            </w:r>
            <w:r>
              <w:rPr>
                <w:sz w:val="22"/>
                <w:szCs w:val="22"/>
              </w:rPr>
              <w:t xml:space="preserve">. </w:t>
            </w:r>
            <w:r w:rsidR="00A67E3F">
              <w:rPr>
                <w:sz w:val="22"/>
                <w:szCs w:val="22"/>
              </w:rPr>
              <w:t xml:space="preserve"> </w:t>
            </w:r>
            <w:r w:rsidR="00A67E3F" w:rsidRPr="00C72E8A">
              <w:rPr>
                <w:sz w:val="22"/>
                <w:szCs w:val="22"/>
              </w:rPr>
              <w:t xml:space="preserve">Кривая А. </w:t>
            </w:r>
            <w:proofErr w:type="spellStart"/>
            <w:r w:rsidR="00A67E3F" w:rsidRPr="00C72E8A">
              <w:rPr>
                <w:sz w:val="22"/>
                <w:szCs w:val="22"/>
              </w:rPr>
              <w:t>Филлипса</w:t>
            </w:r>
            <w:proofErr w:type="spellEnd"/>
            <w:r w:rsidR="00A67E3F" w:rsidRPr="00C72E8A">
              <w:rPr>
                <w:sz w:val="22"/>
                <w:szCs w:val="22"/>
              </w:rPr>
              <w:t>, ее особенности в краткосрочном и долг</w:t>
            </w:r>
            <w:r w:rsidR="00A67E3F" w:rsidRPr="00C72E8A">
              <w:rPr>
                <w:sz w:val="22"/>
                <w:szCs w:val="22"/>
              </w:rPr>
              <w:t>о</w:t>
            </w:r>
            <w:r w:rsidR="00A67E3F" w:rsidRPr="00C72E8A">
              <w:rPr>
                <w:sz w:val="22"/>
                <w:szCs w:val="22"/>
              </w:rPr>
              <w:t xml:space="preserve">временном периодах.  </w:t>
            </w:r>
            <w:r w:rsidR="00A67E3F" w:rsidRPr="00887059">
              <w:rPr>
                <w:sz w:val="22"/>
                <w:szCs w:val="22"/>
              </w:rPr>
              <w:t>Феномен стагфляции.</w:t>
            </w:r>
            <w:r w:rsidR="00A67E3F" w:rsidRPr="00C72E8A">
              <w:rPr>
                <w:sz w:val="22"/>
                <w:szCs w:val="22"/>
              </w:rPr>
              <w:t xml:space="preserve"> </w:t>
            </w:r>
          </w:p>
          <w:p w:rsidR="00A67E3F" w:rsidRPr="00C72E8A" w:rsidRDefault="00A67E3F" w:rsidP="002612BB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C72E8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Социально-экономические</w:t>
            </w:r>
            <w:r w:rsidRPr="00C72E8A">
              <w:rPr>
                <w:sz w:val="22"/>
                <w:szCs w:val="22"/>
              </w:rPr>
              <w:t xml:space="preserve"> последствия инфляции.</w:t>
            </w:r>
            <w:r>
              <w:rPr>
                <w:sz w:val="22"/>
                <w:szCs w:val="22"/>
              </w:rPr>
              <w:t xml:space="preserve"> А</w:t>
            </w:r>
            <w:r w:rsidRPr="00C72E8A">
              <w:rPr>
                <w:sz w:val="22"/>
                <w:szCs w:val="22"/>
              </w:rPr>
              <w:t>нтиинфляционн</w:t>
            </w:r>
            <w:r>
              <w:rPr>
                <w:sz w:val="22"/>
                <w:szCs w:val="22"/>
              </w:rPr>
              <w:t>ая</w:t>
            </w:r>
            <w:r w:rsidRPr="00C72E8A">
              <w:rPr>
                <w:sz w:val="22"/>
                <w:szCs w:val="22"/>
              </w:rPr>
              <w:t xml:space="preserve"> политик</w:t>
            </w:r>
            <w:r>
              <w:rPr>
                <w:sz w:val="22"/>
                <w:szCs w:val="22"/>
              </w:rPr>
              <w:t>а: сущность, виды</w:t>
            </w:r>
            <w:r w:rsidRPr="00C72E8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A67E3F" w:rsidRPr="00C72E8A" w:rsidRDefault="00531B95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1</w:t>
            </w:r>
            <w:r w:rsidR="00B955AB">
              <w:rPr>
                <w:sz w:val="22"/>
                <w:szCs w:val="22"/>
              </w:rPr>
              <w:t>,5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rPr>
                <w:color w:val="000000"/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Денежный рынок. </w:t>
            </w:r>
            <w:r w:rsidRPr="00C72E8A">
              <w:rPr>
                <w:color w:val="000000"/>
                <w:sz w:val="22"/>
                <w:szCs w:val="22"/>
              </w:rPr>
              <w:t>Денежно-кредитная система и политика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5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Денежно-кредитная система и ее функции.</w:t>
            </w:r>
          </w:p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5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Денежное обращение и его структура. Деньги и их функции. Денежные агрегаты.</w:t>
            </w:r>
          </w:p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5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C72E8A">
              <w:rPr>
                <w:color w:val="000000"/>
                <w:sz w:val="22"/>
                <w:szCs w:val="22"/>
              </w:rPr>
              <w:t>Классическая</w:t>
            </w:r>
            <w:proofErr w:type="gramEnd"/>
            <w:r w:rsidRPr="00C72E8A">
              <w:rPr>
                <w:color w:val="000000"/>
                <w:sz w:val="22"/>
                <w:szCs w:val="22"/>
              </w:rPr>
              <w:t xml:space="preserve"> и кейнсианская теории спроса на деньги.</w:t>
            </w:r>
          </w:p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5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Механизм формирования предложения д</w:t>
            </w:r>
            <w:r w:rsidRPr="00C72E8A">
              <w:rPr>
                <w:color w:val="000000"/>
                <w:sz w:val="22"/>
                <w:szCs w:val="22"/>
              </w:rPr>
              <w:t>е</w:t>
            </w:r>
            <w:r w:rsidRPr="00C72E8A">
              <w:rPr>
                <w:color w:val="000000"/>
                <w:sz w:val="22"/>
                <w:szCs w:val="22"/>
              </w:rPr>
              <w:t>нег. Депозитный мультипликатор. Денежный мульт</w:t>
            </w:r>
            <w:r w:rsidRPr="00C72E8A">
              <w:rPr>
                <w:color w:val="000000"/>
                <w:sz w:val="22"/>
                <w:szCs w:val="22"/>
              </w:rPr>
              <w:t>и</w:t>
            </w:r>
            <w:r w:rsidRPr="00C72E8A">
              <w:rPr>
                <w:color w:val="000000"/>
                <w:sz w:val="22"/>
                <w:szCs w:val="22"/>
              </w:rPr>
              <w:t>пликатор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A67E3F" w:rsidRPr="00C72E8A" w:rsidRDefault="00A67E3F" w:rsidP="00E3572E">
            <w:pPr>
              <w:pStyle w:val="a7"/>
              <w:widowControl/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5. Равновесие на денежном рынке. Ловушка ликвидн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сти.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Pr="00C72E8A">
              <w:rPr>
                <w:color w:val="000000"/>
                <w:sz w:val="22"/>
                <w:szCs w:val="22"/>
              </w:rPr>
              <w:t>. Банковская система и ее структура. Центральный банк, коммерческие банки и их роль в экономике.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Pr="00C72E8A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Денежно-кредитная политика: сущность, цели, зад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чи. О</w:t>
            </w:r>
            <w:r w:rsidRPr="00C72E8A">
              <w:rPr>
                <w:color w:val="000000"/>
                <w:sz w:val="22"/>
                <w:szCs w:val="22"/>
              </w:rPr>
              <w:t>сновные инструменты денежно-кредитной пол</w:t>
            </w:r>
            <w:r w:rsidRPr="00C72E8A">
              <w:rPr>
                <w:color w:val="000000"/>
                <w:sz w:val="22"/>
                <w:szCs w:val="22"/>
              </w:rPr>
              <w:t>и</w:t>
            </w:r>
            <w:r w:rsidRPr="00C72E8A">
              <w:rPr>
                <w:color w:val="000000"/>
                <w:sz w:val="22"/>
                <w:szCs w:val="22"/>
              </w:rPr>
              <w:t xml:space="preserve">тики. </w:t>
            </w:r>
            <w:r>
              <w:rPr>
                <w:color w:val="000000"/>
                <w:sz w:val="22"/>
                <w:szCs w:val="22"/>
              </w:rPr>
              <w:t>Виды денежно-кредитной политики</w:t>
            </w:r>
            <w:r w:rsidRPr="00C72E8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1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Налогово-бюджетная пол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тика государства</w:t>
            </w:r>
          </w:p>
        </w:tc>
        <w:tc>
          <w:tcPr>
            <w:tcW w:w="5528" w:type="dxa"/>
          </w:tcPr>
          <w:p w:rsidR="00A67E3F" w:rsidRPr="00C72E8A" w:rsidRDefault="00A67E3F" w:rsidP="00E3572E">
            <w:pPr>
              <w:pStyle w:val="a7"/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Налогово-бюджетная (фискальная) п</w:t>
            </w:r>
            <w:r>
              <w:rPr>
                <w:color w:val="000000"/>
                <w:sz w:val="22"/>
                <w:szCs w:val="22"/>
              </w:rPr>
              <w:t>олитика, и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 xml:space="preserve">струменты, виды. </w:t>
            </w:r>
            <w:r w:rsidRPr="00C72E8A">
              <w:rPr>
                <w:color w:val="000000"/>
                <w:sz w:val="22"/>
                <w:szCs w:val="22"/>
              </w:rPr>
              <w:t>Встроенные стабилизаторы.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Государственные расходы: величина, структура, динамика.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Налоги и их функции.</w:t>
            </w:r>
            <w:r w:rsidRPr="008D7E35">
              <w:rPr>
                <w:color w:val="000000"/>
                <w:sz w:val="22"/>
                <w:szCs w:val="22"/>
              </w:rPr>
              <w:t xml:space="preserve"> </w:t>
            </w:r>
            <w:r w:rsidRPr="008D7E35">
              <w:rPr>
                <w:sz w:val="22"/>
                <w:szCs w:val="22"/>
              </w:rPr>
              <w:t>Классификация налогов: по характеру применяемых ставок (пропорциональные), по способу взимания (прямые и косвенные), по характеру объектов и субъектов налогообложения, чистые налоги</w:t>
            </w:r>
            <w:r>
              <w:t>.</w:t>
            </w:r>
            <w:r w:rsidRPr="004A2CE9">
              <w:rPr>
                <w:color w:val="000000"/>
                <w:sz w:val="22"/>
                <w:szCs w:val="22"/>
              </w:rPr>
              <w:t xml:space="preserve"> 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Принципы налогообложения.</w:t>
            </w:r>
          </w:p>
          <w:p w:rsidR="00A67E3F" w:rsidRPr="004A2CE9" w:rsidRDefault="00A67E3F" w:rsidP="00E3572E">
            <w:pPr>
              <w:pStyle w:val="a7"/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4A2CE9">
              <w:rPr>
                <w:color w:val="000000"/>
                <w:sz w:val="22"/>
                <w:szCs w:val="22"/>
              </w:rPr>
              <w:t xml:space="preserve">Кривая </w:t>
            </w:r>
            <w:proofErr w:type="spellStart"/>
            <w:r w:rsidRPr="004A2CE9">
              <w:rPr>
                <w:color w:val="000000"/>
                <w:sz w:val="22"/>
                <w:szCs w:val="22"/>
              </w:rPr>
              <w:t>Лаффера</w:t>
            </w:r>
            <w:proofErr w:type="spellEnd"/>
            <w:r w:rsidRPr="004A2CE9">
              <w:rPr>
                <w:color w:val="000000"/>
                <w:sz w:val="22"/>
                <w:szCs w:val="22"/>
              </w:rPr>
              <w:t>.</w:t>
            </w:r>
          </w:p>
          <w:p w:rsidR="00A67E3F" w:rsidRPr="008D7E35" w:rsidRDefault="00A67E3F" w:rsidP="00E3572E">
            <w:pPr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Роль налогов и государственных расходов в</w:t>
            </w:r>
            <w:r w:rsidRPr="004A2CE9">
              <w:rPr>
                <w:color w:val="000000"/>
                <w:sz w:val="22"/>
                <w:szCs w:val="22"/>
              </w:rPr>
              <w:t xml:space="preserve"> экон</w:t>
            </w:r>
            <w:r w:rsidRPr="004A2CE9">
              <w:rPr>
                <w:color w:val="000000"/>
                <w:sz w:val="22"/>
                <w:szCs w:val="22"/>
              </w:rPr>
              <w:t>о</w:t>
            </w:r>
            <w:r w:rsidRPr="004A2CE9">
              <w:rPr>
                <w:color w:val="000000"/>
                <w:sz w:val="22"/>
                <w:szCs w:val="22"/>
              </w:rPr>
              <w:t>мике</w:t>
            </w:r>
            <w:r w:rsidRPr="008D7E35">
              <w:rPr>
                <w:color w:val="000000"/>
                <w:sz w:val="22"/>
                <w:szCs w:val="22"/>
              </w:rPr>
              <w:t>.</w:t>
            </w:r>
            <w:r w:rsidRPr="00C72E8A">
              <w:rPr>
                <w:color w:val="000000"/>
                <w:sz w:val="22"/>
                <w:szCs w:val="22"/>
              </w:rPr>
              <w:t xml:space="preserve"> Влияние налогов и бюджетных расходов на ВНП. Эффекты мультипликаторов государственных расх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дов, налогов.</w:t>
            </w:r>
          </w:p>
          <w:p w:rsidR="00A67E3F" w:rsidRPr="00887059" w:rsidRDefault="00A67E3F" w:rsidP="00E3572E">
            <w:pPr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887059">
              <w:rPr>
                <w:color w:val="000000"/>
                <w:sz w:val="22"/>
                <w:szCs w:val="22"/>
              </w:rPr>
              <w:t>Государственный бюджет: структура, формиров</w:t>
            </w:r>
            <w:r w:rsidRPr="00887059">
              <w:rPr>
                <w:color w:val="000000"/>
                <w:sz w:val="22"/>
                <w:szCs w:val="22"/>
              </w:rPr>
              <w:t>а</w:t>
            </w:r>
            <w:r w:rsidRPr="00887059">
              <w:rPr>
                <w:color w:val="000000"/>
                <w:sz w:val="22"/>
                <w:szCs w:val="22"/>
              </w:rPr>
              <w:t xml:space="preserve">ние, функции. </w:t>
            </w:r>
          </w:p>
          <w:p w:rsidR="00A67E3F" w:rsidRPr="00887059" w:rsidRDefault="00A67E3F" w:rsidP="00E3572E">
            <w:pPr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 w:rsidRPr="00887059">
              <w:rPr>
                <w:sz w:val="22"/>
                <w:szCs w:val="22"/>
              </w:rPr>
              <w:t>Бюджетный дефицит, причины образования и в</w:t>
            </w:r>
            <w:r w:rsidRPr="00887059">
              <w:rPr>
                <w:sz w:val="22"/>
                <w:szCs w:val="22"/>
              </w:rPr>
              <w:t>и</w:t>
            </w:r>
            <w:r w:rsidRPr="00887059">
              <w:rPr>
                <w:sz w:val="22"/>
                <w:szCs w:val="22"/>
              </w:rPr>
              <w:t xml:space="preserve">ды. Финансирование бюджетного дефицита: источники и последствия. </w:t>
            </w:r>
          </w:p>
          <w:p w:rsidR="00A67E3F" w:rsidRPr="00C72E8A" w:rsidRDefault="00A67E3F" w:rsidP="00E3572E">
            <w:pPr>
              <w:widowControl/>
              <w:numPr>
                <w:ilvl w:val="0"/>
                <w:numId w:val="6"/>
              </w:numPr>
              <w:tabs>
                <w:tab w:val="num" w:pos="392"/>
              </w:tabs>
              <w:autoSpaceDE/>
              <w:autoSpaceDN/>
              <w:adjustRightInd/>
              <w:ind w:left="0" w:firstLine="33"/>
              <w:jc w:val="both"/>
              <w:rPr>
                <w:sz w:val="22"/>
                <w:szCs w:val="22"/>
              </w:rPr>
            </w:pPr>
            <w:r w:rsidRPr="00887059">
              <w:rPr>
                <w:sz w:val="22"/>
                <w:szCs w:val="22"/>
              </w:rPr>
              <w:t>Государственный долг: причины образования, виды (внутренний и внешний). Способы погашения  госуда</w:t>
            </w:r>
            <w:r w:rsidRPr="00887059">
              <w:rPr>
                <w:sz w:val="22"/>
                <w:szCs w:val="22"/>
              </w:rPr>
              <w:t>р</w:t>
            </w:r>
            <w:r w:rsidRPr="00887059">
              <w:rPr>
                <w:sz w:val="22"/>
                <w:szCs w:val="22"/>
              </w:rPr>
              <w:t>ственного долга.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,5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Совокупные д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ходы населения  и социальная пол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>тика государства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1.  </w:t>
            </w:r>
            <w:r w:rsidRPr="00C72E8A">
              <w:rPr>
                <w:color w:val="000000"/>
                <w:sz w:val="22"/>
                <w:szCs w:val="22"/>
              </w:rPr>
              <w:t>Доходы населения и их источники. Проблема э</w:t>
            </w:r>
            <w:r w:rsidRPr="00C72E8A">
              <w:rPr>
                <w:color w:val="000000"/>
                <w:sz w:val="22"/>
                <w:szCs w:val="22"/>
              </w:rPr>
              <w:t>ф</w:t>
            </w:r>
            <w:r w:rsidRPr="00C72E8A">
              <w:rPr>
                <w:color w:val="000000"/>
                <w:sz w:val="22"/>
                <w:szCs w:val="22"/>
              </w:rPr>
              <w:t>фективности и справедливости в распределении дох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дов.</w:t>
            </w:r>
          </w:p>
          <w:p w:rsidR="00A67E3F" w:rsidRPr="00C72E8A" w:rsidRDefault="00A67E3F" w:rsidP="00E3572E">
            <w:pPr>
              <w:widowControl/>
              <w:tabs>
                <w:tab w:val="num" w:pos="392"/>
              </w:tabs>
              <w:autoSpaceDE/>
              <w:autoSpaceDN/>
              <w:adjustRightInd/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2. Неравенство доходов и способы его оценки. Кривая Лоренца и коэффициент Джини.</w:t>
            </w:r>
          </w:p>
          <w:p w:rsidR="00A67E3F" w:rsidRPr="00C72E8A" w:rsidRDefault="00A67E3F" w:rsidP="00E3572E">
            <w:pPr>
              <w:tabs>
                <w:tab w:val="num" w:pos="317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3.  Уровень жизни и его параметры. Минимальная п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требительская корзина.</w:t>
            </w:r>
          </w:p>
          <w:p w:rsidR="00A67E3F" w:rsidRDefault="00A67E3F" w:rsidP="00E3572E">
            <w:pPr>
              <w:tabs>
                <w:tab w:val="num" w:pos="317"/>
              </w:tabs>
              <w:ind w:firstLine="33"/>
              <w:jc w:val="both"/>
              <w:rPr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 xml:space="preserve">4.   </w:t>
            </w:r>
            <w:r w:rsidRPr="00B973C7">
              <w:rPr>
                <w:sz w:val="22"/>
                <w:szCs w:val="22"/>
              </w:rPr>
              <w:t>Социальная политика государства: сущность и ц</w:t>
            </w:r>
            <w:r w:rsidRPr="00B973C7">
              <w:rPr>
                <w:sz w:val="22"/>
                <w:szCs w:val="22"/>
              </w:rPr>
              <w:t>е</w:t>
            </w:r>
            <w:r w:rsidRPr="00B973C7">
              <w:rPr>
                <w:sz w:val="22"/>
                <w:szCs w:val="22"/>
              </w:rPr>
              <w:t>ли. Основные направления социальной политики: пер</w:t>
            </w:r>
            <w:r w:rsidRPr="00B973C7">
              <w:rPr>
                <w:sz w:val="22"/>
                <w:szCs w:val="22"/>
              </w:rPr>
              <w:t>е</w:t>
            </w:r>
            <w:r w:rsidRPr="00B973C7">
              <w:rPr>
                <w:sz w:val="22"/>
                <w:szCs w:val="22"/>
              </w:rPr>
              <w:t>распределение доходов, регулирование безработицы, регулирование внешних эффектов. Результативность государственных программ в области социальной пол</w:t>
            </w:r>
            <w:r w:rsidRPr="00B973C7">
              <w:rPr>
                <w:sz w:val="22"/>
                <w:szCs w:val="22"/>
              </w:rPr>
              <w:t>и</w:t>
            </w:r>
            <w:r w:rsidRPr="00B973C7">
              <w:rPr>
                <w:sz w:val="22"/>
                <w:szCs w:val="22"/>
              </w:rPr>
              <w:t xml:space="preserve">тики - уровень и качество жизни населения. </w:t>
            </w:r>
          </w:p>
          <w:p w:rsidR="00A67E3F" w:rsidRPr="00C72E8A" w:rsidRDefault="00A67E3F" w:rsidP="00E3572E">
            <w:pPr>
              <w:tabs>
                <w:tab w:val="num" w:pos="317"/>
              </w:tabs>
              <w:ind w:right="-108" w:firstLine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B973C7">
              <w:rPr>
                <w:sz w:val="22"/>
                <w:szCs w:val="22"/>
              </w:rPr>
              <w:t>Основные проблемы социальной политики в России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7E3F" w:rsidRPr="00C72E8A" w:rsidRDefault="00A67E3F" w:rsidP="00531B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31B95">
              <w:rPr>
                <w:sz w:val="22"/>
                <w:szCs w:val="22"/>
              </w:rPr>
              <w:t>2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Экономические основы и тенде</w:t>
            </w:r>
            <w:r w:rsidRPr="00C72E8A">
              <w:rPr>
                <w:color w:val="000000"/>
                <w:sz w:val="22"/>
                <w:szCs w:val="22"/>
              </w:rPr>
              <w:t>н</w:t>
            </w:r>
            <w:r w:rsidRPr="00C72E8A">
              <w:rPr>
                <w:color w:val="000000"/>
                <w:sz w:val="22"/>
                <w:szCs w:val="22"/>
              </w:rPr>
              <w:t>ции развития м</w:t>
            </w:r>
            <w:r w:rsidRPr="00C72E8A">
              <w:rPr>
                <w:color w:val="000000"/>
                <w:sz w:val="22"/>
                <w:szCs w:val="22"/>
              </w:rPr>
              <w:t>и</w:t>
            </w:r>
            <w:r w:rsidRPr="00C72E8A">
              <w:rPr>
                <w:color w:val="000000"/>
                <w:sz w:val="22"/>
                <w:szCs w:val="22"/>
              </w:rPr>
              <w:t>рового хозяйства</w:t>
            </w:r>
          </w:p>
          <w:p w:rsidR="00A67E3F" w:rsidRPr="00C72E8A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1. Мировое хозяйство: сущность, экономические осн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вы, этапы развития. Международное разделение труда, интернационализация и интеграция мировой эконом</w:t>
            </w:r>
            <w:r w:rsidRPr="00C72E8A">
              <w:rPr>
                <w:color w:val="000000"/>
                <w:sz w:val="22"/>
                <w:szCs w:val="22"/>
              </w:rPr>
              <w:t>и</w:t>
            </w:r>
            <w:r w:rsidRPr="00C72E8A">
              <w:rPr>
                <w:color w:val="000000"/>
                <w:sz w:val="22"/>
                <w:szCs w:val="22"/>
              </w:rPr>
              <w:t>ки.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2. Мировая торговля и ее показатели. Преимущества и выигрыш стран на мировом рынке.</w:t>
            </w:r>
          </w:p>
          <w:p w:rsidR="00A67E3F" w:rsidRPr="00C72E8A" w:rsidRDefault="00A67E3F" w:rsidP="00E3572E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</w:rPr>
            </w:pPr>
            <w:r w:rsidRPr="00C72E8A">
              <w:rPr>
                <w:color w:val="000000"/>
                <w:sz w:val="22"/>
                <w:szCs w:val="22"/>
              </w:rPr>
              <w:t>3. Внешнеэкономическая политика, ее виды и инстр</w:t>
            </w:r>
            <w:r w:rsidRPr="00C72E8A">
              <w:rPr>
                <w:color w:val="000000"/>
                <w:sz w:val="22"/>
                <w:szCs w:val="22"/>
              </w:rPr>
              <w:t>у</w:t>
            </w:r>
            <w:r w:rsidRPr="00C72E8A">
              <w:rPr>
                <w:color w:val="000000"/>
                <w:sz w:val="22"/>
                <w:szCs w:val="22"/>
              </w:rPr>
              <w:t>менты.</w:t>
            </w:r>
          </w:p>
          <w:p w:rsidR="00A67E3F" w:rsidRDefault="00A67E3F" w:rsidP="00E3572E">
            <w:pPr>
              <w:widowControl/>
              <w:tabs>
                <w:tab w:val="num" w:pos="392"/>
              </w:tabs>
              <w:autoSpaceDE/>
              <w:autoSpaceDN/>
              <w:adjustRightInd/>
              <w:ind w:left="33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 </w:t>
            </w:r>
            <w:r w:rsidRPr="00C72E8A">
              <w:rPr>
                <w:color w:val="000000"/>
                <w:sz w:val="22"/>
                <w:szCs w:val="22"/>
              </w:rPr>
              <w:t xml:space="preserve">Международная валютная система. </w:t>
            </w:r>
          </w:p>
          <w:p w:rsidR="00A67E3F" w:rsidRPr="00C72E8A" w:rsidRDefault="00A67E3F" w:rsidP="00E3572E">
            <w:pPr>
              <w:widowControl/>
              <w:tabs>
                <w:tab w:val="num" w:pos="392"/>
              </w:tabs>
              <w:autoSpaceDE/>
              <w:autoSpaceDN/>
              <w:adjustRightInd/>
              <w:ind w:left="33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5. </w:t>
            </w:r>
            <w:r w:rsidRPr="00C72E8A">
              <w:rPr>
                <w:color w:val="000000"/>
                <w:sz w:val="22"/>
                <w:szCs w:val="22"/>
              </w:rPr>
              <w:t>Валютный курс и его виды. Влияние изменений в</w:t>
            </w:r>
            <w:r w:rsidRPr="00C72E8A">
              <w:rPr>
                <w:color w:val="000000"/>
                <w:sz w:val="22"/>
                <w:szCs w:val="22"/>
              </w:rPr>
              <w:t>а</w:t>
            </w:r>
            <w:r w:rsidRPr="00C72E8A">
              <w:rPr>
                <w:color w:val="000000"/>
                <w:sz w:val="22"/>
                <w:szCs w:val="22"/>
              </w:rPr>
              <w:t>лютного курса на национальную экономику.</w:t>
            </w:r>
          </w:p>
          <w:p w:rsidR="00A67E3F" w:rsidRPr="00C72E8A" w:rsidRDefault="00A67E3F" w:rsidP="00E3572E">
            <w:pPr>
              <w:widowControl/>
              <w:tabs>
                <w:tab w:val="num" w:pos="392"/>
              </w:tabs>
              <w:autoSpaceDE/>
              <w:autoSpaceDN/>
              <w:adjustRightInd/>
              <w:ind w:left="33" w:firstLine="33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6. </w:t>
            </w:r>
            <w:r w:rsidRPr="00C72E8A">
              <w:rPr>
                <w:color w:val="000000"/>
                <w:sz w:val="22"/>
                <w:szCs w:val="22"/>
              </w:rPr>
              <w:t>Особенности современного этапа развития мирового хозяйства. Влияние глобализации и формирования и</w:t>
            </w:r>
            <w:r w:rsidRPr="00C72E8A">
              <w:rPr>
                <w:color w:val="000000"/>
                <w:sz w:val="22"/>
                <w:szCs w:val="22"/>
              </w:rPr>
              <w:t>н</w:t>
            </w:r>
            <w:r w:rsidRPr="00C72E8A">
              <w:rPr>
                <w:color w:val="000000"/>
                <w:sz w:val="22"/>
                <w:szCs w:val="22"/>
              </w:rPr>
              <w:t>формационной экономики на международные экон</w:t>
            </w:r>
            <w:r w:rsidRPr="00C72E8A">
              <w:rPr>
                <w:color w:val="000000"/>
                <w:sz w:val="22"/>
                <w:szCs w:val="22"/>
              </w:rPr>
              <w:t>о</w:t>
            </w:r>
            <w:r w:rsidRPr="00C72E8A">
              <w:rPr>
                <w:color w:val="000000"/>
                <w:sz w:val="22"/>
                <w:szCs w:val="22"/>
              </w:rPr>
              <w:t>мические отношения.</w:t>
            </w:r>
          </w:p>
        </w:tc>
        <w:tc>
          <w:tcPr>
            <w:tcW w:w="709" w:type="dxa"/>
          </w:tcPr>
          <w:p w:rsidR="00A67E3F" w:rsidRPr="00C72E8A" w:rsidRDefault="00531B95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A67E3F" w:rsidRPr="00C72E8A" w:rsidTr="002612BB">
        <w:tc>
          <w:tcPr>
            <w:tcW w:w="426" w:type="dxa"/>
          </w:tcPr>
          <w:p w:rsidR="00A67E3F" w:rsidRPr="00C72E8A" w:rsidRDefault="00A67E3F" w:rsidP="00E3572E">
            <w:pPr>
              <w:ind w:firstLine="425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67E3F" w:rsidRPr="00C72E8A" w:rsidRDefault="00A67E3F" w:rsidP="00E3572E">
            <w:pPr>
              <w:ind w:firstLine="425"/>
              <w:jc w:val="both"/>
              <w:rPr>
                <w:b/>
                <w:sz w:val="22"/>
                <w:szCs w:val="22"/>
              </w:rPr>
            </w:pPr>
            <w:r w:rsidRPr="00C72E8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5528" w:type="dxa"/>
          </w:tcPr>
          <w:p w:rsidR="00A67E3F" w:rsidRPr="00C72E8A" w:rsidRDefault="00A67E3F" w:rsidP="00E3572E">
            <w:pPr>
              <w:ind w:firstLine="425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A67E3F" w:rsidRPr="00C72E8A" w:rsidRDefault="00B955AB" w:rsidP="00E3572E">
            <w:pPr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A67E3F" w:rsidRPr="0031661D" w:rsidRDefault="00A67E3F" w:rsidP="00B955AB">
            <w:pPr>
              <w:jc w:val="center"/>
              <w:rPr>
                <w:color w:val="FF0000"/>
                <w:sz w:val="22"/>
                <w:szCs w:val="22"/>
              </w:rPr>
            </w:pPr>
            <w:r w:rsidRPr="0031661D">
              <w:rPr>
                <w:color w:val="FF0000"/>
                <w:sz w:val="22"/>
                <w:szCs w:val="22"/>
              </w:rPr>
              <w:t>1</w:t>
            </w:r>
            <w:r w:rsidR="00B955AB" w:rsidRPr="0031661D">
              <w:rPr>
                <w:color w:val="FF0000"/>
                <w:sz w:val="22"/>
                <w:szCs w:val="22"/>
              </w:rPr>
              <w:t>25</w:t>
            </w:r>
          </w:p>
        </w:tc>
      </w:tr>
    </w:tbl>
    <w:p w:rsidR="0082549D" w:rsidRDefault="0082549D" w:rsidP="002612BB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2612BB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4.3.</w:t>
      </w:r>
      <w:r w:rsidRPr="00C72E8A">
        <w:rPr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>Содержание лабораторных занятий</w:t>
      </w:r>
    </w:p>
    <w:p w:rsidR="00A67E3F" w:rsidRPr="00C72E8A" w:rsidRDefault="00A67E3F" w:rsidP="00A67E3F">
      <w:pPr>
        <w:ind w:firstLine="425"/>
        <w:jc w:val="both"/>
        <w:rPr>
          <w:sz w:val="22"/>
          <w:szCs w:val="22"/>
        </w:rPr>
      </w:pPr>
      <w:r w:rsidRPr="00C72E8A">
        <w:rPr>
          <w:sz w:val="22"/>
          <w:szCs w:val="22"/>
        </w:rPr>
        <w:t xml:space="preserve">Не </w:t>
      </w:r>
      <w:proofErr w:type="gramStart"/>
      <w:r w:rsidRPr="00C72E8A">
        <w:rPr>
          <w:sz w:val="22"/>
          <w:szCs w:val="22"/>
        </w:rPr>
        <w:t>предусмотрены</w:t>
      </w:r>
      <w:proofErr w:type="gramEnd"/>
      <w:r w:rsidRPr="00C72E8A">
        <w:rPr>
          <w:sz w:val="22"/>
          <w:szCs w:val="22"/>
        </w:rPr>
        <w:t xml:space="preserve"> учебным планом</w:t>
      </w:r>
      <w:r w:rsidR="002612BB">
        <w:rPr>
          <w:sz w:val="22"/>
          <w:szCs w:val="22"/>
        </w:rPr>
        <w:t>.</w:t>
      </w: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E66544" w:rsidRDefault="00A67E3F" w:rsidP="00E66544">
      <w:pPr>
        <w:pStyle w:val="a7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 w:rsidRPr="00E66544">
        <w:rPr>
          <w:b/>
          <w:bCs/>
          <w:color w:val="000000"/>
          <w:spacing w:val="-5"/>
          <w:sz w:val="22"/>
          <w:szCs w:val="22"/>
        </w:rPr>
        <w:t xml:space="preserve">ФОНД ОЦЕНОЧНЫХ СРЕДСТВ ДЛЯ ПРОВЕДЕНИЯ ТЕКУЩЕГО КОНТРОЛЯ </w:t>
      </w:r>
    </w:p>
    <w:p w:rsidR="00A67E3F" w:rsidRPr="00C72E8A" w:rsidRDefault="00A67E3F" w:rsidP="00A67E3F">
      <w:pPr>
        <w:pStyle w:val="a7"/>
        <w:shd w:val="clear" w:color="auto" w:fill="FFFFFF"/>
        <w:ind w:left="425"/>
        <w:jc w:val="center"/>
        <w:rPr>
          <w:b/>
          <w:bCs/>
          <w:color w:val="000000"/>
          <w:spacing w:val="-5"/>
          <w:sz w:val="22"/>
          <w:szCs w:val="22"/>
        </w:rPr>
      </w:pPr>
      <w:r w:rsidRPr="00C72E8A">
        <w:rPr>
          <w:b/>
          <w:bCs/>
          <w:color w:val="000000"/>
          <w:spacing w:val="-5"/>
          <w:sz w:val="22"/>
          <w:szCs w:val="22"/>
        </w:rPr>
        <w:t>УСПЕВАЕМОСТИ, ПРОМЕЖУТОЧНОЙ АТТЕСТАЦИИ ПО ИТОГАМ ОСВОЕНИЯ ДИСЦИПЛИНЫ</w:t>
      </w:r>
    </w:p>
    <w:p w:rsidR="00A67E3F" w:rsidRPr="00C72E8A" w:rsidRDefault="00A67E3F" w:rsidP="00A67E3F">
      <w:pPr>
        <w:pStyle w:val="a7"/>
        <w:shd w:val="clear" w:color="auto" w:fill="FFFFFF"/>
        <w:ind w:left="0" w:firstLine="425"/>
        <w:rPr>
          <w:b/>
          <w:bCs/>
          <w:color w:val="000000"/>
          <w:spacing w:val="-5"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5.1.</w:t>
      </w:r>
      <w:r w:rsidRPr="00C72E8A">
        <w:rPr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>Перечень вопросов промежуточного контроля</w:t>
      </w:r>
    </w:p>
    <w:p w:rsidR="00A67E3F" w:rsidRPr="00C72E8A" w:rsidRDefault="00A67E3F" w:rsidP="00A67E3F">
      <w:pPr>
        <w:shd w:val="clear" w:color="auto" w:fill="FFFFFF"/>
        <w:ind w:firstLine="425"/>
        <w:jc w:val="both"/>
        <w:rPr>
          <w:i/>
          <w:iCs/>
          <w:color w:val="000000"/>
          <w:spacing w:val="-5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126"/>
        <w:gridCol w:w="6804"/>
      </w:tblGrid>
      <w:tr w:rsidR="00A67E3F" w:rsidRPr="00C72E8A" w:rsidTr="00E66544">
        <w:tc>
          <w:tcPr>
            <w:tcW w:w="426" w:type="dxa"/>
          </w:tcPr>
          <w:p w:rsidR="00A67E3F" w:rsidRPr="00C72E8A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</w:p>
        </w:tc>
        <w:tc>
          <w:tcPr>
            <w:tcW w:w="2126" w:type="dxa"/>
          </w:tcPr>
          <w:p w:rsidR="00A67E3F" w:rsidRPr="00C72E8A" w:rsidRDefault="00A67E3F" w:rsidP="00E66544">
            <w:pPr>
              <w:overflowPunct w:val="0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C72E8A">
              <w:rPr>
                <w:sz w:val="22"/>
                <w:szCs w:val="22"/>
                <w:lang w:eastAsia="en-US"/>
              </w:rPr>
              <w:t>Наименование</w:t>
            </w:r>
          </w:p>
          <w:p w:rsidR="00A67E3F" w:rsidRPr="00C72E8A" w:rsidRDefault="00A67E3F" w:rsidP="00E66544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  <w:lang w:eastAsia="en-US"/>
              </w:rPr>
              <w:t>раздела дисциплины</w:t>
            </w:r>
          </w:p>
        </w:tc>
        <w:tc>
          <w:tcPr>
            <w:tcW w:w="6804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Содержание вопросов 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color w:val="000000"/>
                <w:sz w:val="22"/>
                <w:szCs w:val="22"/>
              </w:rPr>
              <w:t>Макроэкономика как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 w:rsidRPr="005646C6">
              <w:rPr>
                <w:color w:val="000000"/>
                <w:sz w:val="22"/>
                <w:szCs w:val="22"/>
              </w:rPr>
              <w:t>аука</w:t>
            </w:r>
            <w:r>
              <w:rPr>
                <w:color w:val="000000"/>
                <w:sz w:val="22"/>
                <w:szCs w:val="22"/>
              </w:rPr>
              <w:t>.</w:t>
            </w:r>
            <w:r w:rsidRPr="005646C6">
              <w:rPr>
                <w:sz w:val="22"/>
                <w:szCs w:val="22"/>
              </w:rPr>
              <w:t xml:space="preserve"> Осно</w:t>
            </w:r>
            <w:r w:rsidRPr="005646C6">
              <w:rPr>
                <w:sz w:val="22"/>
                <w:szCs w:val="22"/>
              </w:rPr>
              <w:t>в</w:t>
            </w:r>
            <w:r w:rsidRPr="005646C6">
              <w:rPr>
                <w:sz w:val="22"/>
                <w:szCs w:val="22"/>
              </w:rPr>
              <w:t>ные характеристики и показатели нац</w:t>
            </w:r>
            <w:r w:rsidRPr="005646C6">
              <w:rPr>
                <w:sz w:val="22"/>
                <w:szCs w:val="22"/>
              </w:rPr>
              <w:t>и</w:t>
            </w:r>
            <w:r w:rsidRPr="005646C6">
              <w:rPr>
                <w:sz w:val="22"/>
                <w:szCs w:val="22"/>
              </w:rPr>
              <w:t>ональной эконом</w:t>
            </w:r>
            <w:r w:rsidRPr="005646C6">
              <w:rPr>
                <w:sz w:val="22"/>
                <w:szCs w:val="22"/>
              </w:rPr>
              <w:t>и</w:t>
            </w:r>
            <w:r w:rsidRPr="005646C6">
              <w:rPr>
                <w:sz w:val="22"/>
                <w:szCs w:val="22"/>
              </w:rPr>
              <w:t>ки</w:t>
            </w:r>
          </w:p>
        </w:tc>
        <w:tc>
          <w:tcPr>
            <w:tcW w:w="6804" w:type="dxa"/>
          </w:tcPr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0"/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sz w:val="22"/>
                <w:szCs w:val="22"/>
              </w:rPr>
              <w:t>Макроэкономика как наука. Ее цели, значение. Методы.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0"/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color w:val="000000"/>
                <w:sz w:val="22"/>
                <w:szCs w:val="22"/>
              </w:rPr>
            </w:pPr>
            <w:r w:rsidRPr="00B4722E">
              <w:rPr>
                <w:color w:val="000000"/>
                <w:sz w:val="22"/>
                <w:szCs w:val="22"/>
              </w:rPr>
              <w:t>Особенности макроэкономического анализа. Агрегирование. Макроэкономические модели.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0"/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color w:val="000000"/>
                <w:sz w:val="22"/>
                <w:szCs w:val="22"/>
              </w:rPr>
            </w:pPr>
            <w:r w:rsidRPr="00B4722E">
              <w:rPr>
                <w:color w:val="000000"/>
                <w:sz w:val="22"/>
                <w:szCs w:val="22"/>
              </w:rPr>
              <w:t>Структура макроэкономики. Модель макроэкономического об</w:t>
            </w:r>
            <w:r w:rsidRPr="00B4722E">
              <w:rPr>
                <w:color w:val="000000"/>
                <w:sz w:val="22"/>
                <w:szCs w:val="22"/>
              </w:rPr>
              <w:t>о</w:t>
            </w:r>
            <w:r w:rsidRPr="00B4722E">
              <w:rPr>
                <w:color w:val="000000"/>
                <w:sz w:val="22"/>
                <w:szCs w:val="22"/>
              </w:rPr>
              <w:t>рота.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0"/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color w:val="000000"/>
                <w:sz w:val="22"/>
                <w:szCs w:val="22"/>
              </w:rPr>
              <w:t>Основные макроэкономические школы.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sz w:val="22"/>
                <w:szCs w:val="22"/>
              </w:rPr>
              <w:t>Система национальных счетов.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sz w:val="22"/>
                <w:szCs w:val="22"/>
              </w:rPr>
              <w:t xml:space="preserve">Основные макроэкономические показатели: ВВП, ВНП, Способы их измерения.  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sz w:val="22"/>
                <w:szCs w:val="22"/>
              </w:rPr>
              <w:t xml:space="preserve">ВВП номинальный, ВВП реальный. Дефлятор. </w:t>
            </w:r>
          </w:p>
          <w:p w:rsidR="00A67E3F" w:rsidRPr="00B4722E" w:rsidRDefault="00A67E3F" w:rsidP="00E3572E">
            <w:pPr>
              <w:pStyle w:val="a7"/>
              <w:widowControl/>
              <w:numPr>
                <w:ilvl w:val="0"/>
                <w:numId w:val="12"/>
              </w:numPr>
              <w:tabs>
                <w:tab w:val="left" w:pos="0"/>
                <w:tab w:val="left" w:pos="351"/>
              </w:tabs>
              <w:autoSpaceDE/>
              <w:autoSpaceDN/>
              <w:adjustRightInd/>
              <w:ind w:left="34" w:firstLine="0"/>
              <w:jc w:val="both"/>
              <w:rPr>
                <w:sz w:val="22"/>
                <w:szCs w:val="22"/>
              </w:rPr>
            </w:pPr>
            <w:r w:rsidRPr="00B4722E">
              <w:rPr>
                <w:sz w:val="22"/>
                <w:szCs w:val="22"/>
              </w:rPr>
              <w:t>Показатель движения национального продукта: ЧНП, НД, ЛД, РД.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Макроэкономич</w:t>
            </w:r>
            <w:r w:rsidRPr="005646C6">
              <w:rPr>
                <w:sz w:val="22"/>
                <w:szCs w:val="22"/>
              </w:rPr>
              <w:t>е</w:t>
            </w:r>
            <w:r w:rsidRPr="005646C6">
              <w:rPr>
                <w:sz w:val="22"/>
                <w:szCs w:val="22"/>
              </w:rPr>
              <w:t>ское равновесие</w:t>
            </w:r>
          </w:p>
        </w:tc>
        <w:tc>
          <w:tcPr>
            <w:tcW w:w="6804" w:type="dxa"/>
          </w:tcPr>
          <w:p w:rsidR="00A67E3F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 xml:space="preserve">Совокупный спрос. Факторы, влияющие на  </w:t>
            </w:r>
            <w:r>
              <w:rPr>
                <w:rFonts w:ascii="Times New Roman" w:hAnsi="Times New Roman" w:cs="Times New Roman"/>
              </w:rPr>
              <w:t>совокупный спрос</w:t>
            </w:r>
            <w:r w:rsidRPr="00C72E8A">
              <w:rPr>
                <w:rFonts w:ascii="Times New Roman" w:hAnsi="Times New Roman" w:cs="Times New Roman"/>
              </w:rPr>
              <w:t>. Крив</w:t>
            </w:r>
            <w:r>
              <w:rPr>
                <w:rFonts w:ascii="Times New Roman" w:hAnsi="Times New Roman" w:cs="Times New Roman"/>
              </w:rPr>
              <w:t>ая</w:t>
            </w:r>
            <w:r w:rsidRPr="00C72E8A">
              <w:rPr>
                <w:rFonts w:ascii="Times New Roman" w:hAnsi="Times New Roman" w:cs="Times New Roman"/>
              </w:rPr>
              <w:t xml:space="preserve"> со</w:t>
            </w:r>
            <w:r>
              <w:rPr>
                <w:rFonts w:ascii="Times New Roman" w:hAnsi="Times New Roman" w:cs="Times New Roman"/>
              </w:rPr>
              <w:t>вокупного спроса.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C72E8A">
              <w:rPr>
                <w:rFonts w:ascii="Times New Roman" w:hAnsi="Times New Roman" w:cs="Times New Roman"/>
              </w:rPr>
              <w:t xml:space="preserve">овокупное предложение. Факторы, влияющие </w:t>
            </w:r>
            <w:r>
              <w:rPr>
                <w:rFonts w:ascii="Times New Roman" w:hAnsi="Times New Roman" w:cs="Times New Roman"/>
              </w:rPr>
              <w:t>совокупное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lastRenderedPageBreak/>
              <w:t>ложение</w:t>
            </w:r>
            <w:r w:rsidRPr="00C72E8A">
              <w:rPr>
                <w:rFonts w:ascii="Times New Roman" w:hAnsi="Times New Roman" w:cs="Times New Roman"/>
              </w:rPr>
              <w:t>. Крив</w:t>
            </w:r>
            <w:r>
              <w:rPr>
                <w:rFonts w:ascii="Times New Roman" w:hAnsi="Times New Roman" w:cs="Times New Roman"/>
              </w:rPr>
              <w:t>ая</w:t>
            </w:r>
            <w:r w:rsidRPr="00C72E8A">
              <w:rPr>
                <w:rFonts w:ascii="Times New Roman" w:hAnsi="Times New Roman" w:cs="Times New Roman"/>
              </w:rPr>
              <w:t xml:space="preserve">  совокупного предложения</w:t>
            </w:r>
            <w:r>
              <w:rPr>
                <w:rFonts w:ascii="Times New Roman" w:hAnsi="Times New Roman" w:cs="Times New Roman"/>
              </w:rPr>
              <w:t xml:space="preserve"> в краткосрочном и до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госрочном периодах</w:t>
            </w:r>
            <w:r w:rsidRPr="00C72E8A">
              <w:rPr>
                <w:rFonts w:ascii="Times New Roman" w:hAnsi="Times New Roman" w:cs="Times New Roman"/>
              </w:rPr>
              <w:t>.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Макроэкономическое равновесие в модели «</w:t>
            </w:r>
            <w:r w:rsidRPr="00C72E8A">
              <w:rPr>
                <w:rFonts w:ascii="Times New Roman" w:hAnsi="Times New Roman" w:cs="Times New Roman"/>
                <w:i/>
                <w:lang w:val="en-US"/>
              </w:rPr>
              <w:t>AD</w:t>
            </w:r>
            <w:r w:rsidRPr="00C72E8A">
              <w:rPr>
                <w:rFonts w:ascii="Times New Roman" w:hAnsi="Times New Roman" w:cs="Times New Roman"/>
                <w:i/>
              </w:rPr>
              <w:t>-</w:t>
            </w:r>
            <w:r w:rsidRPr="00C72E8A">
              <w:rPr>
                <w:rFonts w:ascii="Times New Roman" w:hAnsi="Times New Roman" w:cs="Times New Roman"/>
                <w:i/>
                <w:lang w:val="en-US"/>
              </w:rPr>
              <w:t>AS</w:t>
            </w:r>
            <w:r w:rsidRPr="00C72E8A">
              <w:rPr>
                <w:rFonts w:ascii="Times New Roman" w:hAnsi="Times New Roman" w:cs="Times New Roman"/>
              </w:rPr>
              <w:t>».</w:t>
            </w:r>
            <w:r w:rsidRPr="00C72E8A">
              <w:rPr>
                <w:rFonts w:ascii="Times New Roman" w:eastAsia="Calibri" w:hAnsi="Times New Roman" w:cs="Times New Roman"/>
                <w:bCs/>
              </w:rPr>
              <w:t xml:space="preserve"> После</w:t>
            </w:r>
            <w:r w:rsidRPr="00C72E8A">
              <w:rPr>
                <w:rFonts w:ascii="Times New Roman" w:eastAsia="Calibri" w:hAnsi="Times New Roman" w:cs="Times New Roman"/>
                <w:bCs/>
              </w:rPr>
              <w:t>д</w:t>
            </w:r>
            <w:r w:rsidRPr="00C72E8A">
              <w:rPr>
                <w:rFonts w:ascii="Times New Roman" w:eastAsia="Calibri" w:hAnsi="Times New Roman" w:cs="Times New Roman"/>
                <w:bCs/>
              </w:rPr>
              <w:t>ствия изменения совокупного спроса и совокупного предложения. Эффект «храповика».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 xml:space="preserve">Потребление и сбережение в национальной  экономике. </w:t>
            </w:r>
            <w:r>
              <w:rPr>
                <w:rFonts w:ascii="Times New Roman" w:hAnsi="Times New Roman" w:cs="Times New Roman"/>
              </w:rPr>
              <w:t>Психол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гический закон Кейнса. Предельные склонности к потреблению и сбережению. Кейнсианская модель</w:t>
            </w:r>
            <w:r w:rsidRPr="00C72E8A">
              <w:rPr>
                <w:rFonts w:ascii="Times New Roman" w:hAnsi="Times New Roman" w:cs="Times New Roman"/>
              </w:rPr>
              <w:t xml:space="preserve"> «Доходы-расходы».</w:t>
            </w:r>
          </w:p>
          <w:p w:rsidR="00A67E3F" w:rsidRPr="00D546D4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Инвестиции: сущность, виды. Макроэкономическое равновесие в модели «</w:t>
            </w:r>
            <w:r>
              <w:rPr>
                <w:rFonts w:ascii="Times New Roman" w:hAnsi="Times New Roman" w:cs="Times New Roman"/>
              </w:rPr>
              <w:t>И</w:t>
            </w:r>
            <w:r w:rsidRPr="00C72E8A">
              <w:rPr>
                <w:rFonts w:ascii="Times New Roman" w:hAnsi="Times New Roman" w:cs="Times New Roman"/>
              </w:rPr>
              <w:t xml:space="preserve">нвестиции - сбережения». </w:t>
            </w:r>
            <w:r w:rsidRPr="00C72E8A">
              <w:rPr>
                <w:rFonts w:ascii="Times New Roman" w:eastAsia="Calibri" w:hAnsi="Times New Roman" w:cs="Times New Roman"/>
                <w:bCs/>
              </w:rPr>
              <w:t>Последствия изменения равн</w:t>
            </w:r>
            <w:r w:rsidRPr="00C72E8A">
              <w:rPr>
                <w:rFonts w:ascii="Times New Roman" w:eastAsia="Calibri" w:hAnsi="Times New Roman" w:cs="Times New Roman"/>
                <w:bCs/>
              </w:rPr>
              <w:t>о</w:t>
            </w:r>
            <w:r w:rsidRPr="00C72E8A">
              <w:rPr>
                <w:rFonts w:ascii="Times New Roman" w:eastAsia="Calibri" w:hAnsi="Times New Roman" w:cs="Times New Roman"/>
                <w:bCs/>
              </w:rPr>
              <w:t xml:space="preserve">весия (инфляционный, дефляционный разрывы). </w:t>
            </w:r>
          </w:p>
          <w:p w:rsidR="00A67E3F" w:rsidRPr="00D546D4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</w:pPr>
            <w:r>
              <w:rPr>
                <w:rFonts w:ascii="Times New Roman" w:hAnsi="Times New Roman" w:cs="Times New Roman"/>
              </w:rPr>
              <w:t>Эффект Мультипликатора</w:t>
            </w:r>
            <w:r w:rsidRPr="00C72E8A">
              <w:rPr>
                <w:rFonts w:ascii="Times New Roman" w:hAnsi="Times New Roman" w:cs="Times New Roman"/>
              </w:rPr>
              <w:t xml:space="preserve">. </w:t>
            </w:r>
            <w:r>
              <w:t xml:space="preserve"> </w:t>
            </w:r>
            <w:r w:rsidRPr="00D546D4">
              <w:rPr>
                <w:rFonts w:ascii="Times New Roman" w:hAnsi="Times New Roman" w:cs="Times New Roman"/>
              </w:rPr>
              <w:t>Модель «Кейнсианский крест» как демонстрация мультипликативного эффекта. Эффект акселератора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3"/>
              </w:numPr>
              <w:tabs>
                <w:tab w:val="clear" w:pos="660"/>
                <w:tab w:val="num" w:pos="0"/>
                <w:tab w:val="left" w:pos="366"/>
              </w:tabs>
              <w:spacing w:after="0" w:line="240" w:lineRule="auto"/>
              <w:ind w:left="34" w:hanging="34"/>
              <w:jc w:val="both"/>
            </w:pPr>
            <w:r>
              <w:rPr>
                <w:rFonts w:ascii="Times New Roman" w:hAnsi="Times New Roman" w:cs="Times New Roman"/>
              </w:rPr>
              <w:t>Парадокс бережливости.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Экономический рост</w:t>
            </w:r>
          </w:p>
        </w:tc>
        <w:tc>
          <w:tcPr>
            <w:tcW w:w="6804" w:type="dxa"/>
          </w:tcPr>
          <w:p w:rsidR="00A67E3F" w:rsidRPr="00C72E8A" w:rsidRDefault="00A67E3F" w:rsidP="00E3572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Экономический рост: сущность, показатели, типы. Факторы экон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мического роста.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A67E3F" w:rsidRPr="005646C6" w:rsidRDefault="00A67E3F" w:rsidP="00E66544">
            <w:pPr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Государственное регулирование национальной эк</w:t>
            </w:r>
            <w:r w:rsidRPr="005646C6">
              <w:rPr>
                <w:sz w:val="22"/>
                <w:szCs w:val="22"/>
              </w:rPr>
              <w:t>о</w:t>
            </w:r>
            <w:r w:rsidRPr="005646C6">
              <w:rPr>
                <w:sz w:val="22"/>
                <w:szCs w:val="22"/>
              </w:rPr>
              <w:t>номики</w:t>
            </w:r>
          </w:p>
        </w:tc>
        <w:tc>
          <w:tcPr>
            <w:tcW w:w="6804" w:type="dxa"/>
          </w:tcPr>
          <w:p w:rsidR="00A67E3F" w:rsidRPr="00C72E8A" w:rsidRDefault="00A67E3F" w:rsidP="00E3572E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 xml:space="preserve">1. Необходимость государственного регулирования экономики. Функции государства в рыночной экономике. </w:t>
            </w:r>
          </w:p>
          <w:p w:rsidR="00A67E3F" w:rsidRPr="00C72E8A" w:rsidRDefault="00A67E3F" w:rsidP="00E3572E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 xml:space="preserve">2. Способы и методы государственного регулирования экономики. </w:t>
            </w:r>
          </w:p>
          <w:p w:rsidR="00A67E3F" w:rsidRPr="00C72E8A" w:rsidRDefault="00A67E3F" w:rsidP="00E3572E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3. Внешние эффекты и общественные блага.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A67E3F" w:rsidRPr="005646C6" w:rsidRDefault="00A67E3F" w:rsidP="002612BB">
            <w:pPr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Цикличность эк</w:t>
            </w:r>
            <w:r w:rsidRPr="005646C6">
              <w:rPr>
                <w:sz w:val="22"/>
                <w:szCs w:val="22"/>
              </w:rPr>
              <w:t>о</w:t>
            </w:r>
            <w:r w:rsidRPr="005646C6">
              <w:rPr>
                <w:sz w:val="22"/>
                <w:szCs w:val="22"/>
              </w:rPr>
              <w:t>номического разв</w:t>
            </w:r>
            <w:r w:rsidRPr="005646C6">
              <w:rPr>
                <w:sz w:val="22"/>
                <w:szCs w:val="22"/>
              </w:rPr>
              <w:t>и</w:t>
            </w:r>
            <w:r w:rsidRPr="005646C6">
              <w:rPr>
                <w:sz w:val="22"/>
                <w:szCs w:val="22"/>
              </w:rPr>
              <w:t>тия</w:t>
            </w:r>
          </w:p>
        </w:tc>
        <w:tc>
          <w:tcPr>
            <w:tcW w:w="6804" w:type="dxa"/>
          </w:tcPr>
          <w:p w:rsidR="00A67E3F" w:rsidRDefault="00A67E3F" w:rsidP="00E3572E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C72E8A">
              <w:rPr>
                <w:rFonts w:ascii="Times New Roman" w:hAnsi="Times New Roman" w:cs="Times New Roman"/>
              </w:rPr>
              <w:t xml:space="preserve">Причины циклического развития экономики. </w:t>
            </w:r>
          </w:p>
          <w:p w:rsidR="00A67E3F" w:rsidRPr="00C72E8A" w:rsidRDefault="00A67E3F" w:rsidP="00E3572E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C72E8A">
              <w:rPr>
                <w:rFonts w:ascii="Times New Roman" w:hAnsi="Times New Roman" w:cs="Times New Roman"/>
              </w:rPr>
              <w:t xml:space="preserve">Экономический цикл: фазы, виды экономических циклов (волн). 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A67E3F" w:rsidRPr="005646C6" w:rsidRDefault="00A67E3F" w:rsidP="002612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Безработица и п</w:t>
            </w:r>
            <w:r w:rsidRPr="005646C6">
              <w:rPr>
                <w:sz w:val="22"/>
                <w:szCs w:val="22"/>
              </w:rPr>
              <w:t>о</w:t>
            </w:r>
            <w:r w:rsidRPr="005646C6">
              <w:rPr>
                <w:sz w:val="22"/>
                <w:szCs w:val="22"/>
              </w:rPr>
              <w:t>литика занятости</w:t>
            </w:r>
          </w:p>
        </w:tc>
        <w:tc>
          <w:tcPr>
            <w:tcW w:w="6804" w:type="dxa"/>
          </w:tcPr>
          <w:p w:rsidR="00A67E3F" w:rsidRDefault="00A67E3F" w:rsidP="00E3572E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C72E8A">
              <w:rPr>
                <w:rFonts w:ascii="Times New Roman" w:hAnsi="Times New Roman" w:cs="Times New Roman"/>
              </w:rPr>
              <w:t xml:space="preserve">Безработица: сущность, причины, виды.  </w:t>
            </w:r>
          </w:p>
          <w:p w:rsidR="00A67E3F" w:rsidRPr="00C72E8A" w:rsidRDefault="00A67E3F" w:rsidP="002612BB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C72E8A">
              <w:rPr>
                <w:rFonts w:ascii="Times New Roman" w:hAnsi="Times New Roman" w:cs="Times New Roman"/>
              </w:rPr>
              <w:t xml:space="preserve">Социально-экономические издержки  безработицы. Закон </w:t>
            </w:r>
            <w:proofErr w:type="spellStart"/>
            <w:r w:rsidRPr="00C72E8A">
              <w:rPr>
                <w:rFonts w:ascii="Times New Roman" w:hAnsi="Times New Roman" w:cs="Times New Roman"/>
              </w:rPr>
              <w:t>Оукена</w:t>
            </w:r>
            <w:proofErr w:type="spellEnd"/>
            <w:r w:rsidRPr="00C72E8A">
              <w:rPr>
                <w:rFonts w:ascii="Times New Roman" w:hAnsi="Times New Roman" w:cs="Times New Roman"/>
              </w:rPr>
              <w:t>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Инфляция и ант</w:t>
            </w:r>
            <w:r w:rsidRPr="005646C6">
              <w:rPr>
                <w:sz w:val="22"/>
                <w:szCs w:val="22"/>
              </w:rPr>
              <w:t>и</w:t>
            </w:r>
            <w:r w:rsidRPr="005646C6">
              <w:rPr>
                <w:sz w:val="22"/>
                <w:szCs w:val="22"/>
              </w:rPr>
              <w:t>инфляционная п</w:t>
            </w:r>
            <w:r w:rsidRPr="005646C6">
              <w:rPr>
                <w:sz w:val="22"/>
                <w:szCs w:val="22"/>
              </w:rPr>
              <w:t>о</w:t>
            </w:r>
            <w:r w:rsidRPr="005646C6">
              <w:rPr>
                <w:sz w:val="22"/>
                <w:szCs w:val="22"/>
              </w:rPr>
              <w:t>литика</w:t>
            </w:r>
          </w:p>
        </w:tc>
        <w:tc>
          <w:tcPr>
            <w:tcW w:w="6804" w:type="dxa"/>
          </w:tcPr>
          <w:p w:rsidR="00A67E3F" w:rsidRPr="00C72E8A" w:rsidRDefault="00A67E3F" w:rsidP="00E3572E">
            <w:pPr>
              <w:pStyle w:val="21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1. Инфляция: сущность, причины, виды. Показатели инфляции. И</w:t>
            </w:r>
            <w:r w:rsidRPr="00C72E8A">
              <w:rPr>
                <w:rFonts w:ascii="Times New Roman" w:hAnsi="Times New Roman" w:cs="Times New Roman"/>
              </w:rPr>
              <w:t>н</w:t>
            </w:r>
            <w:r w:rsidRPr="00C72E8A">
              <w:rPr>
                <w:rFonts w:ascii="Times New Roman" w:hAnsi="Times New Roman" w:cs="Times New Roman"/>
              </w:rPr>
              <w:t>фляционная спираль. Эффект Фишера.</w:t>
            </w:r>
          </w:p>
          <w:p w:rsidR="00A67E3F" w:rsidRPr="00C72E8A" w:rsidRDefault="00A67E3F" w:rsidP="00E3572E">
            <w:pPr>
              <w:pStyle w:val="3"/>
              <w:tabs>
                <w:tab w:val="left" w:pos="851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2. Кривая </w:t>
            </w:r>
            <w:proofErr w:type="spellStart"/>
            <w:r w:rsidRPr="00C72E8A">
              <w:rPr>
                <w:sz w:val="22"/>
                <w:szCs w:val="22"/>
              </w:rPr>
              <w:t>Филлипса</w:t>
            </w:r>
            <w:proofErr w:type="spellEnd"/>
            <w:r w:rsidRPr="00C72E8A">
              <w:rPr>
                <w:sz w:val="22"/>
                <w:szCs w:val="22"/>
              </w:rPr>
              <w:t>. Стагфляция. Экономические и социальные п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>следствия инфляции. Антиинфляционная политика.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 xml:space="preserve">Денежный рынок. </w:t>
            </w:r>
          </w:p>
          <w:p w:rsidR="00A67E3F" w:rsidRPr="005646C6" w:rsidRDefault="00A67E3F" w:rsidP="00E3572E">
            <w:pPr>
              <w:rPr>
                <w:color w:val="000000"/>
                <w:sz w:val="22"/>
                <w:szCs w:val="22"/>
              </w:rPr>
            </w:pPr>
            <w:r w:rsidRPr="005646C6">
              <w:rPr>
                <w:color w:val="000000"/>
                <w:sz w:val="22"/>
                <w:szCs w:val="22"/>
              </w:rPr>
              <w:t>Денежно-кредитная система и политика</w:t>
            </w:r>
          </w:p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A67E3F" w:rsidRPr="00C72E8A" w:rsidRDefault="00A67E3F" w:rsidP="00E3572E">
            <w:pPr>
              <w:pStyle w:val="21"/>
              <w:numPr>
                <w:ilvl w:val="0"/>
                <w:numId w:val="9"/>
              </w:numPr>
              <w:tabs>
                <w:tab w:val="clear" w:pos="660"/>
                <w:tab w:val="num" w:pos="83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>Кредитно-денежная политика: цели, инструменты</w:t>
            </w:r>
            <w:r>
              <w:rPr>
                <w:rFonts w:ascii="Times New Roman" w:hAnsi="Times New Roman" w:cs="Times New Roman"/>
              </w:rPr>
              <w:t>, виды</w:t>
            </w:r>
            <w:r w:rsidRPr="00C72E8A">
              <w:rPr>
                <w:rFonts w:ascii="Times New Roman" w:hAnsi="Times New Roman" w:cs="Times New Roman"/>
              </w:rPr>
              <w:t xml:space="preserve">. 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9"/>
              </w:numPr>
              <w:tabs>
                <w:tab w:val="clear" w:pos="660"/>
                <w:tab w:val="num" w:pos="33"/>
                <w:tab w:val="left" w:pos="321"/>
              </w:tabs>
              <w:autoSpaceDE/>
              <w:autoSpaceDN/>
              <w:adjustRightInd/>
              <w:ind w:left="33" w:firstLine="0"/>
              <w:jc w:val="both"/>
              <w:rPr>
                <w:sz w:val="22"/>
                <w:szCs w:val="22"/>
              </w:rPr>
            </w:pPr>
            <w:r w:rsidRPr="0065756D">
              <w:rPr>
                <w:sz w:val="22"/>
                <w:szCs w:val="22"/>
              </w:rPr>
              <w:t>Деньги</w:t>
            </w:r>
            <w:r>
              <w:rPr>
                <w:sz w:val="22"/>
                <w:szCs w:val="22"/>
              </w:rPr>
              <w:t>: виды и</w:t>
            </w:r>
            <w:r w:rsidRPr="0065756D">
              <w:rPr>
                <w:sz w:val="22"/>
                <w:szCs w:val="22"/>
              </w:rPr>
              <w:t xml:space="preserve"> функции. Структура денежной массы. Денежные агрегаты. </w:t>
            </w:r>
          </w:p>
          <w:p w:rsidR="00A67E3F" w:rsidRDefault="00A67E3F" w:rsidP="00E3572E">
            <w:pPr>
              <w:pStyle w:val="a7"/>
              <w:widowControl/>
              <w:numPr>
                <w:ilvl w:val="0"/>
                <w:numId w:val="9"/>
              </w:numPr>
              <w:tabs>
                <w:tab w:val="clear" w:pos="660"/>
                <w:tab w:val="num" w:pos="33"/>
                <w:tab w:val="left" w:pos="321"/>
              </w:tabs>
              <w:autoSpaceDE/>
              <w:autoSpaceDN/>
              <w:adjustRightInd/>
              <w:ind w:left="33" w:firstLine="0"/>
              <w:jc w:val="both"/>
              <w:rPr>
                <w:sz w:val="22"/>
                <w:szCs w:val="22"/>
              </w:rPr>
            </w:pPr>
            <w:r w:rsidRPr="0065756D">
              <w:rPr>
                <w:sz w:val="22"/>
                <w:szCs w:val="22"/>
              </w:rPr>
              <w:t>Спрос на деньги</w:t>
            </w:r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Монетаристский</w:t>
            </w:r>
            <w:proofErr w:type="gramEnd"/>
            <w:r>
              <w:rPr>
                <w:sz w:val="22"/>
                <w:szCs w:val="22"/>
              </w:rPr>
              <w:t xml:space="preserve"> и кейнсианский подходы.</w:t>
            </w:r>
            <w:r w:rsidRPr="0065756D">
              <w:rPr>
                <w:sz w:val="22"/>
                <w:szCs w:val="22"/>
              </w:rPr>
              <w:t xml:space="preserve">  </w:t>
            </w:r>
          </w:p>
          <w:p w:rsidR="00A67E3F" w:rsidRDefault="00A67E3F" w:rsidP="00E3572E">
            <w:pPr>
              <w:widowControl/>
              <w:tabs>
                <w:tab w:val="left" w:pos="508"/>
                <w:tab w:val="num" w:pos="660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</w:t>
            </w:r>
            <w:r w:rsidRPr="0065756D">
              <w:rPr>
                <w:sz w:val="22"/>
                <w:szCs w:val="22"/>
              </w:rPr>
              <w:t xml:space="preserve">редложение денег. </w:t>
            </w:r>
            <w:r>
              <w:rPr>
                <w:sz w:val="22"/>
                <w:szCs w:val="22"/>
              </w:rPr>
              <w:t xml:space="preserve">Кривые предложения денег в краткосрочном и долгосрочном периодах. </w:t>
            </w:r>
            <w:r w:rsidRPr="0065756D">
              <w:rPr>
                <w:sz w:val="22"/>
                <w:szCs w:val="22"/>
              </w:rPr>
              <w:t>Банковский (депозитный) мультипликатор. Денежный мультипликатор.</w:t>
            </w:r>
          </w:p>
          <w:p w:rsidR="00A67E3F" w:rsidRPr="00C72E8A" w:rsidRDefault="00A67E3F" w:rsidP="00E3572E">
            <w:pPr>
              <w:pStyle w:val="a7"/>
              <w:widowControl/>
              <w:autoSpaceDE/>
              <w:autoSpaceDN/>
              <w:adjustRightInd/>
              <w:ind w:left="0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5. Равновесие на денежном рынке.</w:t>
            </w:r>
            <w:r w:rsidRPr="00C72E8A">
              <w:rPr>
                <w:color w:val="000000"/>
                <w:sz w:val="22"/>
                <w:szCs w:val="22"/>
              </w:rPr>
              <w:t xml:space="preserve"> Ловушка ликвидности.</w:t>
            </w:r>
          </w:p>
          <w:p w:rsidR="00A67E3F" w:rsidRPr="00FA40BE" w:rsidRDefault="00A67E3F" w:rsidP="00FA40BE">
            <w:pPr>
              <w:pStyle w:val="2"/>
              <w:tabs>
                <w:tab w:val="num" w:pos="83"/>
                <w:tab w:val="left" w:pos="508"/>
              </w:tabs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FA40BE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6. Банковская система.  Структура банковской  системы. Функции Центрального и коммерческих банков. Банковские операции.</w:t>
            </w:r>
          </w:p>
          <w:p w:rsidR="00A67E3F" w:rsidRPr="00C72E8A" w:rsidRDefault="00A67E3F" w:rsidP="00E3572E">
            <w:pPr>
              <w:pStyle w:val="21"/>
              <w:tabs>
                <w:tab w:val="num" w:pos="83"/>
                <w:tab w:val="left" w:pos="50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C72E8A">
              <w:rPr>
                <w:rFonts w:ascii="Times New Roman" w:hAnsi="Times New Roman" w:cs="Times New Roman"/>
              </w:rPr>
              <w:t>.  Кредит: сущность, источники, формы. Роль кредита в           р</w:t>
            </w:r>
            <w:r w:rsidRPr="00C72E8A">
              <w:rPr>
                <w:rFonts w:ascii="Times New Roman" w:hAnsi="Times New Roman" w:cs="Times New Roman"/>
              </w:rPr>
              <w:t>ы</w:t>
            </w:r>
            <w:r w:rsidRPr="00C72E8A">
              <w:rPr>
                <w:rFonts w:ascii="Times New Roman" w:hAnsi="Times New Roman" w:cs="Times New Roman"/>
              </w:rPr>
              <w:t>ночной экономике.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Налогово-бюджетная полит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ка государства</w:t>
            </w:r>
          </w:p>
        </w:tc>
        <w:tc>
          <w:tcPr>
            <w:tcW w:w="6804" w:type="dxa"/>
          </w:tcPr>
          <w:p w:rsidR="00A67E3F" w:rsidRDefault="00A67E3F" w:rsidP="00E3572E">
            <w:pPr>
              <w:pStyle w:val="21"/>
              <w:numPr>
                <w:ilvl w:val="0"/>
                <w:numId w:val="10"/>
              </w:numPr>
              <w:tabs>
                <w:tab w:val="clear" w:pos="660"/>
                <w:tab w:val="num" w:pos="22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Налогово-бюджетная (фискальная) политика</w:t>
            </w:r>
            <w:r w:rsidRPr="00C72E8A">
              <w:rPr>
                <w:rFonts w:ascii="Times New Roman" w:hAnsi="Times New Roman" w:cs="Times New Roman"/>
              </w:rPr>
              <w:t>: сущность, функции, инструменты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72E8A">
              <w:rPr>
                <w:rFonts w:ascii="Times New Roman" w:hAnsi="Times New Roman" w:cs="Times New Roman"/>
              </w:rPr>
              <w:t>ви</w:t>
            </w:r>
            <w:r>
              <w:rPr>
                <w:rFonts w:ascii="Times New Roman" w:hAnsi="Times New Roman" w:cs="Times New Roman"/>
              </w:rPr>
              <w:t>ды.</w:t>
            </w:r>
            <w:r w:rsidRPr="00C72E8A">
              <w:rPr>
                <w:rFonts w:ascii="Times New Roman" w:hAnsi="Times New Roman" w:cs="Times New Roman"/>
              </w:rPr>
              <w:t xml:space="preserve"> 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0"/>
              </w:numPr>
              <w:tabs>
                <w:tab w:val="clear" w:pos="660"/>
                <w:tab w:val="num" w:pos="22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Государственные расходы и их виды.</w:t>
            </w:r>
          </w:p>
          <w:p w:rsidR="00A67E3F" w:rsidRPr="00C72E8A" w:rsidRDefault="00A67E3F" w:rsidP="00E3572E">
            <w:pPr>
              <w:pStyle w:val="21"/>
              <w:numPr>
                <w:ilvl w:val="0"/>
                <w:numId w:val="10"/>
              </w:numPr>
              <w:tabs>
                <w:tab w:val="clear" w:pos="660"/>
                <w:tab w:val="num" w:pos="0"/>
                <w:tab w:val="num" w:pos="224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72E8A">
              <w:rPr>
                <w:rFonts w:ascii="Times New Roman" w:hAnsi="Times New Roman" w:cs="Times New Roman"/>
              </w:rPr>
              <w:t xml:space="preserve">Налоги: сущность, функции, виды.  Принципы налогообложения. Кривая </w:t>
            </w:r>
            <w:proofErr w:type="spellStart"/>
            <w:r w:rsidRPr="00C72E8A">
              <w:rPr>
                <w:rFonts w:ascii="Times New Roman" w:hAnsi="Times New Roman" w:cs="Times New Roman"/>
              </w:rPr>
              <w:t>Лаффера</w:t>
            </w:r>
            <w:proofErr w:type="spellEnd"/>
            <w:r w:rsidRPr="00C72E8A">
              <w:rPr>
                <w:rFonts w:ascii="Times New Roman" w:hAnsi="Times New Roman" w:cs="Times New Roman"/>
              </w:rPr>
              <w:t>.</w:t>
            </w:r>
          </w:p>
          <w:p w:rsidR="00A67E3F" w:rsidRPr="00C72E8A" w:rsidRDefault="00A67E3F" w:rsidP="00E3572E">
            <w:pPr>
              <w:widowControl/>
              <w:numPr>
                <w:ilvl w:val="0"/>
                <w:numId w:val="10"/>
              </w:numPr>
              <w:tabs>
                <w:tab w:val="clear" w:pos="660"/>
                <w:tab w:val="num" w:pos="0"/>
                <w:tab w:val="num" w:pos="224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Государственный бюджет: его структура, функции. Бюджетный дефицит: причины, виды, способы погашения. Концепции состояния бюджета.</w:t>
            </w:r>
          </w:p>
          <w:p w:rsidR="00A67E3F" w:rsidRPr="00C72E8A" w:rsidRDefault="00A67E3F" w:rsidP="00E3572E">
            <w:pPr>
              <w:widowControl/>
              <w:numPr>
                <w:ilvl w:val="0"/>
                <w:numId w:val="10"/>
              </w:numPr>
              <w:tabs>
                <w:tab w:val="clear" w:pos="660"/>
                <w:tab w:val="num" w:pos="0"/>
                <w:tab w:val="num" w:pos="224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 Государственный долг: сущность, виды, причины, способы пог</w:t>
            </w:r>
            <w:r w:rsidRPr="00C72E8A">
              <w:rPr>
                <w:sz w:val="22"/>
                <w:szCs w:val="22"/>
              </w:rPr>
              <w:t>а</w:t>
            </w:r>
            <w:r w:rsidRPr="00C72E8A">
              <w:rPr>
                <w:sz w:val="22"/>
                <w:szCs w:val="22"/>
              </w:rPr>
              <w:t xml:space="preserve">шения. 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82549D">
            <w:pPr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sz w:val="22"/>
                <w:szCs w:val="22"/>
              </w:rPr>
              <w:t>Совокупные дох</w:t>
            </w:r>
            <w:r w:rsidRPr="005646C6">
              <w:rPr>
                <w:sz w:val="22"/>
                <w:szCs w:val="22"/>
              </w:rPr>
              <w:t>о</w:t>
            </w:r>
            <w:r w:rsidRPr="005646C6">
              <w:rPr>
                <w:sz w:val="22"/>
                <w:szCs w:val="22"/>
              </w:rPr>
              <w:t>ды населения  и социальная полит</w:t>
            </w:r>
            <w:r w:rsidRPr="005646C6">
              <w:rPr>
                <w:sz w:val="22"/>
                <w:szCs w:val="22"/>
              </w:rPr>
              <w:t>и</w:t>
            </w:r>
            <w:r w:rsidRPr="005646C6">
              <w:rPr>
                <w:sz w:val="22"/>
                <w:szCs w:val="22"/>
              </w:rPr>
              <w:t>ка государства</w:t>
            </w:r>
          </w:p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A67E3F" w:rsidRPr="00C72E8A" w:rsidRDefault="00A67E3F" w:rsidP="00E3572E">
            <w:pPr>
              <w:pStyle w:val="3"/>
              <w:tabs>
                <w:tab w:val="left" w:pos="851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1. Социальная политика государства и ее задачи. </w:t>
            </w:r>
          </w:p>
          <w:p w:rsidR="00A67E3F" w:rsidRPr="00C72E8A" w:rsidRDefault="00A67E3F" w:rsidP="00E3572E">
            <w:pPr>
              <w:pStyle w:val="3"/>
              <w:tabs>
                <w:tab w:val="left" w:pos="851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2. Виды доходов. Кривая Лоренца. Коэффициенты неравенства в распределении доходов. 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2. Доходы населения: источники их формирования и неравенство распределения. Принципы формирования доходов. Номинальные и реальные доходы. </w:t>
            </w:r>
          </w:p>
          <w:p w:rsidR="00A67E3F" w:rsidRPr="00C72E8A" w:rsidRDefault="00A67E3F" w:rsidP="00E3572E">
            <w:pPr>
              <w:pStyle w:val="western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lastRenderedPageBreak/>
              <w:t>3. Методы измерения степени неравенства в доходах. Кривая М. Л</w:t>
            </w:r>
            <w:r w:rsidRPr="00C72E8A">
              <w:rPr>
                <w:sz w:val="22"/>
                <w:szCs w:val="22"/>
              </w:rPr>
              <w:t>о</w:t>
            </w:r>
            <w:r w:rsidRPr="00C72E8A">
              <w:rPr>
                <w:sz w:val="22"/>
                <w:szCs w:val="22"/>
              </w:rPr>
              <w:t xml:space="preserve">ренца, коэффициент К. Джини, </w:t>
            </w:r>
            <w:proofErr w:type="spellStart"/>
            <w:r w:rsidRPr="00C72E8A">
              <w:rPr>
                <w:sz w:val="22"/>
                <w:szCs w:val="22"/>
              </w:rPr>
              <w:t>децильный</w:t>
            </w:r>
            <w:proofErr w:type="spellEnd"/>
            <w:r w:rsidRPr="00C72E8A">
              <w:rPr>
                <w:sz w:val="22"/>
                <w:szCs w:val="22"/>
              </w:rPr>
              <w:t xml:space="preserve"> и </w:t>
            </w:r>
            <w:proofErr w:type="spellStart"/>
            <w:r w:rsidRPr="00C72E8A">
              <w:rPr>
                <w:sz w:val="22"/>
                <w:szCs w:val="22"/>
              </w:rPr>
              <w:t>квинтильный</w:t>
            </w:r>
            <w:proofErr w:type="spellEnd"/>
            <w:r w:rsidRPr="00C72E8A">
              <w:rPr>
                <w:sz w:val="22"/>
                <w:szCs w:val="22"/>
              </w:rPr>
              <w:t xml:space="preserve"> коэфф</w:t>
            </w:r>
            <w:r w:rsidRPr="00C72E8A">
              <w:rPr>
                <w:sz w:val="22"/>
                <w:szCs w:val="22"/>
              </w:rPr>
              <w:t>и</w:t>
            </w:r>
            <w:r w:rsidRPr="00C72E8A">
              <w:rPr>
                <w:sz w:val="22"/>
                <w:szCs w:val="22"/>
              </w:rPr>
              <w:t xml:space="preserve">циенты. </w:t>
            </w:r>
          </w:p>
        </w:tc>
      </w:tr>
      <w:tr w:rsidR="00A67E3F" w:rsidRPr="00C72E8A" w:rsidTr="00E66544">
        <w:tc>
          <w:tcPr>
            <w:tcW w:w="426" w:type="dxa"/>
          </w:tcPr>
          <w:p w:rsidR="00A67E3F" w:rsidRPr="00C72E8A" w:rsidRDefault="00A67E3F" w:rsidP="0082549D">
            <w:pPr>
              <w:ind w:right="-108"/>
              <w:jc w:val="center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lastRenderedPageBreak/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  <w:r w:rsidRPr="005646C6">
              <w:rPr>
                <w:color w:val="000000"/>
                <w:sz w:val="22"/>
                <w:szCs w:val="22"/>
              </w:rPr>
              <w:t>Экономические о</w:t>
            </w:r>
            <w:r w:rsidRPr="005646C6">
              <w:rPr>
                <w:color w:val="000000"/>
                <w:sz w:val="22"/>
                <w:szCs w:val="22"/>
              </w:rPr>
              <w:t>с</w:t>
            </w:r>
            <w:r w:rsidRPr="005646C6">
              <w:rPr>
                <w:color w:val="000000"/>
                <w:sz w:val="22"/>
                <w:szCs w:val="22"/>
              </w:rPr>
              <w:t>новы и тенденции развития мирового хозяйства</w:t>
            </w:r>
          </w:p>
          <w:p w:rsidR="00A67E3F" w:rsidRPr="005646C6" w:rsidRDefault="00A67E3F" w:rsidP="00E357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A67E3F" w:rsidRPr="00C72E8A" w:rsidRDefault="00A67E3F" w:rsidP="00E3572E">
            <w:pPr>
              <w:pStyle w:val="3"/>
              <w:widowControl/>
              <w:numPr>
                <w:ilvl w:val="0"/>
                <w:numId w:val="11"/>
              </w:numPr>
              <w:tabs>
                <w:tab w:val="clear" w:pos="660"/>
                <w:tab w:val="left" w:pos="366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Мировая торговля: выгоды (выигрыш страны-экспортера и стр</w:t>
            </w:r>
            <w:r w:rsidRPr="00C72E8A">
              <w:rPr>
                <w:sz w:val="22"/>
                <w:szCs w:val="22"/>
              </w:rPr>
              <w:t>а</w:t>
            </w:r>
            <w:r w:rsidRPr="00C72E8A">
              <w:rPr>
                <w:sz w:val="22"/>
                <w:szCs w:val="22"/>
              </w:rPr>
              <w:t>ны-импортера), проблемы,  основные тенденции.</w:t>
            </w:r>
          </w:p>
          <w:p w:rsidR="00A67E3F" w:rsidRPr="00C72E8A" w:rsidRDefault="00A67E3F" w:rsidP="00E3572E">
            <w:pPr>
              <w:pStyle w:val="3"/>
              <w:widowControl/>
              <w:numPr>
                <w:ilvl w:val="0"/>
                <w:numId w:val="11"/>
              </w:numPr>
              <w:tabs>
                <w:tab w:val="clear" w:pos="660"/>
                <w:tab w:val="num" w:pos="0"/>
                <w:tab w:val="left" w:pos="366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 xml:space="preserve">Международная валютная система. Валютный курс. Котировка. Кросс-курс. ППС. </w:t>
            </w:r>
          </w:p>
          <w:p w:rsidR="00A67E3F" w:rsidRPr="00C72E8A" w:rsidRDefault="00A67E3F" w:rsidP="00E3572E">
            <w:pPr>
              <w:pStyle w:val="3"/>
              <w:widowControl/>
              <w:numPr>
                <w:ilvl w:val="0"/>
                <w:numId w:val="11"/>
              </w:numPr>
              <w:tabs>
                <w:tab w:val="clear" w:pos="660"/>
                <w:tab w:val="num" w:pos="0"/>
                <w:tab w:val="left" w:pos="366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C72E8A">
              <w:rPr>
                <w:sz w:val="22"/>
                <w:szCs w:val="22"/>
              </w:rPr>
              <w:t>Спрос и предложение на рынке валюты. Гибкий и фиксирова</w:t>
            </w:r>
            <w:r w:rsidRPr="00C72E8A">
              <w:rPr>
                <w:sz w:val="22"/>
                <w:szCs w:val="22"/>
              </w:rPr>
              <w:t>н</w:t>
            </w:r>
            <w:r w:rsidRPr="00C72E8A">
              <w:rPr>
                <w:sz w:val="22"/>
                <w:szCs w:val="22"/>
              </w:rPr>
              <w:t>ный валютный курс. Факторы, влияющие на курс валют.</w:t>
            </w:r>
          </w:p>
        </w:tc>
      </w:tr>
    </w:tbl>
    <w:p w:rsidR="00A67E3F" w:rsidRPr="00C72E8A" w:rsidRDefault="00A67E3F" w:rsidP="00A67E3F">
      <w:pPr>
        <w:jc w:val="both"/>
        <w:rPr>
          <w:sz w:val="22"/>
          <w:szCs w:val="22"/>
        </w:rPr>
      </w:pPr>
    </w:p>
    <w:p w:rsidR="00A67E3F" w:rsidRPr="00C72E8A" w:rsidRDefault="00A67E3F" w:rsidP="00A67E3F">
      <w:pPr>
        <w:pStyle w:val="a9"/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5.2.</w:t>
      </w:r>
      <w:r w:rsidRPr="00C72E8A">
        <w:rPr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 xml:space="preserve">Перечень тем курсовых проектов, курсовых работ, </w:t>
      </w:r>
    </w:p>
    <w:p w:rsidR="00A67E3F" w:rsidRDefault="00A67E3F" w:rsidP="00A67E3F">
      <w:pPr>
        <w:pStyle w:val="a9"/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их краткое содержание и объем.</w:t>
      </w:r>
    </w:p>
    <w:p w:rsidR="00356F3F" w:rsidRPr="00C72E8A" w:rsidRDefault="00356F3F" w:rsidP="00A67E3F">
      <w:pPr>
        <w:pStyle w:val="a9"/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pStyle w:val="a9"/>
        <w:ind w:firstLine="425"/>
        <w:rPr>
          <w:sz w:val="22"/>
          <w:szCs w:val="22"/>
        </w:rPr>
      </w:pPr>
      <w:r w:rsidRPr="00C72E8A">
        <w:rPr>
          <w:sz w:val="22"/>
          <w:szCs w:val="22"/>
        </w:rPr>
        <w:t>Учебным планом предусмотрена курсовая работа с объемом самостоятельной работы студе</w:t>
      </w:r>
      <w:r w:rsidRPr="00C72E8A">
        <w:rPr>
          <w:sz w:val="22"/>
          <w:szCs w:val="22"/>
        </w:rPr>
        <w:t>н</w:t>
      </w:r>
      <w:r w:rsidRPr="00C72E8A">
        <w:rPr>
          <w:sz w:val="22"/>
          <w:szCs w:val="22"/>
        </w:rPr>
        <w:t xml:space="preserve">та (СРС) </w:t>
      </w:r>
      <w:r>
        <w:rPr>
          <w:sz w:val="22"/>
          <w:szCs w:val="22"/>
        </w:rPr>
        <w:t>–</w:t>
      </w:r>
      <w:r w:rsidRPr="00C72E8A">
        <w:rPr>
          <w:sz w:val="22"/>
          <w:szCs w:val="22"/>
        </w:rPr>
        <w:t xml:space="preserve"> 36</w:t>
      </w:r>
      <w:r>
        <w:rPr>
          <w:sz w:val="22"/>
          <w:szCs w:val="22"/>
        </w:rPr>
        <w:t xml:space="preserve"> </w:t>
      </w:r>
      <w:r w:rsidRPr="00C72E8A">
        <w:rPr>
          <w:sz w:val="22"/>
          <w:szCs w:val="22"/>
        </w:rPr>
        <w:t>ч.</w:t>
      </w:r>
      <w:r>
        <w:rPr>
          <w:sz w:val="22"/>
          <w:szCs w:val="22"/>
        </w:rPr>
        <w:t xml:space="preserve"> </w:t>
      </w:r>
    </w:p>
    <w:p w:rsidR="00A67E3F" w:rsidRPr="00C72E8A" w:rsidRDefault="00A67E3F" w:rsidP="00A67E3F">
      <w:pPr>
        <w:pStyle w:val="a9"/>
        <w:ind w:firstLine="425"/>
        <w:rPr>
          <w:sz w:val="22"/>
          <w:szCs w:val="22"/>
        </w:rPr>
      </w:pPr>
      <w:r>
        <w:rPr>
          <w:sz w:val="22"/>
          <w:szCs w:val="22"/>
        </w:rPr>
        <w:t>Примерная тематика курсовых работ и краткие методические указания к их выполнению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ведены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: </w:t>
      </w:r>
    </w:p>
    <w:p w:rsidR="00356F3F" w:rsidRPr="004F736B" w:rsidRDefault="00356F3F" w:rsidP="00356F3F">
      <w:pPr>
        <w:pStyle w:val="a7"/>
        <w:tabs>
          <w:tab w:val="left" w:pos="284"/>
        </w:tabs>
        <w:ind w:left="0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</w:t>
      </w:r>
      <w:r w:rsidRPr="004F736B">
        <w:rPr>
          <w:bCs/>
          <w:color w:val="000000"/>
          <w:sz w:val="24"/>
          <w:szCs w:val="24"/>
          <w:shd w:val="clear" w:color="auto" w:fill="FFFFFF"/>
        </w:rPr>
        <w:t>Макроэкономика</w:t>
      </w:r>
      <w:r w:rsidRPr="004F736B">
        <w:rPr>
          <w:color w:val="000000"/>
          <w:sz w:val="24"/>
          <w:szCs w:val="24"/>
          <w:shd w:val="clear" w:color="auto" w:fill="FFFFFF"/>
        </w:rPr>
        <w:t>: методические указания к выполнению курсовой работы для ст</w:t>
      </w:r>
      <w:r w:rsidRPr="004F736B">
        <w:rPr>
          <w:color w:val="000000"/>
          <w:sz w:val="24"/>
          <w:szCs w:val="24"/>
          <w:shd w:val="clear" w:color="auto" w:fill="FFFFFF"/>
        </w:rPr>
        <w:t>у</w:t>
      </w:r>
      <w:r w:rsidRPr="004F736B">
        <w:rPr>
          <w:color w:val="000000"/>
          <w:sz w:val="24"/>
          <w:szCs w:val="24"/>
          <w:shd w:val="clear" w:color="auto" w:fill="FFFFFF"/>
        </w:rPr>
        <w:t>дентов очной, заочной, и дистанционной форм обучения направления бакалавриата 080100 - Экономика/ сост. Т.А. Давыденко. - Белгород: Изд-во БГТУ им. В. Г. Шухова, 2012.- 18 с. </w:t>
      </w:r>
    </w:p>
    <w:p w:rsidR="00A67E3F" w:rsidRPr="00C72E8A" w:rsidRDefault="00A67E3F" w:rsidP="00A67E3F">
      <w:pPr>
        <w:pStyle w:val="a9"/>
        <w:ind w:firstLine="425"/>
        <w:rPr>
          <w:sz w:val="22"/>
          <w:szCs w:val="22"/>
        </w:rPr>
      </w:pPr>
    </w:p>
    <w:p w:rsidR="00A67E3F" w:rsidRPr="00C72E8A" w:rsidRDefault="00A67E3F" w:rsidP="00A67E3F">
      <w:pPr>
        <w:tabs>
          <w:tab w:val="left" w:pos="851"/>
        </w:tabs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5.3.</w:t>
      </w:r>
      <w:r w:rsidRPr="00C72E8A">
        <w:rPr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>Перечень индивидуальных домашних заданий,</w:t>
      </w:r>
    </w:p>
    <w:p w:rsidR="00A67E3F" w:rsidRPr="00C72E8A" w:rsidRDefault="00A67E3F" w:rsidP="00A67E3F">
      <w:pPr>
        <w:pStyle w:val="a9"/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расчетно-графических заданий.</w:t>
      </w:r>
    </w:p>
    <w:p w:rsidR="00A67E3F" w:rsidRDefault="00A67E3F" w:rsidP="00A67E3F">
      <w:pPr>
        <w:pStyle w:val="a9"/>
        <w:ind w:firstLine="425"/>
        <w:rPr>
          <w:sz w:val="22"/>
          <w:szCs w:val="22"/>
        </w:rPr>
      </w:pPr>
      <w:r w:rsidRPr="00C72E8A">
        <w:rPr>
          <w:sz w:val="22"/>
          <w:szCs w:val="22"/>
        </w:rPr>
        <w:t xml:space="preserve">Не </w:t>
      </w:r>
      <w:proofErr w:type="gramStart"/>
      <w:r w:rsidRPr="00C72E8A">
        <w:rPr>
          <w:sz w:val="22"/>
          <w:szCs w:val="22"/>
        </w:rPr>
        <w:t>предусмотрены</w:t>
      </w:r>
      <w:proofErr w:type="gramEnd"/>
      <w:r w:rsidRPr="00C72E8A">
        <w:rPr>
          <w:sz w:val="22"/>
          <w:szCs w:val="22"/>
        </w:rPr>
        <w:t xml:space="preserve"> учебным планом</w:t>
      </w:r>
      <w:r>
        <w:rPr>
          <w:sz w:val="22"/>
          <w:szCs w:val="22"/>
        </w:rPr>
        <w:t>.</w:t>
      </w:r>
    </w:p>
    <w:p w:rsidR="00A67E3F" w:rsidRPr="00C72E8A" w:rsidRDefault="00A67E3F" w:rsidP="00A67E3F">
      <w:pPr>
        <w:pStyle w:val="a9"/>
        <w:ind w:firstLine="425"/>
        <w:rPr>
          <w:b/>
          <w:sz w:val="22"/>
          <w:szCs w:val="22"/>
        </w:rPr>
      </w:pPr>
    </w:p>
    <w:p w:rsidR="00A67E3F" w:rsidRPr="00C72E8A" w:rsidRDefault="00A67E3F" w:rsidP="00A67E3F">
      <w:pPr>
        <w:pStyle w:val="a9"/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5.4.</w:t>
      </w:r>
      <w:r w:rsidRPr="00C72E8A">
        <w:rPr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>Перечень контрольных работ.</w:t>
      </w:r>
    </w:p>
    <w:p w:rsidR="00A67E3F" w:rsidRDefault="00A67E3F" w:rsidP="00A67E3F">
      <w:pPr>
        <w:pStyle w:val="a9"/>
        <w:ind w:firstLine="425"/>
        <w:rPr>
          <w:sz w:val="22"/>
          <w:szCs w:val="22"/>
        </w:rPr>
      </w:pPr>
      <w:r w:rsidRPr="00C72E8A">
        <w:rPr>
          <w:sz w:val="22"/>
          <w:szCs w:val="22"/>
        </w:rPr>
        <w:t xml:space="preserve">Не </w:t>
      </w:r>
      <w:proofErr w:type="gramStart"/>
      <w:r w:rsidRPr="00C72E8A">
        <w:rPr>
          <w:sz w:val="22"/>
          <w:szCs w:val="22"/>
        </w:rPr>
        <w:t>предусмотрены</w:t>
      </w:r>
      <w:proofErr w:type="gramEnd"/>
      <w:r w:rsidRPr="00C72E8A">
        <w:rPr>
          <w:sz w:val="22"/>
          <w:szCs w:val="22"/>
        </w:rPr>
        <w:t xml:space="preserve"> учебным планом</w:t>
      </w:r>
      <w:r>
        <w:rPr>
          <w:sz w:val="22"/>
          <w:szCs w:val="22"/>
        </w:rPr>
        <w:t>.</w:t>
      </w:r>
    </w:p>
    <w:p w:rsidR="00A67E3F" w:rsidRDefault="00A67E3F" w:rsidP="00A67E3F">
      <w:pPr>
        <w:pStyle w:val="a9"/>
        <w:ind w:firstLine="425"/>
        <w:rPr>
          <w:sz w:val="22"/>
          <w:szCs w:val="22"/>
        </w:rPr>
      </w:pPr>
    </w:p>
    <w:p w:rsidR="002612BB" w:rsidRDefault="002612BB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82549D" w:rsidRDefault="0082549D" w:rsidP="00A67E3F">
      <w:pPr>
        <w:pStyle w:val="a9"/>
        <w:ind w:firstLine="425"/>
        <w:rPr>
          <w:sz w:val="22"/>
          <w:szCs w:val="22"/>
        </w:rPr>
      </w:pPr>
    </w:p>
    <w:p w:rsidR="00A67E3F" w:rsidRPr="00E66544" w:rsidRDefault="00A67E3F" w:rsidP="00A67E3F">
      <w:pPr>
        <w:pStyle w:val="a7"/>
        <w:numPr>
          <w:ilvl w:val="0"/>
          <w:numId w:val="10"/>
        </w:num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 w:rsidRPr="00E66544">
        <w:rPr>
          <w:b/>
          <w:bCs/>
          <w:color w:val="000000"/>
          <w:spacing w:val="-5"/>
          <w:sz w:val="22"/>
          <w:szCs w:val="22"/>
        </w:rPr>
        <w:t>ОСНОВНАЯ И ДОПОЛНИТЕЛЬНАЯ ЛИТЕРАТУРА</w:t>
      </w:r>
    </w:p>
    <w:p w:rsidR="00356F3F" w:rsidRPr="00E66544" w:rsidRDefault="00356F3F" w:rsidP="00A67E3F">
      <w:pPr>
        <w:ind w:firstLine="425"/>
        <w:jc w:val="center"/>
        <w:rPr>
          <w:b/>
          <w:sz w:val="22"/>
          <w:szCs w:val="22"/>
        </w:rPr>
      </w:pPr>
    </w:p>
    <w:p w:rsidR="00E66544" w:rsidRPr="00E66544" w:rsidRDefault="00E66544" w:rsidP="00E66544">
      <w:pPr>
        <w:jc w:val="center"/>
        <w:rPr>
          <w:b/>
          <w:sz w:val="22"/>
          <w:szCs w:val="22"/>
        </w:rPr>
      </w:pPr>
      <w:r w:rsidRPr="00E66544">
        <w:rPr>
          <w:b/>
          <w:sz w:val="22"/>
          <w:szCs w:val="22"/>
        </w:rPr>
        <w:t>6.1. Перечень основной литературы</w:t>
      </w:r>
    </w:p>
    <w:p w:rsidR="00E66544" w:rsidRPr="00E66544" w:rsidRDefault="00E66544" w:rsidP="00E66544">
      <w:pPr>
        <w:jc w:val="center"/>
        <w:rPr>
          <w:b/>
          <w:sz w:val="22"/>
          <w:szCs w:val="22"/>
        </w:rPr>
      </w:pPr>
    </w:p>
    <w:p w:rsidR="00E66544" w:rsidRPr="00E66544" w:rsidRDefault="00E66544" w:rsidP="00E66544">
      <w:pPr>
        <w:pStyle w:val="a7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proofErr w:type="spellStart"/>
      <w:r w:rsidRPr="00E66544">
        <w:rPr>
          <w:color w:val="000000" w:themeColor="text1"/>
          <w:sz w:val="22"/>
          <w:szCs w:val="22"/>
        </w:rPr>
        <w:t>Капогузов</w:t>
      </w:r>
      <w:proofErr w:type="spellEnd"/>
      <w:r w:rsidRPr="00E66544">
        <w:rPr>
          <w:color w:val="000000" w:themeColor="text1"/>
          <w:sz w:val="22"/>
          <w:szCs w:val="22"/>
        </w:rPr>
        <w:t xml:space="preserve">, Е.А. Макроэкономика [Электронный ресурс]: учебник/ Е.А. </w:t>
      </w:r>
      <w:proofErr w:type="spellStart"/>
      <w:r w:rsidRPr="00E66544">
        <w:rPr>
          <w:color w:val="000000" w:themeColor="text1"/>
          <w:sz w:val="22"/>
          <w:szCs w:val="22"/>
        </w:rPr>
        <w:t>Капогузов</w:t>
      </w:r>
      <w:proofErr w:type="spellEnd"/>
      <w:r w:rsidRPr="00E66544">
        <w:rPr>
          <w:color w:val="000000" w:themeColor="text1"/>
          <w:sz w:val="22"/>
          <w:szCs w:val="22"/>
        </w:rPr>
        <w:t>, П.А. Степ</w:t>
      </w:r>
      <w:r w:rsidRPr="00E66544">
        <w:rPr>
          <w:color w:val="000000" w:themeColor="text1"/>
          <w:sz w:val="22"/>
          <w:szCs w:val="22"/>
        </w:rPr>
        <w:t>а</w:t>
      </w:r>
      <w:r w:rsidRPr="00E66544">
        <w:rPr>
          <w:color w:val="000000" w:themeColor="text1"/>
          <w:sz w:val="22"/>
          <w:szCs w:val="22"/>
        </w:rPr>
        <w:t>нов. - Электрон</w:t>
      </w:r>
      <w:proofErr w:type="gramStart"/>
      <w:r w:rsidRPr="00E66544">
        <w:rPr>
          <w:color w:val="000000" w:themeColor="text1"/>
          <w:sz w:val="22"/>
          <w:szCs w:val="22"/>
        </w:rPr>
        <w:t>.</w:t>
      </w:r>
      <w:proofErr w:type="gramEnd"/>
      <w:r w:rsidRPr="00E66544">
        <w:rPr>
          <w:color w:val="000000" w:themeColor="text1"/>
          <w:sz w:val="22"/>
          <w:szCs w:val="22"/>
        </w:rPr>
        <w:t xml:space="preserve"> </w:t>
      </w:r>
      <w:proofErr w:type="gramStart"/>
      <w:r w:rsidRPr="00E66544">
        <w:rPr>
          <w:color w:val="000000" w:themeColor="text1"/>
          <w:sz w:val="22"/>
          <w:szCs w:val="22"/>
        </w:rPr>
        <w:t>т</w:t>
      </w:r>
      <w:proofErr w:type="gramEnd"/>
      <w:r w:rsidRPr="00E66544">
        <w:rPr>
          <w:color w:val="000000" w:themeColor="text1"/>
          <w:sz w:val="22"/>
          <w:szCs w:val="22"/>
        </w:rPr>
        <w:t>екстовые данные. – Омск: Омский государственный  университет им. Ф.М. Д</w:t>
      </w:r>
      <w:r w:rsidRPr="00E66544">
        <w:rPr>
          <w:color w:val="000000" w:themeColor="text1"/>
          <w:sz w:val="22"/>
          <w:szCs w:val="22"/>
        </w:rPr>
        <w:t>о</w:t>
      </w:r>
      <w:r w:rsidRPr="00E66544">
        <w:rPr>
          <w:color w:val="000000" w:themeColor="text1"/>
          <w:sz w:val="22"/>
          <w:szCs w:val="22"/>
        </w:rPr>
        <w:t xml:space="preserve">стоевского, 2015. – 318 с.  - Режим доступа: </w:t>
      </w:r>
      <w:hyperlink r:id="rId11" w:history="1">
        <w:r w:rsidRPr="00E66544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E66544">
          <w:rPr>
            <w:rStyle w:val="ac"/>
            <w:color w:val="000000" w:themeColor="text1"/>
            <w:sz w:val="22"/>
            <w:szCs w:val="22"/>
            <w:u w:val="none"/>
          </w:rPr>
          <w:t>://</w:t>
        </w:r>
        <w:r w:rsidRPr="00E66544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E66544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E66544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E66544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E66544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E66544">
          <w:rPr>
            <w:rStyle w:val="ac"/>
            <w:color w:val="000000" w:themeColor="text1"/>
            <w:sz w:val="22"/>
            <w:szCs w:val="22"/>
            <w:u w:val="none"/>
          </w:rPr>
          <w:t>/59609.</w:t>
        </w:r>
        <w:r w:rsidRPr="00E66544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html</w:t>
        </w:r>
        <w:r w:rsidRPr="00E66544">
          <w:rPr>
            <w:rStyle w:val="ac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E66544" w:rsidRPr="00E66544" w:rsidRDefault="00E66544" w:rsidP="00E66544">
      <w:pPr>
        <w:pStyle w:val="a9"/>
        <w:numPr>
          <w:ilvl w:val="0"/>
          <w:numId w:val="14"/>
        </w:numPr>
        <w:tabs>
          <w:tab w:val="left" w:pos="284"/>
        </w:tabs>
        <w:ind w:left="0" w:firstLine="0"/>
        <w:rPr>
          <w:sz w:val="22"/>
          <w:szCs w:val="22"/>
        </w:rPr>
      </w:pPr>
      <w:r w:rsidRPr="00E66544">
        <w:rPr>
          <w:sz w:val="22"/>
          <w:szCs w:val="22"/>
        </w:rPr>
        <w:t xml:space="preserve">Чижова, Е.Н.  Экономическая теория. Часть 2. Макроэкономика. </w:t>
      </w:r>
      <w:proofErr w:type="spellStart"/>
      <w:r w:rsidRPr="00E66544">
        <w:rPr>
          <w:sz w:val="22"/>
          <w:szCs w:val="22"/>
        </w:rPr>
        <w:t>Мегаэкономика</w:t>
      </w:r>
      <w:proofErr w:type="spellEnd"/>
      <w:r w:rsidRPr="00E66544">
        <w:rPr>
          <w:sz w:val="22"/>
          <w:szCs w:val="22"/>
        </w:rPr>
        <w:t xml:space="preserve"> [Электронный ресурс]: учебное пособие/ Е.Н. Чижова, Г.Г. Балабанова. – Белгород: Изд-во БГТУ,  2015. - 332 с. – Режим доступа: https://elib.bstu.ru/Reader/Book/2016022515592027000000651373</w:t>
      </w:r>
    </w:p>
    <w:p w:rsidR="00E66544" w:rsidRPr="00E66544" w:rsidRDefault="00E66544" w:rsidP="00E66544">
      <w:pPr>
        <w:pStyle w:val="a7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66544">
        <w:rPr>
          <w:bCs/>
          <w:color w:val="000000"/>
          <w:sz w:val="22"/>
          <w:szCs w:val="22"/>
          <w:shd w:val="clear" w:color="auto" w:fill="FFFFFF"/>
        </w:rPr>
        <w:t>Макроэкономика</w:t>
      </w:r>
      <w:r w:rsidRPr="00E66544">
        <w:rPr>
          <w:color w:val="000000"/>
          <w:sz w:val="22"/>
          <w:szCs w:val="22"/>
          <w:shd w:val="clear" w:color="auto" w:fill="FFFFFF"/>
        </w:rPr>
        <w:t>: методические указания к выполнению курсовой работы для студентов очной, заочной, и дистанционной форм обучения направления бакалавриата 080100 - Экономика/ сост. Т.А. Давыденко. - Белгород: Изд-во БГТУ им. В. Г. Шухова, 2012.- 18 с. </w:t>
      </w:r>
    </w:p>
    <w:p w:rsidR="00E66544" w:rsidRPr="00E66544" w:rsidRDefault="00E66544" w:rsidP="00E66544">
      <w:pPr>
        <w:ind w:firstLine="432"/>
        <w:jc w:val="both"/>
        <w:rPr>
          <w:i/>
          <w:sz w:val="22"/>
          <w:szCs w:val="22"/>
        </w:rPr>
      </w:pPr>
    </w:p>
    <w:p w:rsidR="00E66544" w:rsidRPr="00E66544" w:rsidRDefault="00E66544" w:rsidP="00E66544">
      <w:pPr>
        <w:jc w:val="center"/>
        <w:rPr>
          <w:b/>
          <w:sz w:val="22"/>
          <w:szCs w:val="22"/>
        </w:rPr>
      </w:pPr>
      <w:r w:rsidRPr="00E66544">
        <w:rPr>
          <w:b/>
          <w:sz w:val="22"/>
          <w:szCs w:val="22"/>
        </w:rPr>
        <w:t>6.2. Перечень дополнительной литературы</w:t>
      </w:r>
    </w:p>
    <w:p w:rsidR="00E66544" w:rsidRPr="00E66544" w:rsidRDefault="00E66544" w:rsidP="00E66544">
      <w:pPr>
        <w:jc w:val="center"/>
        <w:rPr>
          <w:b/>
          <w:sz w:val="22"/>
          <w:szCs w:val="22"/>
        </w:rPr>
      </w:pPr>
    </w:p>
    <w:p w:rsidR="00E66544" w:rsidRPr="00E66544" w:rsidRDefault="00E66544" w:rsidP="00E66544">
      <w:pPr>
        <w:tabs>
          <w:tab w:val="left" w:pos="284"/>
        </w:tabs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Pr="00E66544">
        <w:rPr>
          <w:sz w:val="22"/>
          <w:szCs w:val="22"/>
        </w:rPr>
        <w:t xml:space="preserve">. Курс экономической теории: учебник / под ред. М.Н. </w:t>
      </w:r>
      <w:proofErr w:type="spellStart"/>
      <w:r w:rsidRPr="00E66544">
        <w:rPr>
          <w:sz w:val="22"/>
          <w:szCs w:val="22"/>
        </w:rPr>
        <w:t>Чепурина</w:t>
      </w:r>
      <w:proofErr w:type="spellEnd"/>
      <w:r w:rsidRPr="00E66544">
        <w:rPr>
          <w:sz w:val="22"/>
          <w:szCs w:val="22"/>
        </w:rPr>
        <w:t>, Е. А. Киселевой. - Киров: АСА, 2006. - 832 с.</w:t>
      </w:r>
    </w:p>
    <w:p w:rsidR="00E66544" w:rsidRPr="00E66544" w:rsidRDefault="00E66544" w:rsidP="00E66544">
      <w:pPr>
        <w:jc w:val="both"/>
        <w:rPr>
          <w:i/>
          <w:sz w:val="22"/>
          <w:szCs w:val="22"/>
        </w:rPr>
      </w:pPr>
      <w:r>
        <w:rPr>
          <w:sz w:val="22"/>
          <w:szCs w:val="22"/>
        </w:rPr>
        <w:t>2</w:t>
      </w:r>
      <w:r w:rsidRPr="00E66544">
        <w:rPr>
          <w:sz w:val="22"/>
          <w:szCs w:val="22"/>
        </w:rPr>
        <w:t>. Экономическая теория. Часть 2. Макроэкономика / под общ</w:t>
      </w:r>
      <w:proofErr w:type="gramStart"/>
      <w:r w:rsidRPr="00E66544">
        <w:rPr>
          <w:sz w:val="22"/>
          <w:szCs w:val="22"/>
        </w:rPr>
        <w:t>.</w:t>
      </w:r>
      <w:proofErr w:type="gramEnd"/>
      <w:r w:rsidRPr="00E66544">
        <w:rPr>
          <w:sz w:val="22"/>
          <w:szCs w:val="22"/>
        </w:rPr>
        <w:t xml:space="preserve"> </w:t>
      </w:r>
      <w:proofErr w:type="gramStart"/>
      <w:r w:rsidRPr="00E66544">
        <w:rPr>
          <w:sz w:val="22"/>
          <w:szCs w:val="22"/>
        </w:rPr>
        <w:t>р</w:t>
      </w:r>
      <w:proofErr w:type="gramEnd"/>
      <w:r w:rsidRPr="00E66544">
        <w:rPr>
          <w:sz w:val="22"/>
          <w:szCs w:val="22"/>
        </w:rPr>
        <w:t>ед. Е.Н. Чижовой. – Белгород, 2010. – 428 с.</w:t>
      </w:r>
    </w:p>
    <w:p w:rsidR="00E66544" w:rsidRDefault="00E66544" w:rsidP="00E66544">
      <w:pPr>
        <w:jc w:val="center"/>
        <w:rPr>
          <w:b/>
          <w:sz w:val="22"/>
          <w:szCs w:val="22"/>
        </w:rPr>
      </w:pPr>
      <w:r w:rsidRPr="00E66544">
        <w:rPr>
          <w:b/>
          <w:sz w:val="22"/>
          <w:szCs w:val="22"/>
        </w:rPr>
        <w:t>6.3. Перечень интернет ресурсов</w:t>
      </w:r>
    </w:p>
    <w:p w:rsidR="00E66544" w:rsidRPr="00E66544" w:rsidRDefault="00E66544" w:rsidP="00E66544">
      <w:pPr>
        <w:jc w:val="center"/>
        <w:rPr>
          <w:b/>
          <w:sz w:val="22"/>
          <w:szCs w:val="22"/>
        </w:rPr>
      </w:pP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>1. Электронно-</w:t>
      </w:r>
      <w:proofErr w:type="spellStart"/>
      <w:r w:rsidRPr="00E66544">
        <w:rPr>
          <w:sz w:val="22"/>
          <w:szCs w:val="22"/>
        </w:rPr>
        <w:t>библиотечня</w:t>
      </w:r>
      <w:proofErr w:type="spellEnd"/>
      <w:r w:rsidRPr="00E66544">
        <w:rPr>
          <w:sz w:val="22"/>
          <w:szCs w:val="22"/>
        </w:rPr>
        <w:t xml:space="preserve"> система  - http://www.iprbookshop.ru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>2. Электронно-библиотечная система  - https://elib.bstu.ru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3. Министерство финансов Российской Федерации -  http://www.minfin.ru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>4. Центральный Банк Российской Федерации - http://www.cbr.ru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>5. Федеральная служба государственной статистики - http://www.gks.ru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6. База данных по Бюджетной системе Российской - http://www.budgetrf.ru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7. Центр макроэкономического анализа и прогнозирования при ИНП РАН - http:// www.forecast.ru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8. Экономическая экспертная группа при Минфине РФ - http://www.eeg.ru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>9. Международная организация труда (МОТ) - http://www.ilo.org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10. Всемирная торговая организация (ВТО) и ежегодное издание </w:t>
      </w:r>
      <w:proofErr w:type="spellStart"/>
      <w:r w:rsidRPr="00E66544">
        <w:rPr>
          <w:i/>
          <w:sz w:val="22"/>
          <w:szCs w:val="22"/>
        </w:rPr>
        <w:t>International</w:t>
      </w:r>
      <w:proofErr w:type="spellEnd"/>
      <w:r w:rsidRPr="00E66544">
        <w:rPr>
          <w:i/>
          <w:sz w:val="22"/>
          <w:szCs w:val="22"/>
        </w:rPr>
        <w:t xml:space="preserve"> </w:t>
      </w:r>
      <w:proofErr w:type="spellStart"/>
      <w:r w:rsidRPr="00E66544">
        <w:rPr>
          <w:i/>
          <w:sz w:val="22"/>
          <w:szCs w:val="22"/>
        </w:rPr>
        <w:t>Trade</w:t>
      </w:r>
      <w:proofErr w:type="spellEnd"/>
      <w:r w:rsidRPr="00E66544">
        <w:rPr>
          <w:i/>
          <w:sz w:val="22"/>
          <w:szCs w:val="22"/>
        </w:rPr>
        <w:t xml:space="preserve"> </w:t>
      </w:r>
      <w:proofErr w:type="spellStart"/>
      <w:r w:rsidRPr="00E66544">
        <w:rPr>
          <w:i/>
          <w:sz w:val="22"/>
          <w:szCs w:val="22"/>
        </w:rPr>
        <w:t>Statistics</w:t>
      </w:r>
      <w:proofErr w:type="spellEnd"/>
      <w:r w:rsidRPr="00E66544">
        <w:rPr>
          <w:sz w:val="22"/>
          <w:szCs w:val="22"/>
        </w:rPr>
        <w:t xml:space="preserve"> - http://www.wto.org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11. Центр международной торговли - http://www.intracen.org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12. Международный валютный фонд (МВФ) и издание МВФ </w:t>
      </w:r>
      <w:proofErr w:type="spellStart"/>
      <w:r w:rsidRPr="00E66544">
        <w:rPr>
          <w:i/>
          <w:sz w:val="22"/>
          <w:szCs w:val="22"/>
        </w:rPr>
        <w:t>The</w:t>
      </w:r>
      <w:proofErr w:type="spellEnd"/>
      <w:r w:rsidRPr="00E66544">
        <w:rPr>
          <w:i/>
          <w:sz w:val="22"/>
          <w:szCs w:val="22"/>
        </w:rPr>
        <w:t xml:space="preserve"> </w:t>
      </w:r>
      <w:proofErr w:type="spellStart"/>
      <w:r w:rsidRPr="00E66544">
        <w:rPr>
          <w:i/>
          <w:sz w:val="22"/>
          <w:szCs w:val="22"/>
        </w:rPr>
        <w:t>World</w:t>
      </w:r>
      <w:proofErr w:type="spellEnd"/>
      <w:r w:rsidRPr="00E66544">
        <w:rPr>
          <w:i/>
          <w:sz w:val="22"/>
          <w:szCs w:val="22"/>
        </w:rPr>
        <w:t xml:space="preserve"> </w:t>
      </w:r>
      <w:proofErr w:type="spellStart"/>
      <w:r w:rsidRPr="00E66544">
        <w:rPr>
          <w:i/>
          <w:sz w:val="22"/>
          <w:szCs w:val="22"/>
        </w:rPr>
        <w:t>Economic</w:t>
      </w:r>
      <w:proofErr w:type="spellEnd"/>
      <w:r w:rsidRPr="00E66544">
        <w:rPr>
          <w:i/>
          <w:sz w:val="22"/>
          <w:szCs w:val="22"/>
        </w:rPr>
        <w:t xml:space="preserve"> </w:t>
      </w:r>
      <w:proofErr w:type="spellStart"/>
      <w:r w:rsidRPr="00E66544">
        <w:rPr>
          <w:i/>
          <w:sz w:val="22"/>
          <w:szCs w:val="22"/>
        </w:rPr>
        <w:t>Outlook</w:t>
      </w:r>
      <w:proofErr w:type="spellEnd"/>
      <w:r w:rsidRPr="00E66544">
        <w:rPr>
          <w:sz w:val="22"/>
          <w:szCs w:val="22"/>
        </w:rPr>
        <w:t xml:space="preserve"> -http://www.imf.org </w:t>
      </w:r>
    </w:p>
    <w:p w:rsidR="00E66544" w:rsidRDefault="00E66544" w:rsidP="00E66544">
      <w:pPr>
        <w:jc w:val="both"/>
        <w:rPr>
          <w:sz w:val="22"/>
          <w:szCs w:val="22"/>
        </w:rPr>
      </w:pPr>
      <w:r w:rsidRPr="00E66544">
        <w:rPr>
          <w:sz w:val="22"/>
          <w:szCs w:val="22"/>
        </w:rPr>
        <w:t xml:space="preserve">13. Институт международной экономики - http://www.iie.com </w:t>
      </w:r>
    </w:p>
    <w:p w:rsidR="00E66544" w:rsidRPr="00E66544" w:rsidRDefault="00E66544" w:rsidP="00E66544">
      <w:pPr>
        <w:jc w:val="both"/>
        <w:rPr>
          <w:sz w:val="22"/>
          <w:szCs w:val="22"/>
        </w:rPr>
      </w:pPr>
    </w:p>
    <w:p w:rsidR="00A67E3F" w:rsidRPr="00C72E8A" w:rsidRDefault="00A67E3F" w:rsidP="00A67E3F">
      <w:pPr>
        <w:pStyle w:val="a7"/>
        <w:numPr>
          <w:ilvl w:val="0"/>
          <w:numId w:val="10"/>
        </w:numPr>
        <w:ind w:left="0"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 xml:space="preserve">МАТЕРИАЛЬНО-ТЕХНИЧЕСКОЕ И ИНФОРМАЦИОННОЕ </w:t>
      </w:r>
    </w:p>
    <w:p w:rsidR="00A67E3F" w:rsidRDefault="00A67E3F" w:rsidP="00A67E3F">
      <w:pPr>
        <w:pStyle w:val="a7"/>
        <w:ind w:left="0"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ОБЕСПЕЧЕНИЕ</w:t>
      </w:r>
    </w:p>
    <w:p w:rsidR="00AC4446" w:rsidRPr="00C72E8A" w:rsidRDefault="00AC4446" w:rsidP="00A67E3F">
      <w:pPr>
        <w:pStyle w:val="a7"/>
        <w:ind w:left="0" w:firstLine="425"/>
        <w:jc w:val="center"/>
        <w:rPr>
          <w:b/>
          <w:sz w:val="22"/>
          <w:szCs w:val="22"/>
        </w:rPr>
      </w:pPr>
    </w:p>
    <w:p w:rsidR="00113E08" w:rsidRPr="00113E08" w:rsidRDefault="00113E08" w:rsidP="00113E08">
      <w:pPr>
        <w:ind w:firstLine="567"/>
        <w:jc w:val="both"/>
        <w:rPr>
          <w:sz w:val="22"/>
          <w:szCs w:val="22"/>
        </w:rPr>
      </w:pPr>
      <w:r w:rsidRPr="00113E08">
        <w:rPr>
          <w:sz w:val="22"/>
          <w:szCs w:val="22"/>
        </w:rPr>
        <w:t xml:space="preserve">Аудитория для проведения лекций и практических занятий, оснащенная презентационной техникой, комплект электронных презентаций. </w:t>
      </w:r>
    </w:p>
    <w:p w:rsidR="00113E08" w:rsidRPr="00113E08" w:rsidRDefault="00113E08" w:rsidP="00113E08">
      <w:pPr>
        <w:tabs>
          <w:tab w:val="left" w:pos="180"/>
          <w:tab w:val="left" w:pos="360"/>
        </w:tabs>
        <w:ind w:firstLine="567"/>
        <w:jc w:val="both"/>
        <w:rPr>
          <w:b/>
          <w:bCs/>
          <w:sz w:val="22"/>
          <w:szCs w:val="22"/>
        </w:rPr>
      </w:pPr>
      <w:r w:rsidRPr="00113E08">
        <w:rPr>
          <w:sz w:val="22"/>
          <w:szCs w:val="22"/>
        </w:rPr>
        <w:t>При самостоятельной подготовке предусматривается использование научной, учебной, учебно-методической литературы, представленной в методическом уголке кафедры экономики и организации производства, научно-технической библиотеке БГТУ им. В.Г. Шухова, фонда пери</w:t>
      </w:r>
      <w:r w:rsidRPr="00113E08">
        <w:rPr>
          <w:sz w:val="22"/>
          <w:szCs w:val="22"/>
        </w:rPr>
        <w:t>о</w:t>
      </w:r>
      <w:r w:rsidRPr="00113E08">
        <w:rPr>
          <w:sz w:val="22"/>
          <w:szCs w:val="22"/>
        </w:rPr>
        <w:t xml:space="preserve">дической печати библиотеки, информационного обеспечения системы </w:t>
      </w:r>
      <w:r w:rsidRPr="00113E08">
        <w:rPr>
          <w:sz w:val="22"/>
          <w:szCs w:val="22"/>
          <w:lang w:val="en-US"/>
        </w:rPr>
        <w:t>Internet</w:t>
      </w:r>
      <w:r w:rsidRPr="00113E08">
        <w:rPr>
          <w:sz w:val="22"/>
          <w:szCs w:val="22"/>
        </w:rPr>
        <w:t xml:space="preserve">, тестов. </w:t>
      </w:r>
    </w:p>
    <w:p w:rsidR="00113E08" w:rsidRDefault="00113E08" w:rsidP="00113E08">
      <w:pPr>
        <w:pStyle w:val="31"/>
        <w:spacing w:after="0"/>
        <w:ind w:firstLine="567"/>
        <w:jc w:val="both"/>
        <w:rPr>
          <w:sz w:val="22"/>
          <w:szCs w:val="22"/>
        </w:rPr>
      </w:pPr>
      <w:r w:rsidRPr="00113E08">
        <w:rPr>
          <w:sz w:val="22"/>
          <w:szCs w:val="22"/>
        </w:rPr>
        <w:t>Для обучающихся обеспечен доступ к современным профессиональным базам данных, и</w:t>
      </w:r>
      <w:r w:rsidRPr="00113E08">
        <w:rPr>
          <w:sz w:val="22"/>
          <w:szCs w:val="22"/>
        </w:rPr>
        <w:t>н</w:t>
      </w:r>
      <w:r w:rsidRPr="00113E08">
        <w:rPr>
          <w:sz w:val="22"/>
          <w:szCs w:val="22"/>
        </w:rPr>
        <w:t>формационным справочным и поисковым системам. Информационно-образовательная среда обе</w:t>
      </w:r>
      <w:r w:rsidRPr="00113E08">
        <w:rPr>
          <w:sz w:val="22"/>
          <w:szCs w:val="22"/>
        </w:rPr>
        <w:t>с</w:t>
      </w:r>
      <w:r w:rsidRPr="00113E08">
        <w:rPr>
          <w:sz w:val="22"/>
          <w:szCs w:val="22"/>
        </w:rPr>
        <w:t>печивается электронно-библиотечной системой БГТУ им. В.Г. Шухова, которая доступна из л</w:t>
      </w:r>
      <w:r w:rsidRPr="00113E08">
        <w:rPr>
          <w:sz w:val="22"/>
          <w:szCs w:val="22"/>
        </w:rPr>
        <w:t>ю</w:t>
      </w:r>
      <w:r w:rsidRPr="00113E08">
        <w:rPr>
          <w:sz w:val="22"/>
          <w:szCs w:val="22"/>
        </w:rPr>
        <w:t xml:space="preserve">бой точки, в которой имеется доступ к информационно-телекоммуникационной сети «Интернет». Имеется доступ к электронно-библиотечной системе </w:t>
      </w:r>
      <w:proofErr w:type="spellStart"/>
      <w:r w:rsidRPr="00113E08">
        <w:rPr>
          <w:sz w:val="22"/>
          <w:szCs w:val="22"/>
        </w:rPr>
        <w:t>IPRbooks</w:t>
      </w:r>
      <w:proofErr w:type="spellEnd"/>
      <w:r w:rsidRPr="00113E08">
        <w:rPr>
          <w:sz w:val="22"/>
          <w:szCs w:val="22"/>
        </w:rPr>
        <w:t>, электронно-библиотечной системе издательства «Лань», научно-электронной библиотеке eLIBRARY.RU, справочно-поисковой с</w:t>
      </w:r>
      <w:r w:rsidRPr="00113E08">
        <w:rPr>
          <w:sz w:val="22"/>
          <w:szCs w:val="22"/>
        </w:rPr>
        <w:t>и</w:t>
      </w:r>
      <w:r w:rsidRPr="00113E08">
        <w:rPr>
          <w:sz w:val="22"/>
          <w:szCs w:val="22"/>
        </w:rPr>
        <w:t>стеме «Консультант – плюс».</w:t>
      </w:r>
    </w:p>
    <w:p w:rsidR="00A67E3F" w:rsidRPr="00C72E8A" w:rsidRDefault="004462DC" w:rsidP="004E26CB">
      <w:pPr>
        <w:pStyle w:val="31"/>
        <w:spacing w:after="0"/>
        <w:ind w:firstLine="567"/>
        <w:jc w:val="both"/>
        <w:rPr>
          <w:i/>
          <w:sz w:val="22"/>
          <w:szCs w:val="22"/>
        </w:rPr>
      </w:pPr>
      <w:r w:rsidRPr="00113E08">
        <w:rPr>
          <w:sz w:val="22"/>
          <w:szCs w:val="22"/>
        </w:rPr>
        <w:t xml:space="preserve">Используется лицензионное программное обеспечение </w:t>
      </w:r>
      <w:r w:rsidRPr="00113E08">
        <w:rPr>
          <w:sz w:val="22"/>
          <w:szCs w:val="22"/>
          <w:lang w:val="en-US"/>
        </w:rPr>
        <w:t>Kaspersky</w:t>
      </w:r>
      <w:r w:rsidRPr="00113E08">
        <w:rPr>
          <w:sz w:val="22"/>
          <w:szCs w:val="22"/>
        </w:rPr>
        <w:t xml:space="preserve"> </w:t>
      </w:r>
      <w:proofErr w:type="spellStart"/>
      <w:r w:rsidRPr="00113E08">
        <w:rPr>
          <w:sz w:val="22"/>
          <w:szCs w:val="22"/>
          <w:lang w:val="en-US"/>
        </w:rPr>
        <w:t>EndPoint</w:t>
      </w:r>
      <w:proofErr w:type="spellEnd"/>
      <w:r w:rsidRPr="00113E08">
        <w:rPr>
          <w:sz w:val="22"/>
          <w:szCs w:val="22"/>
        </w:rPr>
        <w:t xml:space="preserve"> </w:t>
      </w:r>
      <w:r w:rsidRPr="00113E08">
        <w:rPr>
          <w:sz w:val="22"/>
          <w:szCs w:val="22"/>
          <w:lang w:val="en-US"/>
        </w:rPr>
        <w:t>Security</w:t>
      </w:r>
      <w:r w:rsidRPr="00113E08">
        <w:rPr>
          <w:sz w:val="22"/>
          <w:szCs w:val="22"/>
        </w:rPr>
        <w:t xml:space="preserve"> </w:t>
      </w:r>
      <w:proofErr w:type="gramStart"/>
      <w:r w:rsidRPr="00113E08">
        <w:rPr>
          <w:sz w:val="22"/>
          <w:szCs w:val="22"/>
        </w:rPr>
        <w:t>Ста</w:t>
      </w:r>
      <w:r w:rsidRPr="00113E08">
        <w:rPr>
          <w:sz w:val="22"/>
          <w:szCs w:val="22"/>
        </w:rPr>
        <w:t>н</w:t>
      </w:r>
      <w:r w:rsidRPr="00113E08">
        <w:rPr>
          <w:sz w:val="22"/>
          <w:szCs w:val="22"/>
        </w:rPr>
        <w:t>дартный</w:t>
      </w:r>
      <w:proofErr w:type="gramEnd"/>
      <w:r w:rsidRPr="00113E08">
        <w:rPr>
          <w:sz w:val="22"/>
          <w:szCs w:val="22"/>
        </w:rPr>
        <w:t xml:space="preserve"> </w:t>
      </w:r>
      <w:r w:rsidRPr="00113E08">
        <w:rPr>
          <w:sz w:val="22"/>
          <w:szCs w:val="22"/>
          <w:lang w:val="en-US"/>
        </w:rPr>
        <w:t>Russian</w:t>
      </w:r>
      <w:r w:rsidRPr="00113E08">
        <w:rPr>
          <w:sz w:val="22"/>
          <w:szCs w:val="22"/>
        </w:rPr>
        <w:t xml:space="preserve"> </w:t>
      </w:r>
      <w:r w:rsidRPr="00113E08">
        <w:rPr>
          <w:sz w:val="22"/>
          <w:szCs w:val="22"/>
          <w:lang w:val="en-US"/>
        </w:rPr>
        <w:t>Edition</w:t>
      </w:r>
      <w:r w:rsidRPr="00113E08">
        <w:rPr>
          <w:sz w:val="22"/>
          <w:szCs w:val="22"/>
        </w:rPr>
        <w:t xml:space="preserve"> 1000-1499 </w:t>
      </w:r>
      <w:r w:rsidRPr="00113E08">
        <w:rPr>
          <w:sz w:val="22"/>
          <w:szCs w:val="22"/>
          <w:lang w:val="en-US"/>
        </w:rPr>
        <w:t>Node</w:t>
      </w:r>
      <w:r w:rsidRPr="00113E08">
        <w:rPr>
          <w:sz w:val="22"/>
          <w:szCs w:val="22"/>
        </w:rPr>
        <w:t xml:space="preserve"> 1 </w:t>
      </w:r>
      <w:r w:rsidRPr="00113E08">
        <w:rPr>
          <w:sz w:val="22"/>
          <w:szCs w:val="22"/>
          <w:lang w:val="en-US"/>
        </w:rPr>
        <w:t>year</w:t>
      </w:r>
      <w:r w:rsidRPr="00113E08">
        <w:rPr>
          <w:sz w:val="22"/>
          <w:szCs w:val="22"/>
        </w:rPr>
        <w:t xml:space="preserve">; </w:t>
      </w:r>
      <w:proofErr w:type="spellStart"/>
      <w:r w:rsidRPr="00113E08">
        <w:rPr>
          <w:sz w:val="22"/>
          <w:szCs w:val="22"/>
        </w:rPr>
        <w:t>Microsoft</w:t>
      </w:r>
      <w:proofErr w:type="spellEnd"/>
      <w:r w:rsidRPr="00113E08">
        <w:rPr>
          <w:sz w:val="22"/>
          <w:szCs w:val="22"/>
        </w:rPr>
        <w:t xml:space="preserve"> </w:t>
      </w:r>
      <w:proofErr w:type="spellStart"/>
      <w:r w:rsidRPr="00113E08">
        <w:rPr>
          <w:sz w:val="22"/>
          <w:szCs w:val="22"/>
        </w:rPr>
        <w:t>Windows</w:t>
      </w:r>
      <w:proofErr w:type="spellEnd"/>
      <w:r w:rsidRPr="00113E08">
        <w:rPr>
          <w:sz w:val="22"/>
          <w:szCs w:val="22"/>
        </w:rPr>
        <w:t xml:space="preserve"> 7. Лицензия: 63-14к </w:t>
      </w:r>
      <w:proofErr w:type="gramStart"/>
      <w:r w:rsidRPr="00113E08">
        <w:rPr>
          <w:sz w:val="22"/>
          <w:szCs w:val="22"/>
        </w:rPr>
        <w:t>от</w:t>
      </w:r>
      <w:proofErr w:type="gramEnd"/>
      <w:r w:rsidRPr="00113E08">
        <w:rPr>
          <w:sz w:val="22"/>
          <w:szCs w:val="22"/>
        </w:rPr>
        <w:t xml:space="preserve"> </w:t>
      </w:r>
      <w:r w:rsidR="004E26CB">
        <w:rPr>
          <w:noProof/>
          <w:sz w:val="22"/>
          <w:szCs w:val="22"/>
        </w:rPr>
        <w:lastRenderedPageBreak/>
        <w:drawing>
          <wp:inline distT="0" distB="0" distL="0" distR="0" wp14:anchorId="79879C67" wp14:editId="6288079D">
            <wp:extent cx="5940425" cy="83680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3F" w:rsidRPr="00C72E8A" w:rsidRDefault="00A67E3F" w:rsidP="00A67E3F">
      <w:pPr>
        <w:ind w:firstLine="425"/>
        <w:jc w:val="both"/>
        <w:rPr>
          <w:i/>
          <w:sz w:val="22"/>
          <w:szCs w:val="22"/>
        </w:rPr>
      </w:pPr>
    </w:p>
    <w:p w:rsidR="00A67E3F" w:rsidRPr="00C72E8A" w:rsidRDefault="004E26CB" w:rsidP="00A67E3F">
      <w:pPr>
        <w:ind w:firstLine="425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1046F00" wp14:editId="32233CE0">
            <wp:extent cx="5934075" cy="8391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3F" w:rsidRPr="00C72E8A" w:rsidRDefault="004E26CB" w:rsidP="00A67E3F">
      <w:pPr>
        <w:ind w:firstLine="425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C2F32AB" wp14:editId="29B79DE5">
            <wp:extent cx="5934075" cy="8391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3F" w:rsidRPr="00C72E8A" w:rsidRDefault="004E26CB" w:rsidP="00A67E3F">
      <w:pPr>
        <w:ind w:firstLine="425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9371EC3" wp14:editId="12A3EAD2">
            <wp:extent cx="5934075" cy="838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4E26CB" w:rsidRDefault="004E26CB" w:rsidP="004E26CB">
      <w:r>
        <w:rPr>
          <w:b/>
          <w:noProof/>
          <w:sz w:val="28"/>
          <w:szCs w:val="28"/>
        </w:rPr>
        <w:lastRenderedPageBreak/>
        <w:drawing>
          <wp:inline distT="0" distB="0" distL="0" distR="0" wp14:anchorId="0422007D" wp14:editId="27797B1A">
            <wp:extent cx="5943600" cy="1647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26CB" w:rsidRDefault="004E26CB" w:rsidP="004E26CB">
      <w:r>
        <w:rPr>
          <w:noProof/>
          <w:sz w:val="28"/>
          <w:szCs w:val="28"/>
        </w:rPr>
        <w:drawing>
          <wp:inline distT="0" distB="0" distL="0" distR="0" wp14:anchorId="7A74570E" wp14:editId="5C3CA048">
            <wp:extent cx="5934075" cy="1238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6CB" w:rsidRDefault="004E26CB" w:rsidP="004E26CB">
      <w:pPr>
        <w:shd w:val="clear" w:color="auto" w:fill="FFFFFF"/>
        <w:spacing w:before="182"/>
        <w:rPr>
          <w:b/>
          <w:sz w:val="24"/>
          <w:szCs w:val="24"/>
        </w:rPr>
      </w:pPr>
      <w:r>
        <w:rPr>
          <w:b/>
          <w:sz w:val="24"/>
          <w:szCs w:val="24"/>
        </w:rPr>
        <w:t>Изменения в п. 3. (Объем дисциплины) и п. 4 (Содержание дисциплины)</w:t>
      </w:r>
    </w:p>
    <w:p w:rsidR="004E26CB" w:rsidRDefault="004E26CB" w:rsidP="004E26CB">
      <w:pPr>
        <w:shd w:val="clear" w:color="auto" w:fill="FFFFFF"/>
        <w:spacing w:before="182"/>
        <w:rPr>
          <w:b/>
          <w:sz w:val="24"/>
          <w:szCs w:val="24"/>
        </w:rPr>
      </w:pPr>
    </w:p>
    <w:p w:rsidR="004E26CB" w:rsidRDefault="004E26CB" w:rsidP="004E26CB">
      <w:pPr>
        <w:pStyle w:val="a7"/>
        <w:numPr>
          <w:ilvl w:val="0"/>
          <w:numId w:val="1"/>
        </w:num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ОБЪЕМ ДИСЦИПЛИНЫ</w:t>
      </w:r>
    </w:p>
    <w:p w:rsidR="004E26CB" w:rsidRDefault="004E26CB" w:rsidP="004E26CB">
      <w:pPr>
        <w:pStyle w:val="a7"/>
        <w:shd w:val="clear" w:color="auto" w:fill="FFFFFF"/>
        <w:ind w:left="425"/>
        <w:rPr>
          <w:b/>
          <w:bCs/>
          <w:color w:val="000000"/>
          <w:spacing w:val="-5"/>
          <w:sz w:val="22"/>
          <w:szCs w:val="22"/>
        </w:rPr>
      </w:pPr>
    </w:p>
    <w:p w:rsidR="004E26CB" w:rsidRDefault="004E26CB" w:rsidP="004E26CB">
      <w:pPr>
        <w:ind w:firstLine="425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 xml:space="preserve">Общая трудоемкость дисциплины составляет </w:t>
      </w:r>
      <w:r>
        <w:rPr>
          <w:b/>
          <w:spacing w:val="-4"/>
          <w:sz w:val="22"/>
          <w:szCs w:val="22"/>
        </w:rPr>
        <w:t>6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spacing w:val="-4"/>
          <w:sz w:val="22"/>
          <w:szCs w:val="22"/>
        </w:rPr>
        <w:t>зач</w:t>
      </w:r>
      <w:proofErr w:type="spellEnd"/>
      <w:r>
        <w:rPr>
          <w:spacing w:val="-4"/>
          <w:sz w:val="22"/>
          <w:szCs w:val="22"/>
        </w:rPr>
        <w:t xml:space="preserve">. единиц, </w:t>
      </w:r>
      <w:r>
        <w:rPr>
          <w:b/>
          <w:spacing w:val="-4"/>
          <w:sz w:val="22"/>
          <w:szCs w:val="22"/>
        </w:rPr>
        <w:t>216</w:t>
      </w:r>
      <w:r>
        <w:rPr>
          <w:spacing w:val="-4"/>
          <w:sz w:val="22"/>
          <w:szCs w:val="22"/>
        </w:rPr>
        <w:t xml:space="preserve"> часов.</w:t>
      </w:r>
    </w:p>
    <w:p w:rsidR="004E26CB" w:rsidRDefault="004E26CB" w:rsidP="004E26CB">
      <w:pPr>
        <w:ind w:firstLine="425"/>
        <w:rPr>
          <w:spacing w:val="-4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1418"/>
        <w:gridCol w:w="1275"/>
        <w:gridCol w:w="1418"/>
      </w:tblGrid>
      <w:tr w:rsidR="004E26CB" w:rsidTr="00EC66E9">
        <w:trPr>
          <w:cantSplit/>
          <w:trHeight w:val="28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го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Семестр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местр 2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Общая трудоемкость дисциплины,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214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176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Контактная работа (аудиторные занятия), в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т.ч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709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2  (уст.)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лабораторные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176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работа студентов,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3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204</w:t>
            </w:r>
          </w:p>
        </w:tc>
      </w:tr>
      <w:tr w:rsidR="004E26CB" w:rsidTr="00EC66E9">
        <w:trPr>
          <w:trHeight w:val="7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Курсовой проект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Курсовая работа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</w:t>
            </w: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Расчетно-графическое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задания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Индивидуальное домашнее задание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4E26CB" w:rsidTr="00EC66E9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176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Другие виды самостоятельной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132</w:t>
            </w:r>
          </w:p>
        </w:tc>
      </w:tr>
      <w:tr w:rsidR="004E26CB" w:rsidTr="00EC66E9">
        <w:trPr>
          <w:trHeight w:val="41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176"/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Форма промежуточная аттестация  </w:t>
            </w:r>
            <w:r>
              <w:rPr>
                <w:sz w:val="22"/>
                <w:szCs w:val="22"/>
                <w:lang w:eastAsia="en-US"/>
              </w:rPr>
              <w:t>(зачет, экзамен)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hanging="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Экзамен  - 36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</w:t>
            </w:r>
          </w:p>
        </w:tc>
      </w:tr>
    </w:tbl>
    <w:p w:rsidR="004E26CB" w:rsidRDefault="004E26CB" w:rsidP="004E26CB">
      <w:pPr>
        <w:ind w:firstLine="425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</w:t>
      </w:r>
    </w:p>
    <w:p w:rsidR="004E26CB" w:rsidRDefault="004E26CB" w:rsidP="004E26CB">
      <w:pPr>
        <w:shd w:val="clear" w:color="auto" w:fill="FFFFFF"/>
        <w:spacing w:before="182"/>
        <w:rPr>
          <w:b/>
          <w:sz w:val="24"/>
          <w:szCs w:val="24"/>
        </w:rPr>
      </w:pPr>
    </w:p>
    <w:p w:rsidR="004E26CB" w:rsidRDefault="004E26CB" w:rsidP="004E26CB">
      <w:pPr>
        <w:shd w:val="clear" w:color="auto" w:fill="FFFFFF"/>
        <w:rPr>
          <w:b/>
          <w:bCs/>
          <w:color w:val="000000"/>
          <w:spacing w:val="-5"/>
          <w:sz w:val="22"/>
          <w:szCs w:val="22"/>
        </w:rPr>
      </w:pPr>
    </w:p>
    <w:p w:rsidR="004E26CB" w:rsidRDefault="004E26CB" w:rsidP="004E26CB">
      <w:pPr>
        <w:shd w:val="clear" w:color="auto" w:fill="FFFFFF"/>
        <w:rPr>
          <w:b/>
          <w:bCs/>
          <w:color w:val="000000"/>
          <w:spacing w:val="-5"/>
          <w:sz w:val="22"/>
          <w:szCs w:val="22"/>
        </w:rPr>
      </w:pPr>
    </w:p>
    <w:p w:rsidR="004E26CB" w:rsidRDefault="004E26CB" w:rsidP="004E26CB">
      <w:pPr>
        <w:widowControl/>
        <w:autoSpaceDE/>
        <w:autoSpaceDN/>
        <w:adjustRightInd/>
        <w:rPr>
          <w:b/>
          <w:bCs/>
          <w:color w:val="000000"/>
          <w:spacing w:val="-5"/>
          <w:sz w:val="22"/>
          <w:szCs w:val="22"/>
        </w:rPr>
        <w:sectPr w:rsidR="004E26CB">
          <w:pgSz w:w="11906" w:h="16838"/>
          <w:pgMar w:top="1134" w:right="850" w:bottom="993" w:left="1701" w:header="708" w:footer="708" w:gutter="0"/>
          <w:cols w:space="720"/>
        </w:sectPr>
      </w:pPr>
    </w:p>
    <w:p w:rsidR="004E26CB" w:rsidRDefault="004E26CB" w:rsidP="004E26CB">
      <w:pPr>
        <w:ind w:firstLine="425"/>
        <w:rPr>
          <w:i/>
          <w:sz w:val="22"/>
          <w:szCs w:val="22"/>
        </w:rPr>
      </w:pPr>
    </w:p>
    <w:p w:rsidR="004E26CB" w:rsidRDefault="004E26CB" w:rsidP="004E26CB">
      <w:pPr>
        <w:ind w:firstLine="425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sz w:val="22"/>
          <w:szCs w:val="22"/>
        </w:rPr>
        <w:t>4.</w:t>
      </w:r>
      <w:r>
        <w:rPr>
          <w:i/>
          <w:sz w:val="22"/>
          <w:szCs w:val="22"/>
        </w:rPr>
        <w:t xml:space="preserve"> </w:t>
      </w:r>
      <w:r>
        <w:rPr>
          <w:b/>
          <w:bCs/>
          <w:color w:val="000000"/>
          <w:spacing w:val="-5"/>
          <w:sz w:val="22"/>
          <w:szCs w:val="22"/>
        </w:rPr>
        <w:t>СОДЕРЖАНИЕ ДИСЦИПЛИНЫ</w:t>
      </w:r>
    </w:p>
    <w:p w:rsidR="004E26CB" w:rsidRDefault="004E26CB" w:rsidP="004E26CB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4.1. Наименование тем, их содержание и объем</w:t>
      </w:r>
    </w:p>
    <w:p w:rsidR="004E26CB" w:rsidRDefault="004E26CB" w:rsidP="004E26CB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Курс 1    Семестр 1</w:t>
      </w:r>
    </w:p>
    <w:tbl>
      <w:tblPr>
        <w:tblpPr w:leftFromText="180" w:rightFromText="180" w:vertAnchor="text" w:tblpX="108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73"/>
        <w:gridCol w:w="709"/>
        <w:gridCol w:w="850"/>
        <w:gridCol w:w="849"/>
      </w:tblGrid>
      <w:tr w:rsidR="004E26CB" w:rsidTr="00EC66E9">
        <w:trPr>
          <w:trHeight w:val="6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>
              <w:rPr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 раздела</w:t>
            </w:r>
          </w:p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(краткое содержание)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Объем на тем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>тический раздел по видам учебной нагру</w:t>
            </w:r>
            <w:r>
              <w:rPr>
                <w:sz w:val="22"/>
                <w:szCs w:val="22"/>
                <w:lang w:eastAsia="en-US"/>
              </w:rPr>
              <w:t>з</w:t>
            </w:r>
            <w:r>
              <w:rPr>
                <w:sz w:val="22"/>
                <w:szCs w:val="22"/>
                <w:lang w:eastAsia="en-US"/>
              </w:rPr>
              <w:t>ки, час</w:t>
            </w:r>
          </w:p>
        </w:tc>
      </w:tr>
      <w:tr w:rsidR="004E26CB" w:rsidTr="00EC66E9">
        <w:trPr>
          <w:cantSplit/>
          <w:trHeight w:val="1290"/>
        </w:trPr>
        <w:tc>
          <w:tcPr>
            <w:tcW w:w="9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widowControl/>
              <w:autoSpaceDE/>
              <w:autoSpaceDN/>
              <w:adjustRightInd/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widowControl/>
              <w:autoSpaceDE/>
              <w:autoSpaceDN/>
              <w:adjustRightInd/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ции</w:t>
            </w: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тич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 xml:space="preserve">ские </w:t>
            </w: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сто</w:t>
            </w:r>
            <w:r>
              <w:rPr>
                <w:sz w:val="22"/>
                <w:szCs w:val="22"/>
                <w:lang w:eastAsia="en-US"/>
              </w:rPr>
              <w:t>я</w:t>
            </w:r>
            <w:r>
              <w:rPr>
                <w:sz w:val="22"/>
                <w:szCs w:val="22"/>
                <w:lang w:eastAsia="en-US"/>
              </w:rPr>
              <w:t>тел</w:t>
            </w:r>
            <w:r>
              <w:rPr>
                <w:sz w:val="22"/>
                <w:szCs w:val="22"/>
                <w:lang w:eastAsia="en-US"/>
              </w:rPr>
              <w:t>ь</w:t>
            </w:r>
            <w:r>
              <w:rPr>
                <w:sz w:val="22"/>
                <w:szCs w:val="22"/>
                <w:lang w:eastAsia="en-US"/>
              </w:rPr>
              <w:t xml:space="preserve">ная </w:t>
            </w: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</w:t>
            </w:r>
          </w:p>
        </w:tc>
      </w:tr>
      <w:tr w:rsidR="004E26CB" w:rsidTr="00EC66E9">
        <w:trPr>
          <w:trHeight w:val="259"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Установочная лекция.  Макроэкономика как наука.</w:t>
            </w:r>
            <w:r>
              <w:rPr>
                <w:b/>
                <w:sz w:val="22"/>
                <w:szCs w:val="22"/>
                <w:lang w:eastAsia="en-US"/>
              </w:rPr>
              <w:t xml:space="preserve"> Основные характеристики и показатели национальной экономики</w:t>
            </w:r>
          </w:p>
        </w:tc>
      </w:tr>
      <w:tr w:rsidR="004E26CB" w:rsidTr="00EC6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Макроэкономика как наука. Предмет макроэкономики.  Осно</w:t>
            </w:r>
            <w:r>
              <w:rPr>
                <w:sz w:val="22"/>
                <w:szCs w:val="22"/>
                <w:lang w:eastAsia="en-US"/>
              </w:rPr>
              <w:t>в</w:t>
            </w:r>
            <w:r>
              <w:rPr>
                <w:sz w:val="22"/>
                <w:szCs w:val="22"/>
                <w:lang w:eastAsia="en-US"/>
              </w:rPr>
              <w:t>ные макроэкономические проблемы. Методы макроэкономич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 xml:space="preserve">ского анализа. Основные макроэкономические показатели. </w:t>
            </w:r>
          </w:p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национальных счетов: понятие, структура. ВНП и ВВП: определение, способы измерения. Номинальные и реальные п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 xml:space="preserve">казатели. Дефлятор ВНП. Индексы цен. Недостатки ВНП как интегрального показателя. 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Показатели движения национального продукта: ЧНП, НД, ЛД, РД. Национальное богатство. Чистое экономическое благосост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яние.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Макроэкономическое равновесие. Совокупный спрос и сов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купное предложение.  Кейнсианский анализ потребления и сб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режения.   Теория мультипликатора и акселератора. Модели «Кейнсианский крест» и «Парадокс бережливости».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Экономический рост: типы, модели, факторы.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Необходимость государственного регулирования рыночной экономики.  Теоретические концепции государственного рег</w:t>
            </w:r>
            <w:r>
              <w:rPr>
                <w:sz w:val="22"/>
                <w:szCs w:val="22"/>
                <w:lang w:eastAsia="en-US"/>
              </w:rPr>
              <w:t>у</w:t>
            </w:r>
            <w:r>
              <w:rPr>
                <w:sz w:val="22"/>
                <w:szCs w:val="22"/>
                <w:lang w:eastAsia="en-US"/>
              </w:rPr>
              <w:t>лирования экономики.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Экономический цикл: понятие, виды. </w:t>
            </w:r>
            <w:proofErr w:type="spellStart"/>
            <w:r>
              <w:rPr>
                <w:color w:val="auto"/>
                <w:sz w:val="22"/>
                <w:szCs w:val="22"/>
                <w:lang w:eastAsia="en-US"/>
              </w:rPr>
              <w:t>Антициклическая</w:t>
            </w:r>
            <w:proofErr w:type="spellEnd"/>
            <w:r>
              <w:rPr>
                <w:color w:val="auto"/>
                <w:sz w:val="22"/>
                <w:szCs w:val="22"/>
                <w:lang w:eastAsia="en-US"/>
              </w:rPr>
              <w:t xml:space="preserve"> полит</w:t>
            </w:r>
            <w:r>
              <w:rPr>
                <w:color w:val="auto"/>
                <w:sz w:val="22"/>
                <w:szCs w:val="22"/>
                <w:lang w:eastAsia="en-US"/>
              </w:rPr>
              <w:t>и</w:t>
            </w:r>
            <w:r>
              <w:rPr>
                <w:color w:val="auto"/>
                <w:sz w:val="22"/>
                <w:szCs w:val="22"/>
                <w:lang w:eastAsia="en-US"/>
              </w:rPr>
              <w:t>ка государства.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4E26CB" w:rsidTr="00EC6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</w:tbl>
    <w:p w:rsidR="004E26CB" w:rsidRDefault="004E26CB" w:rsidP="004E26CB">
      <w:p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4E26CB" w:rsidRDefault="004E26CB" w:rsidP="004E26CB">
      <w:p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Курс 1    Семестр 2</w:t>
      </w:r>
    </w:p>
    <w:p w:rsidR="004E26CB" w:rsidRDefault="004E26CB" w:rsidP="004E26CB">
      <w:pPr>
        <w:pStyle w:val="a7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373"/>
        <w:gridCol w:w="709"/>
        <w:gridCol w:w="850"/>
        <w:gridCol w:w="849"/>
      </w:tblGrid>
      <w:tr w:rsidR="004E26CB" w:rsidTr="00EC66E9">
        <w:trPr>
          <w:trHeight w:val="6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>
              <w:rPr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 раздела</w:t>
            </w:r>
          </w:p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(краткое содержание)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Объем на тем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>тический раздел по видам учебной нагру</w:t>
            </w:r>
            <w:r>
              <w:rPr>
                <w:sz w:val="22"/>
                <w:szCs w:val="22"/>
                <w:lang w:eastAsia="en-US"/>
              </w:rPr>
              <w:t>з</w:t>
            </w:r>
            <w:r>
              <w:rPr>
                <w:sz w:val="22"/>
                <w:szCs w:val="22"/>
                <w:lang w:eastAsia="en-US"/>
              </w:rPr>
              <w:t>ки, час</w:t>
            </w:r>
          </w:p>
        </w:tc>
      </w:tr>
      <w:tr w:rsidR="004E26CB" w:rsidTr="00EC66E9">
        <w:trPr>
          <w:cantSplit/>
          <w:trHeight w:val="1018"/>
        </w:trPr>
        <w:tc>
          <w:tcPr>
            <w:tcW w:w="9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widowControl/>
              <w:autoSpaceDE/>
              <w:autoSpaceDN/>
              <w:adjustRightInd/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widowControl/>
              <w:autoSpaceDE/>
              <w:autoSpaceDN/>
              <w:adjustRightInd/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ции</w:t>
            </w: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</w:p>
          <w:p w:rsidR="004E26CB" w:rsidRDefault="004E26CB" w:rsidP="00EC66E9">
            <w:pPr>
              <w:tabs>
                <w:tab w:val="left" w:pos="3402"/>
              </w:tabs>
              <w:ind w:firstLine="709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right="-108"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ческие </w:t>
            </w:r>
          </w:p>
          <w:p w:rsidR="004E26CB" w:rsidRDefault="004E26CB" w:rsidP="00EC66E9">
            <w:pPr>
              <w:tabs>
                <w:tab w:val="left" w:pos="3402"/>
              </w:tabs>
              <w:ind w:right="-108"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6CB" w:rsidRDefault="004E26CB" w:rsidP="00EC66E9">
            <w:pPr>
              <w:tabs>
                <w:tab w:val="left" w:pos="3402"/>
              </w:tabs>
              <w:ind w:right="-108"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сто</w:t>
            </w:r>
            <w:r>
              <w:rPr>
                <w:sz w:val="22"/>
                <w:szCs w:val="22"/>
                <w:lang w:eastAsia="en-US"/>
              </w:rPr>
              <w:t>я</w:t>
            </w:r>
            <w:r>
              <w:rPr>
                <w:sz w:val="22"/>
                <w:szCs w:val="22"/>
                <w:lang w:eastAsia="en-US"/>
              </w:rPr>
              <w:t xml:space="preserve">тельная </w:t>
            </w:r>
          </w:p>
          <w:p w:rsidR="004E26CB" w:rsidRDefault="004E26CB" w:rsidP="00EC66E9">
            <w:pPr>
              <w:tabs>
                <w:tab w:val="left" w:pos="3402"/>
              </w:tabs>
              <w:ind w:right="-108"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</w:t>
            </w:r>
          </w:p>
        </w:tc>
      </w:tr>
      <w:tr w:rsidR="004E26CB" w:rsidTr="00EC66E9"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shd w:val="clear" w:color="auto" w:fill="FFFFFF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1.     Безработица и инфляция. Денежно-кредитная и налогово-бюджетная политика гос</w:t>
            </w:r>
            <w:r>
              <w:rPr>
                <w:b/>
                <w:sz w:val="22"/>
                <w:szCs w:val="22"/>
                <w:lang w:eastAsia="en-US"/>
              </w:rPr>
              <w:t>у</w:t>
            </w:r>
            <w:r>
              <w:rPr>
                <w:b/>
                <w:sz w:val="22"/>
                <w:szCs w:val="22"/>
                <w:lang w:eastAsia="en-US"/>
              </w:rPr>
              <w:t>дарства. Социальная политика государства.</w:t>
            </w:r>
          </w:p>
        </w:tc>
      </w:tr>
      <w:tr w:rsidR="004E26CB" w:rsidTr="00EC6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Понятие безработицы.  Причины, формы, показатели безраб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тицы. Последствия безработицы: социальные и  экономические. Государственная политика в области занятости.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Инфляция: сущность, виды, причины.</w:t>
            </w:r>
            <w:r>
              <w:rPr>
                <w:spacing w:val="-4"/>
                <w:sz w:val="22"/>
                <w:szCs w:val="22"/>
                <w:lang w:eastAsia="en-US"/>
              </w:rPr>
              <w:t xml:space="preserve"> Социально-экономические </w:t>
            </w:r>
            <w:r>
              <w:rPr>
                <w:spacing w:val="-4"/>
                <w:sz w:val="22"/>
                <w:szCs w:val="22"/>
                <w:lang w:eastAsia="en-US"/>
              </w:rPr>
              <w:lastRenderedPageBreak/>
              <w:t>последствия инфляции.</w:t>
            </w:r>
            <w:r>
              <w:rPr>
                <w:sz w:val="22"/>
                <w:szCs w:val="22"/>
                <w:lang w:eastAsia="en-US"/>
              </w:rPr>
              <w:t xml:space="preserve"> Антиинфляционная политика госуда</w:t>
            </w:r>
            <w:r>
              <w:rPr>
                <w:sz w:val="22"/>
                <w:szCs w:val="22"/>
                <w:lang w:eastAsia="en-US"/>
              </w:rPr>
              <w:t>р</w:t>
            </w:r>
            <w:r>
              <w:rPr>
                <w:sz w:val="22"/>
                <w:szCs w:val="22"/>
                <w:lang w:eastAsia="en-US"/>
              </w:rPr>
              <w:t>ства.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Деньги: функции и виды. Денежные агрегаты. Спрос на деньги, предложение денег. Современная банковская система и ее структура. Денежно-кредитная политика. Сущность, цели, и</w:t>
            </w:r>
            <w:r>
              <w:rPr>
                <w:sz w:val="22"/>
                <w:szCs w:val="22"/>
                <w:lang w:eastAsia="en-US"/>
              </w:rPr>
              <w:t>н</w:t>
            </w:r>
            <w:r>
              <w:rPr>
                <w:sz w:val="22"/>
                <w:szCs w:val="22"/>
                <w:lang w:eastAsia="en-US"/>
              </w:rPr>
              <w:t>струменты. Виды денежно-кредитной политики.</w:t>
            </w:r>
          </w:p>
          <w:p w:rsidR="004E26CB" w:rsidRDefault="004E26CB" w:rsidP="00EC66E9">
            <w:pPr>
              <w:tabs>
                <w:tab w:val="left" w:pos="3402"/>
              </w:tabs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Налогово-бюджетная (фискальная) политика, ее виды и инстр</w:t>
            </w:r>
            <w:r>
              <w:rPr>
                <w:color w:val="000000"/>
                <w:sz w:val="22"/>
                <w:szCs w:val="22"/>
                <w:lang w:eastAsia="en-US"/>
              </w:rPr>
              <w:t>у</w:t>
            </w:r>
            <w:r>
              <w:rPr>
                <w:color w:val="000000"/>
                <w:sz w:val="22"/>
                <w:szCs w:val="22"/>
                <w:lang w:eastAsia="en-US"/>
              </w:rPr>
              <w:t>менты.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Налоги и их роль в экономике.</w:t>
            </w:r>
            <w:r>
              <w:rPr>
                <w:sz w:val="22"/>
                <w:szCs w:val="22"/>
                <w:lang w:eastAsia="en-US"/>
              </w:rPr>
              <w:t xml:space="preserve"> Понятие государственн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го бюджета. Его структура и виды.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Бюджетный дефицит, причины образования и виды. Концепции регулирования. Государственный долг: причины образования, виды, способы погашения.  </w:t>
            </w:r>
          </w:p>
          <w:p w:rsidR="004E26CB" w:rsidRDefault="004E26CB" w:rsidP="00EC66E9">
            <w:pPr>
              <w:pStyle w:val="western"/>
              <w:spacing w:before="0" w:beforeAutospacing="0" w:after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Социальная политика государства и ее основные задачи. Дох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ды населения: источники их формирования и неравенство ра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пределения. Методы измерения степени неравенства в доходах.  Абсолютная и относительная черта бедности.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3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4E26CB" w:rsidTr="00EC66E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tabs>
                <w:tab w:val="left" w:pos="3402"/>
              </w:tabs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425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left" w:pos="3402"/>
              </w:tabs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</w:tbl>
    <w:p w:rsidR="004E26CB" w:rsidRDefault="004E26CB" w:rsidP="004E26CB">
      <w:pPr>
        <w:ind w:firstLine="425"/>
        <w:jc w:val="center"/>
        <w:rPr>
          <w:b/>
          <w:sz w:val="22"/>
          <w:szCs w:val="22"/>
        </w:rPr>
      </w:pPr>
    </w:p>
    <w:p w:rsidR="004E26CB" w:rsidRDefault="004E26CB" w:rsidP="004E26CB">
      <w:pPr>
        <w:ind w:firstLine="425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4.2.</w:t>
      </w:r>
      <w:r>
        <w:rPr>
          <w:sz w:val="22"/>
          <w:szCs w:val="22"/>
        </w:rPr>
        <w:t xml:space="preserve"> С</w:t>
      </w:r>
      <w:r>
        <w:rPr>
          <w:b/>
          <w:sz w:val="22"/>
          <w:szCs w:val="22"/>
        </w:rPr>
        <w:t>одержание практических (семинарских) занятий</w:t>
      </w:r>
    </w:p>
    <w:p w:rsidR="004E26CB" w:rsidRDefault="004E26CB" w:rsidP="004E26CB">
      <w:pPr>
        <w:ind w:firstLine="425"/>
        <w:jc w:val="center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5528"/>
        <w:gridCol w:w="709"/>
        <w:gridCol w:w="709"/>
      </w:tblGrid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>
              <w:rPr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overflowPunct w:val="0"/>
              <w:ind w:hanging="108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  <w:p w:rsidR="004E26CB" w:rsidRDefault="004E26CB" w:rsidP="00EC66E9">
            <w:pPr>
              <w:ind w:right="-108" w:hanging="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раздела </w:t>
            </w:r>
          </w:p>
          <w:p w:rsidR="004E26CB" w:rsidRDefault="004E26CB" w:rsidP="00EC66E9">
            <w:pPr>
              <w:ind w:right="-108" w:hanging="108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дисциплины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Тема практического (семинарского)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К-во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ч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 xml:space="preserve">сов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left="-108" w:firstLine="709"/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К-во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часов СРС</w:t>
            </w:r>
          </w:p>
        </w:tc>
      </w:tr>
      <w:tr w:rsidR="004E26CB" w:rsidTr="00EC66E9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семестр № 2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Макроэк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номика как наука и макроэконом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ческое равнов</w:t>
            </w:r>
            <w:r>
              <w:rPr>
                <w:color w:val="000000"/>
                <w:sz w:val="22"/>
                <w:szCs w:val="22"/>
                <w:lang w:eastAsia="en-US"/>
              </w:rPr>
              <w:t>е</w:t>
            </w:r>
            <w:r>
              <w:rPr>
                <w:color w:val="000000"/>
                <w:sz w:val="22"/>
                <w:szCs w:val="22"/>
                <w:lang w:eastAsia="en-US"/>
              </w:rPr>
              <w:t>сие. Экономич</w:t>
            </w:r>
            <w:r>
              <w:rPr>
                <w:color w:val="000000"/>
                <w:sz w:val="22"/>
                <w:szCs w:val="22"/>
                <w:lang w:eastAsia="en-US"/>
              </w:rPr>
              <w:t>е</w:t>
            </w:r>
            <w:r>
              <w:rPr>
                <w:color w:val="000000"/>
                <w:sz w:val="22"/>
                <w:szCs w:val="22"/>
                <w:lang w:eastAsia="en-US"/>
              </w:rPr>
              <w:t>ский рост, цикл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ческий характер развития экон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мики.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4E26CB">
            <w:pPr>
              <w:widowControl/>
              <w:numPr>
                <w:ilvl w:val="0"/>
                <w:numId w:val="25"/>
              </w:numPr>
              <w:shd w:val="clear" w:color="auto" w:fill="FFFFFF"/>
              <w:tabs>
                <w:tab w:val="num" w:pos="392"/>
              </w:tabs>
              <w:autoSpaceDE/>
              <w:adjustRightInd/>
              <w:ind w:left="0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Предмет макроэкономики, ее цели и проблемы. 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 xml:space="preserve">новные макроэкономические показатели. </w:t>
            </w:r>
          </w:p>
          <w:p w:rsidR="004E26CB" w:rsidRDefault="004E26CB" w:rsidP="004E26CB">
            <w:pPr>
              <w:widowControl/>
              <w:numPr>
                <w:ilvl w:val="0"/>
                <w:numId w:val="25"/>
              </w:numPr>
              <w:shd w:val="clear" w:color="auto" w:fill="FFFFFF"/>
              <w:tabs>
                <w:tab w:val="num" w:pos="392"/>
              </w:tabs>
              <w:autoSpaceDE/>
              <w:adjustRightInd/>
              <w:ind w:left="0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Макроэкономическое равновесие. </w:t>
            </w:r>
            <w:r>
              <w:rPr>
                <w:lang w:eastAsia="en-US"/>
              </w:rPr>
              <w:t>Макроэкономич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ское равновесие в модели «</w:t>
            </w:r>
            <w:r>
              <w:rPr>
                <w:i/>
                <w:lang w:val="en-US" w:eastAsia="en-US"/>
              </w:rPr>
              <w:t>AD</w:t>
            </w:r>
            <w:r>
              <w:rPr>
                <w:i/>
                <w:lang w:eastAsia="en-US"/>
              </w:rPr>
              <w:t>-</w:t>
            </w:r>
            <w:r>
              <w:rPr>
                <w:i/>
                <w:lang w:val="en-US" w:eastAsia="en-US"/>
              </w:rPr>
              <w:t>AS</w:t>
            </w:r>
            <w:r>
              <w:rPr>
                <w:lang w:eastAsia="en-US"/>
              </w:rPr>
              <w:t>». Кейнсианская модель «Национальные доходы – национальные расходы». Эффект Мультипликатора.  Эффект акселератора.</w:t>
            </w:r>
          </w:p>
          <w:p w:rsidR="004E26CB" w:rsidRDefault="004E26CB" w:rsidP="00EC66E9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Понятие экономического роста и способы его изм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рения.  Типы и факторы экономического роста.</w:t>
            </w:r>
          </w:p>
          <w:p w:rsidR="004E26CB" w:rsidRDefault="004E26CB" w:rsidP="00EC66E9">
            <w:pPr>
              <w:tabs>
                <w:tab w:val="num" w:pos="176"/>
                <w:tab w:val="num" w:pos="392"/>
              </w:tabs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Основные модели экономического роста.</w:t>
            </w:r>
          </w:p>
          <w:p w:rsidR="004E26CB" w:rsidRDefault="004E26CB" w:rsidP="00EC66E9">
            <w:pPr>
              <w:widowControl/>
              <w:shd w:val="clear" w:color="auto" w:fill="FFFFFF"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Способы, методы и инструменты госуда</w:t>
            </w:r>
            <w:r>
              <w:rPr>
                <w:sz w:val="22"/>
                <w:szCs w:val="22"/>
                <w:lang w:eastAsia="en-US"/>
              </w:rPr>
              <w:t>р</w:t>
            </w:r>
            <w:r>
              <w:rPr>
                <w:sz w:val="22"/>
                <w:szCs w:val="22"/>
                <w:lang w:eastAsia="en-US"/>
              </w:rPr>
              <w:t>ственного регулирования экономики.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Причины циклических колебаний в развитии экономики.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Экономический цикл и его структура. Виды циклов.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Антициклическая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политика.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3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3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shd w:val="clear" w:color="auto" w:fill="FFFFFF"/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Безраб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тица и политика занятости.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Инфляция и антиинфляц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онная политика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4E26CB">
            <w:pPr>
              <w:pStyle w:val="a7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num" w:pos="392"/>
              </w:tabs>
              <w:autoSpaceDE/>
              <w:adjustRightInd/>
              <w:ind w:left="0"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Безработица: сущность, показатели, причины. </w:t>
            </w:r>
            <w:proofErr w:type="gramStart"/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color w:val="000000"/>
                <w:sz w:val="22"/>
                <w:szCs w:val="22"/>
                <w:lang w:eastAsia="en-US"/>
              </w:rPr>
              <w:t>лассическая</w:t>
            </w:r>
            <w:proofErr w:type="gramEnd"/>
            <w:r>
              <w:rPr>
                <w:color w:val="000000"/>
                <w:sz w:val="22"/>
                <w:szCs w:val="22"/>
                <w:lang w:eastAsia="en-US"/>
              </w:rPr>
              <w:t xml:space="preserve"> и кейнсианская теории безработицы. </w:t>
            </w:r>
          </w:p>
          <w:p w:rsidR="004E26CB" w:rsidRDefault="004E26CB" w:rsidP="004E26CB">
            <w:pPr>
              <w:pStyle w:val="a7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num" w:pos="392"/>
              </w:tabs>
              <w:autoSpaceDE/>
              <w:adjustRightInd/>
              <w:ind w:left="0"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Виды безработицы. Естественный уровень безраб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тицы.</w:t>
            </w:r>
          </w:p>
          <w:p w:rsidR="004E26CB" w:rsidRDefault="004E26CB" w:rsidP="004E26CB">
            <w:pPr>
              <w:pStyle w:val="a7"/>
              <w:widowControl/>
              <w:numPr>
                <w:ilvl w:val="0"/>
                <w:numId w:val="26"/>
              </w:numPr>
              <w:shd w:val="clear" w:color="auto" w:fill="FFFFFF"/>
              <w:tabs>
                <w:tab w:val="num" w:pos="392"/>
              </w:tabs>
              <w:autoSpaceDE/>
              <w:adjustRightInd/>
              <w:ind w:left="0"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Социально-экономические последствия безработ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цы. Закон </w:t>
            </w:r>
            <w:proofErr w:type="spellStart"/>
            <w:r>
              <w:rPr>
                <w:sz w:val="22"/>
                <w:szCs w:val="22"/>
                <w:lang w:eastAsia="en-US"/>
              </w:rPr>
              <w:t>Оукена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  <w:p w:rsidR="004E26CB" w:rsidRDefault="004E26CB" w:rsidP="00EC66E9">
            <w:pPr>
              <w:pStyle w:val="a7"/>
              <w:widowControl/>
              <w:shd w:val="clear" w:color="auto" w:fill="FFFFFF"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Государственная политика в области занят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сти.</w:t>
            </w:r>
          </w:p>
          <w:p w:rsidR="004E26CB" w:rsidRDefault="004E26CB" w:rsidP="00EC66E9">
            <w:pPr>
              <w:pStyle w:val="a7"/>
              <w:widowControl/>
              <w:shd w:val="clear" w:color="auto" w:fill="FFFFFF"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Инфляция: сущность, причины  и способы оценки. Виды инфляции. </w:t>
            </w:r>
          </w:p>
          <w:p w:rsidR="004E26CB" w:rsidRDefault="004E26CB" w:rsidP="00EC66E9">
            <w:pPr>
              <w:pStyle w:val="a7"/>
              <w:widowControl/>
              <w:shd w:val="clear" w:color="auto" w:fill="FFFFFF"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 Социально-экономические последствия и</w:t>
            </w:r>
            <w:r>
              <w:rPr>
                <w:sz w:val="22"/>
                <w:szCs w:val="22"/>
                <w:lang w:eastAsia="en-US"/>
              </w:rPr>
              <w:t>н</w:t>
            </w:r>
            <w:r>
              <w:rPr>
                <w:sz w:val="22"/>
                <w:szCs w:val="22"/>
                <w:lang w:eastAsia="en-US"/>
              </w:rPr>
              <w:t xml:space="preserve">фляции. </w:t>
            </w:r>
          </w:p>
          <w:p w:rsidR="004E26CB" w:rsidRDefault="004E26CB" w:rsidP="00EC66E9">
            <w:pPr>
              <w:pStyle w:val="a7"/>
              <w:widowControl/>
              <w:shd w:val="clear" w:color="auto" w:fill="FFFFFF"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 Антиинфляционная политика: сущность, в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Денежный рынок. </w:t>
            </w:r>
            <w:r>
              <w:rPr>
                <w:color w:val="000000"/>
                <w:sz w:val="22"/>
                <w:szCs w:val="22"/>
                <w:lang w:eastAsia="en-US"/>
              </w:rPr>
              <w:t>Денежно-кредитная система и политика.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Налогово-бюджетная пол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тика государства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4E26CB">
            <w:pPr>
              <w:pStyle w:val="a7"/>
              <w:widowControl/>
              <w:numPr>
                <w:ilvl w:val="0"/>
                <w:numId w:val="27"/>
              </w:numPr>
              <w:tabs>
                <w:tab w:val="num" w:pos="392"/>
              </w:tabs>
              <w:autoSpaceDE/>
              <w:adjustRightInd/>
              <w:ind w:left="33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Денежно-кредитная система и ее функции. Дене</w:t>
            </w:r>
            <w:r>
              <w:rPr>
                <w:color w:val="000000"/>
                <w:sz w:val="22"/>
                <w:szCs w:val="22"/>
                <w:lang w:eastAsia="en-US"/>
              </w:rPr>
              <w:t>ж</w:t>
            </w:r>
            <w:r>
              <w:rPr>
                <w:color w:val="000000"/>
                <w:sz w:val="22"/>
                <w:szCs w:val="22"/>
                <w:lang w:eastAsia="en-US"/>
              </w:rPr>
              <w:t>ное обращение и его структура. Деньги и их функции. Денежные агрегаты.</w:t>
            </w:r>
          </w:p>
          <w:p w:rsidR="004E26CB" w:rsidRDefault="004E26CB" w:rsidP="00EC66E9">
            <w:pPr>
              <w:pStyle w:val="a7"/>
              <w:widowControl/>
              <w:autoSpaceDE/>
              <w:adjustRightInd/>
              <w:ind w:left="0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2. Спрос на деньги, предложение денег, равновесие на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денежном рынке. </w:t>
            </w:r>
          </w:p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3. Банковская система и ее структура. Центральный банк, коммерческие банки и их роль в экономике.</w:t>
            </w:r>
          </w:p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4.Денежно-кредитная политика: сущность, цели, зад</w:t>
            </w:r>
            <w:r>
              <w:rPr>
                <w:color w:val="000000"/>
                <w:sz w:val="22"/>
                <w:szCs w:val="22"/>
                <w:lang w:eastAsia="en-US"/>
              </w:rPr>
              <w:t>а</w:t>
            </w:r>
            <w:r>
              <w:rPr>
                <w:color w:val="000000"/>
                <w:sz w:val="22"/>
                <w:szCs w:val="22"/>
                <w:lang w:eastAsia="en-US"/>
              </w:rPr>
              <w:t>чи. Основные инструменты денежно-кредитной пол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тики. Виды денежно-кредитной политики. 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left="33" w:firstLine="709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5. Налоги и их функции. </w:t>
            </w:r>
            <w:r>
              <w:rPr>
                <w:sz w:val="22"/>
                <w:szCs w:val="22"/>
                <w:lang w:eastAsia="en-US"/>
              </w:rPr>
              <w:t>Классификация нал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гов.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 Принципы налогообложения.</w:t>
            </w:r>
          </w:p>
          <w:p w:rsidR="004E26CB" w:rsidRDefault="004E26CB" w:rsidP="00EC66E9">
            <w:pPr>
              <w:widowControl/>
              <w:autoSpaceDE/>
              <w:adjustRightInd/>
              <w:ind w:left="33" w:firstLine="709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6. Государственный бюджет: структура, форм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 xml:space="preserve">рование, функции. </w:t>
            </w:r>
            <w:r>
              <w:rPr>
                <w:sz w:val="22"/>
                <w:szCs w:val="22"/>
                <w:lang w:eastAsia="en-US"/>
              </w:rPr>
              <w:t>Бюджетный дефицит, источники финансирования.</w:t>
            </w:r>
          </w:p>
          <w:p w:rsidR="004E26CB" w:rsidRDefault="004E26CB" w:rsidP="00EC66E9">
            <w:pPr>
              <w:widowControl/>
              <w:autoSpaceDE/>
              <w:adjustRightInd/>
              <w:ind w:left="33"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7. </w:t>
            </w:r>
            <w:r>
              <w:rPr>
                <w:sz w:val="22"/>
                <w:szCs w:val="22"/>
                <w:lang w:eastAsia="en-US"/>
              </w:rPr>
              <w:t>Государственный долг: причины образов</w:t>
            </w:r>
            <w:r>
              <w:rPr>
                <w:sz w:val="22"/>
                <w:szCs w:val="22"/>
                <w:lang w:eastAsia="en-US"/>
              </w:rPr>
              <w:t>а</w:t>
            </w:r>
            <w:r>
              <w:rPr>
                <w:sz w:val="22"/>
                <w:szCs w:val="22"/>
                <w:lang w:eastAsia="en-US"/>
              </w:rPr>
              <w:t>ния, виды (внутренний и внешний). Способы погаш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 xml:space="preserve">ния  государственного долга.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Социал</w:t>
            </w:r>
            <w:r>
              <w:rPr>
                <w:sz w:val="22"/>
                <w:szCs w:val="22"/>
                <w:lang w:eastAsia="en-US"/>
              </w:rPr>
              <w:t>ь</w:t>
            </w:r>
            <w:r>
              <w:rPr>
                <w:sz w:val="22"/>
                <w:szCs w:val="22"/>
                <w:lang w:eastAsia="en-US"/>
              </w:rPr>
              <w:t>ная политика го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ударства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 </w:t>
            </w:r>
            <w:r>
              <w:rPr>
                <w:color w:val="000000"/>
                <w:sz w:val="22"/>
                <w:szCs w:val="22"/>
                <w:lang w:eastAsia="en-US"/>
              </w:rPr>
              <w:t>Доходы населения и их источники. Проблема э</w:t>
            </w:r>
            <w:r>
              <w:rPr>
                <w:color w:val="000000"/>
                <w:sz w:val="22"/>
                <w:szCs w:val="22"/>
                <w:lang w:eastAsia="en-US"/>
              </w:rPr>
              <w:t>ф</w:t>
            </w:r>
            <w:r>
              <w:rPr>
                <w:color w:val="000000"/>
                <w:sz w:val="22"/>
                <w:szCs w:val="22"/>
                <w:lang w:eastAsia="en-US"/>
              </w:rPr>
              <w:t>фективности и справедливости в распределении дох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дов.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2. Неравенство доходов и способы его оценки. Кривая Лоренца и коэффициент Джини.</w:t>
            </w:r>
          </w:p>
          <w:p w:rsidR="004E26CB" w:rsidRDefault="004E26CB" w:rsidP="00EC66E9">
            <w:pPr>
              <w:tabs>
                <w:tab w:val="num" w:pos="317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3.  Уровень жизни и его параметры. Минимальная п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требительская корзина.</w:t>
            </w:r>
          </w:p>
          <w:p w:rsidR="004E26CB" w:rsidRDefault="004E26CB" w:rsidP="00EC66E9">
            <w:pPr>
              <w:tabs>
                <w:tab w:val="num" w:pos="317"/>
              </w:tabs>
              <w:ind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4.   </w:t>
            </w:r>
            <w:r>
              <w:rPr>
                <w:sz w:val="22"/>
                <w:szCs w:val="22"/>
                <w:lang w:eastAsia="en-US"/>
              </w:rPr>
              <w:t>Социальная политика государства: сущность и ц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ли. Основные направления социальной политики: пер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распределение доходов, регулирование безработицы, регулирование внешних эффектов. Результативность государственных программ в области социальной пол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тики - уровень и качество жизни населения. </w:t>
            </w:r>
          </w:p>
          <w:p w:rsidR="004E26CB" w:rsidRDefault="004E26CB" w:rsidP="00EC66E9">
            <w:pPr>
              <w:tabs>
                <w:tab w:val="num" w:pos="317"/>
              </w:tabs>
              <w:ind w:right="-108"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Основные проблемы социальной политики в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right="-108"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Эконом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ческие основы и тенденции разв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тия мирового х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зяйства</w:t>
            </w:r>
          </w:p>
          <w:p w:rsidR="004E26CB" w:rsidRDefault="004E26CB" w:rsidP="00EC66E9">
            <w:pPr>
              <w:ind w:firstLine="709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1. Мировое хозяйство: сущность, экономические осн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вы, этапы развития. Международное разделение труда, интернационализация и интеграция мировой эконом</w:t>
            </w:r>
            <w:r>
              <w:rPr>
                <w:color w:val="000000"/>
                <w:sz w:val="22"/>
                <w:szCs w:val="22"/>
                <w:lang w:eastAsia="en-US"/>
              </w:rPr>
              <w:t>и</w:t>
            </w:r>
            <w:r>
              <w:rPr>
                <w:color w:val="000000"/>
                <w:sz w:val="22"/>
                <w:szCs w:val="22"/>
                <w:lang w:eastAsia="en-US"/>
              </w:rPr>
              <w:t>ки.</w:t>
            </w:r>
          </w:p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2. Мировая торговля и ее показатели. Преимущества и выигрыш стран на мировом рынке.</w:t>
            </w:r>
          </w:p>
          <w:p w:rsidR="004E26CB" w:rsidRDefault="004E26CB" w:rsidP="00EC66E9">
            <w:pPr>
              <w:tabs>
                <w:tab w:val="num" w:pos="392"/>
              </w:tabs>
              <w:ind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3. Внешнеэкономическая политика, ее виды и инстр</w:t>
            </w:r>
            <w:r>
              <w:rPr>
                <w:color w:val="000000"/>
                <w:sz w:val="22"/>
                <w:szCs w:val="22"/>
                <w:lang w:eastAsia="en-US"/>
              </w:rPr>
              <w:t>у</w:t>
            </w:r>
            <w:r>
              <w:rPr>
                <w:color w:val="000000"/>
                <w:sz w:val="22"/>
                <w:szCs w:val="22"/>
                <w:lang w:eastAsia="en-US"/>
              </w:rPr>
              <w:t>менты.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left="33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4. Международная валютная система. 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left="33" w:firstLine="33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5. Валютный курс и его виды. Влияние изменений в</w:t>
            </w:r>
            <w:r>
              <w:rPr>
                <w:color w:val="000000"/>
                <w:sz w:val="22"/>
                <w:szCs w:val="22"/>
                <w:lang w:eastAsia="en-US"/>
              </w:rPr>
              <w:t>а</w:t>
            </w:r>
            <w:r>
              <w:rPr>
                <w:color w:val="000000"/>
                <w:sz w:val="22"/>
                <w:szCs w:val="22"/>
                <w:lang w:eastAsia="en-US"/>
              </w:rPr>
              <w:t>лютного курса на национальную экономику.</w:t>
            </w:r>
          </w:p>
          <w:p w:rsidR="004E26CB" w:rsidRDefault="004E26CB" w:rsidP="00EC66E9">
            <w:pPr>
              <w:widowControl/>
              <w:tabs>
                <w:tab w:val="num" w:pos="392"/>
              </w:tabs>
              <w:autoSpaceDE/>
              <w:adjustRightInd/>
              <w:ind w:left="33" w:firstLine="3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6. Особенности современного этапа развития мирового хозяйства. Влияние глобализации и формирования и</w:t>
            </w:r>
            <w:r>
              <w:rPr>
                <w:color w:val="000000"/>
                <w:sz w:val="22"/>
                <w:szCs w:val="22"/>
                <w:lang w:eastAsia="en-US"/>
              </w:rPr>
              <w:t>н</w:t>
            </w:r>
            <w:r>
              <w:rPr>
                <w:color w:val="000000"/>
                <w:sz w:val="22"/>
                <w:szCs w:val="22"/>
                <w:lang w:eastAsia="en-US"/>
              </w:rPr>
              <w:t>формационной экономики на международные экон</w:t>
            </w:r>
            <w:r>
              <w:rPr>
                <w:color w:val="000000"/>
                <w:sz w:val="22"/>
                <w:szCs w:val="22"/>
                <w:lang w:eastAsia="en-US"/>
              </w:rPr>
              <w:t>о</w:t>
            </w:r>
            <w:r>
              <w:rPr>
                <w:color w:val="000000"/>
                <w:sz w:val="22"/>
                <w:szCs w:val="22"/>
                <w:lang w:eastAsia="en-US"/>
              </w:rPr>
              <w:t>мические отношения.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</w:t>
            </w:r>
          </w:p>
        </w:tc>
      </w:tr>
      <w:tr w:rsidR="004E26CB" w:rsidTr="00EC66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425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6CB" w:rsidRDefault="004E26CB" w:rsidP="00EC66E9">
            <w:pPr>
              <w:ind w:firstLine="425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34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6CB" w:rsidRDefault="004E26CB" w:rsidP="00EC66E9">
            <w:pPr>
              <w:ind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130</w:t>
            </w:r>
          </w:p>
        </w:tc>
      </w:tr>
    </w:tbl>
    <w:p w:rsidR="004E26CB" w:rsidRDefault="004E26CB" w:rsidP="004E26CB"/>
    <w:p w:rsidR="004E26CB" w:rsidRDefault="004E26CB" w:rsidP="004E26CB">
      <w:pPr>
        <w:pStyle w:val="a7"/>
        <w:shd w:val="clear" w:color="auto" w:fill="FFFFFF"/>
        <w:ind w:left="66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4E26CB" w:rsidRDefault="004E26CB" w:rsidP="004E26CB">
      <w:pPr>
        <w:pStyle w:val="a7"/>
        <w:shd w:val="clear" w:color="auto" w:fill="FFFFFF"/>
        <w:ind w:left="660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6. ОСНОВНАЯ И ДОПОЛНИТЕЛЬНАЯ ЛИТЕРАТУРА</w:t>
      </w:r>
    </w:p>
    <w:p w:rsidR="004E26CB" w:rsidRDefault="004E26CB" w:rsidP="004E26CB">
      <w:pPr>
        <w:ind w:firstLine="425"/>
        <w:jc w:val="center"/>
        <w:rPr>
          <w:b/>
          <w:sz w:val="22"/>
          <w:szCs w:val="22"/>
        </w:rPr>
      </w:pPr>
    </w:p>
    <w:p w:rsidR="004E26CB" w:rsidRDefault="004E26CB" w:rsidP="004E26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6.1. Перечень основной литературы</w:t>
      </w:r>
    </w:p>
    <w:p w:rsidR="004E26CB" w:rsidRDefault="004E26CB" w:rsidP="004E26CB">
      <w:pPr>
        <w:jc w:val="center"/>
        <w:rPr>
          <w:b/>
          <w:sz w:val="22"/>
          <w:szCs w:val="22"/>
        </w:rPr>
      </w:pPr>
    </w:p>
    <w:p w:rsidR="004E26CB" w:rsidRDefault="004E26CB" w:rsidP="004E26CB">
      <w:pPr>
        <w:ind w:firstLine="709"/>
        <w:rPr>
          <w:sz w:val="22"/>
          <w:szCs w:val="22"/>
        </w:rPr>
      </w:pPr>
      <w:r>
        <w:t xml:space="preserve">1. </w:t>
      </w:r>
      <w:r>
        <w:rPr>
          <w:sz w:val="22"/>
          <w:szCs w:val="22"/>
        </w:rPr>
        <w:t>Макроэкономика: методическое пособие к организации самостоятельной работы для студентов заочной формы обучения направлений подготовки 38.03.01 - Экономика, 38.03.02 - М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неджмент / Г.Г. Балабанова. – Белгород: </w:t>
      </w:r>
      <w:proofErr w:type="spellStart"/>
      <w:r>
        <w:rPr>
          <w:sz w:val="22"/>
          <w:szCs w:val="22"/>
        </w:rPr>
        <w:t>Изд-воБГТУ</w:t>
      </w:r>
      <w:proofErr w:type="spellEnd"/>
      <w:r>
        <w:rPr>
          <w:sz w:val="22"/>
          <w:szCs w:val="22"/>
        </w:rPr>
        <w:t>, 2017. – 87 с. Режим доступа https://elib.bstu.ru/Reader/Book/2017112814144249400000657830</w:t>
      </w:r>
    </w:p>
    <w:p w:rsidR="004E26CB" w:rsidRDefault="004E26CB" w:rsidP="004E26CB">
      <w:pPr>
        <w:ind w:firstLine="709"/>
        <w:rPr>
          <w:sz w:val="22"/>
          <w:szCs w:val="22"/>
        </w:rPr>
      </w:pPr>
      <w:r>
        <w:t xml:space="preserve">2. </w:t>
      </w:r>
      <w:r>
        <w:rPr>
          <w:sz w:val="22"/>
          <w:szCs w:val="22"/>
        </w:rPr>
        <w:t xml:space="preserve">Макроэкономика: методические указания к выполнению курсовой работы / сост. Т.А. Давыденко. – Белгород: </w:t>
      </w:r>
      <w:proofErr w:type="spellStart"/>
      <w:r>
        <w:rPr>
          <w:sz w:val="22"/>
          <w:szCs w:val="22"/>
        </w:rPr>
        <w:t>Изд-воБГТУ</w:t>
      </w:r>
      <w:proofErr w:type="spellEnd"/>
      <w:r>
        <w:rPr>
          <w:sz w:val="22"/>
          <w:szCs w:val="22"/>
        </w:rPr>
        <w:t xml:space="preserve">, 2017. – 20 с. Режим доступа: </w:t>
      </w:r>
      <w:r>
        <w:rPr>
          <w:sz w:val="22"/>
          <w:szCs w:val="22"/>
        </w:rPr>
        <w:lastRenderedPageBreak/>
        <w:t>https://elib.bstu.ru/Reader/Book/2017101714210281100000655186</w:t>
      </w:r>
    </w:p>
    <w:p w:rsidR="004E26CB" w:rsidRDefault="004E26CB" w:rsidP="004E26CB">
      <w:pPr>
        <w:ind w:firstLine="709"/>
        <w:rPr>
          <w:sz w:val="22"/>
          <w:szCs w:val="22"/>
        </w:rPr>
      </w:pPr>
      <w:r>
        <w:t xml:space="preserve">3. </w:t>
      </w:r>
      <w:r>
        <w:rPr>
          <w:sz w:val="22"/>
          <w:szCs w:val="22"/>
        </w:rPr>
        <w:t xml:space="preserve">Экономическая теория: макроэкономика -1,2. </w:t>
      </w:r>
      <w:proofErr w:type="spellStart"/>
      <w:r>
        <w:rPr>
          <w:sz w:val="22"/>
          <w:szCs w:val="22"/>
        </w:rPr>
        <w:t>Метаэкономика</w:t>
      </w:r>
      <w:proofErr w:type="spellEnd"/>
      <w:r>
        <w:rPr>
          <w:sz w:val="22"/>
          <w:szCs w:val="22"/>
        </w:rPr>
        <w:t>. Экономика трансформ</w:t>
      </w:r>
      <w:r>
        <w:rPr>
          <w:sz w:val="22"/>
          <w:szCs w:val="22"/>
        </w:rPr>
        <w:t>а</w:t>
      </w:r>
      <w:r>
        <w:rPr>
          <w:sz w:val="22"/>
          <w:szCs w:val="22"/>
        </w:rPr>
        <w:t>ций / Г.П. Журавлева, Д.Г. Александров, В.В. Громыко и др. ; под общ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>ед. Г.П. Журавлевой. – 4-е изд., стер. – Москва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Дашков и</w:t>
      </w:r>
      <w:proofErr w:type="gramStart"/>
      <w:r>
        <w:rPr>
          <w:sz w:val="22"/>
          <w:szCs w:val="22"/>
        </w:rPr>
        <w:t xml:space="preserve"> К</w:t>
      </w:r>
      <w:proofErr w:type="gramEnd"/>
      <w:r>
        <w:rPr>
          <w:sz w:val="22"/>
          <w:szCs w:val="22"/>
        </w:rPr>
        <w:t xml:space="preserve">°, 2019. – 920 с. </w:t>
      </w:r>
      <w:proofErr w:type="spellStart"/>
      <w:r>
        <w:rPr>
          <w:sz w:val="22"/>
          <w:szCs w:val="22"/>
        </w:rPr>
        <w:t>акроэкономика</w:t>
      </w:r>
      <w:proofErr w:type="spellEnd"/>
      <w:r>
        <w:rPr>
          <w:sz w:val="22"/>
          <w:szCs w:val="22"/>
        </w:rPr>
        <w:t xml:space="preserve">. Мега-экономика: </w:t>
      </w:r>
      <w:proofErr w:type="spellStart"/>
      <w:r>
        <w:rPr>
          <w:sz w:val="22"/>
          <w:szCs w:val="22"/>
        </w:rPr>
        <w:t>учеб</w:t>
      </w:r>
      <w:proofErr w:type="gramStart"/>
      <w:r>
        <w:rPr>
          <w:sz w:val="22"/>
          <w:szCs w:val="22"/>
        </w:rPr>
        <w:t>.п</w:t>
      </w:r>
      <w:proofErr w:type="gramEnd"/>
      <w:r>
        <w:rPr>
          <w:sz w:val="22"/>
          <w:szCs w:val="22"/>
        </w:rPr>
        <w:t>особие</w:t>
      </w:r>
      <w:proofErr w:type="spellEnd"/>
      <w:r>
        <w:rPr>
          <w:sz w:val="22"/>
          <w:szCs w:val="22"/>
        </w:rPr>
        <w:t>/ Е. Н. Чижова, Г. Г. Балабанова. –Белгород: Изд-во БГТУ, 2015. –332с. http://biblioclub.ru/index.php?page=book_view_red&amp;book_id=116017.</w:t>
      </w:r>
    </w:p>
    <w:p w:rsidR="004E26CB" w:rsidRDefault="004E26CB" w:rsidP="004E26CB">
      <w:pPr>
        <w:ind w:firstLine="709"/>
      </w:pPr>
      <w:r>
        <w:t xml:space="preserve">4. </w:t>
      </w:r>
      <w:r>
        <w:rPr>
          <w:sz w:val="22"/>
          <w:szCs w:val="22"/>
        </w:rPr>
        <w:t>Экономическая теория : учеб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 xml:space="preserve">особие для студентов очной и </w:t>
      </w:r>
      <w:proofErr w:type="spellStart"/>
      <w:r>
        <w:rPr>
          <w:sz w:val="22"/>
          <w:szCs w:val="22"/>
        </w:rPr>
        <w:t>заоч</w:t>
      </w:r>
      <w:proofErr w:type="spellEnd"/>
      <w:r>
        <w:rPr>
          <w:sz w:val="22"/>
          <w:szCs w:val="22"/>
        </w:rPr>
        <w:t xml:space="preserve">. форм обучения направлений </w:t>
      </w:r>
      <w:proofErr w:type="spellStart"/>
      <w:r>
        <w:rPr>
          <w:sz w:val="22"/>
          <w:szCs w:val="22"/>
        </w:rPr>
        <w:t>бакалавриата</w:t>
      </w:r>
      <w:proofErr w:type="spellEnd"/>
      <w:r>
        <w:rPr>
          <w:sz w:val="22"/>
          <w:szCs w:val="22"/>
        </w:rPr>
        <w:t xml:space="preserve"> 38.03.01, 38.03.02, 38.05.01. Ч. 2. Макроэкономика. </w:t>
      </w:r>
      <w:proofErr w:type="spellStart"/>
      <w:r>
        <w:rPr>
          <w:sz w:val="22"/>
          <w:szCs w:val="22"/>
        </w:rPr>
        <w:t>Мегаэкономика</w:t>
      </w:r>
      <w:proofErr w:type="spellEnd"/>
      <w:r>
        <w:rPr>
          <w:sz w:val="22"/>
          <w:szCs w:val="22"/>
        </w:rPr>
        <w:t xml:space="preserve">. Изд-во БГТУ им. В. Г. Шухова, 2015. </w:t>
      </w:r>
      <w:r>
        <w:rPr>
          <w:sz w:val="22"/>
          <w:szCs w:val="22"/>
        </w:rPr>
        <w:sym w:font="Symbol" w:char="F0BE"/>
      </w:r>
      <w:r>
        <w:rPr>
          <w:sz w:val="22"/>
          <w:szCs w:val="22"/>
        </w:rPr>
        <w:t xml:space="preserve"> 333с. Режим доступа: https://elib.bstu.ru/Reader/Book/2016022515592027000000651373</w:t>
      </w:r>
      <w:r>
        <w:t>.</w:t>
      </w:r>
    </w:p>
    <w:p w:rsidR="004E26CB" w:rsidRDefault="004E26CB" w:rsidP="004E26CB">
      <w:pPr>
        <w:ind w:firstLine="432"/>
        <w:jc w:val="both"/>
        <w:rPr>
          <w:i/>
          <w:sz w:val="22"/>
          <w:szCs w:val="22"/>
        </w:rPr>
      </w:pPr>
    </w:p>
    <w:p w:rsidR="004E26CB" w:rsidRDefault="004E26CB" w:rsidP="004E26C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6.2. Перечень дополнительной литературы</w:t>
      </w:r>
    </w:p>
    <w:p w:rsidR="004E26CB" w:rsidRDefault="004E26CB" w:rsidP="004E26CB">
      <w:pPr>
        <w:jc w:val="center"/>
        <w:rPr>
          <w:b/>
          <w:sz w:val="22"/>
          <w:szCs w:val="22"/>
        </w:rPr>
      </w:pPr>
    </w:p>
    <w:p w:rsidR="004E26CB" w:rsidRDefault="004E26CB" w:rsidP="004E26CB">
      <w:pPr>
        <w:ind w:firstLine="709"/>
        <w:rPr>
          <w:sz w:val="22"/>
          <w:szCs w:val="22"/>
        </w:rPr>
      </w:pPr>
      <w:r>
        <w:t xml:space="preserve">1. </w:t>
      </w:r>
      <w:proofErr w:type="spellStart"/>
      <w:r>
        <w:rPr>
          <w:sz w:val="22"/>
          <w:szCs w:val="22"/>
        </w:rPr>
        <w:t>Ашмаров</w:t>
      </w:r>
      <w:proofErr w:type="spellEnd"/>
      <w:r>
        <w:rPr>
          <w:sz w:val="22"/>
          <w:szCs w:val="22"/>
        </w:rPr>
        <w:t>, И. А. Макроэкономика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учебное пособие / И. А. </w:t>
      </w:r>
      <w:proofErr w:type="spellStart"/>
      <w:r>
        <w:rPr>
          <w:sz w:val="22"/>
          <w:szCs w:val="22"/>
        </w:rPr>
        <w:t>Ашмаров</w:t>
      </w:r>
      <w:proofErr w:type="spellEnd"/>
      <w:r>
        <w:rPr>
          <w:sz w:val="22"/>
          <w:szCs w:val="22"/>
        </w:rPr>
        <w:t>. — Саратов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В</w:t>
      </w:r>
      <w:r>
        <w:rPr>
          <w:sz w:val="22"/>
          <w:szCs w:val="22"/>
        </w:rPr>
        <w:t>у</w:t>
      </w:r>
      <w:r>
        <w:rPr>
          <w:sz w:val="22"/>
          <w:szCs w:val="22"/>
        </w:rPr>
        <w:t>зовское образование, 2019. — 121 c. — ISBN 978-5-4487-0510-6. — Текст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электронный // Эле</w:t>
      </w:r>
      <w:r>
        <w:rPr>
          <w:sz w:val="22"/>
          <w:szCs w:val="22"/>
        </w:rPr>
        <w:t>к</w:t>
      </w:r>
      <w:r>
        <w:rPr>
          <w:sz w:val="22"/>
          <w:szCs w:val="22"/>
        </w:rPr>
        <w:t>тронно-библиотечная система IPR BOOKS : [сайт]. — URL: http://www.iprbookshop.ru/84087.html (дата обращения: 14.02.2020).</w:t>
      </w:r>
    </w:p>
    <w:p w:rsidR="004E26CB" w:rsidRDefault="004E26CB" w:rsidP="004E26CB">
      <w:pPr>
        <w:ind w:firstLine="709"/>
        <w:rPr>
          <w:sz w:val="22"/>
          <w:szCs w:val="22"/>
        </w:rPr>
      </w:pPr>
      <w:r>
        <w:t xml:space="preserve">2. </w:t>
      </w:r>
      <w:r>
        <w:rPr>
          <w:sz w:val="22"/>
          <w:szCs w:val="22"/>
        </w:rPr>
        <w:t>Дятлова, Е. А. Макроэкономика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практикум / Е. А. Дятлова, Л. М. </w:t>
      </w:r>
      <w:proofErr w:type="spellStart"/>
      <w:r>
        <w:rPr>
          <w:sz w:val="22"/>
          <w:szCs w:val="22"/>
        </w:rPr>
        <w:t>Шляхтова</w:t>
      </w:r>
      <w:proofErr w:type="spellEnd"/>
      <w:r>
        <w:rPr>
          <w:sz w:val="22"/>
          <w:szCs w:val="22"/>
        </w:rPr>
        <w:t>. — Саратов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Ай</w:t>
      </w:r>
      <w:proofErr w:type="gramEnd"/>
      <w:r>
        <w:rPr>
          <w:sz w:val="22"/>
          <w:szCs w:val="22"/>
        </w:rPr>
        <w:t xml:space="preserve"> Пи Эр Медиа, 2019. — 144 c. — ISBN 978-5-4486-0789-9. — Текст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электронный // Электро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но-библиотечная система IPR BOOKS : [сайт]. — URL: http://www.iprbookshop.ru/83163.html.</w:t>
      </w:r>
    </w:p>
    <w:p w:rsidR="004E26CB" w:rsidRDefault="004E26CB" w:rsidP="004E26CB">
      <w:pPr>
        <w:jc w:val="both"/>
        <w:rPr>
          <w:i/>
          <w:sz w:val="22"/>
          <w:szCs w:val="22"/>
        </w:rPr>
      </w:pPr>
    </w:p>
    <w:p w:rsidR="004E26CB" w:rsidRDefault="004E26CB" w:rsidP="004E26CB"/>
    <w:p w:rsidR="004E26CB" w:rsidRDefault="004E26CB" w:rsidP="004E26CB">
      <w:pPr>
        <w:tabs>
          <w:tab w:val="left" w:pos="426"/>
        </w:tabs>
        <w:jc w:val="both"/>
        <w:rPr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2612BB" w:rsidRDefault="002612BB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113E08" w:rsidRDefault="00113E08" w:rsidP="00A67E3F">
      <w:pPr>
        <w:ind w:firstLine="425"/>
        <w:jc w:val="center"/>
        <w:rPr>
          <w:b/>
          <w:sz w:val="22"/>
          <w:szCs w:val="22"/>
        </w:rPr>
      </w:pPr>
    </w:p>
    <w:p w:rsidR="00F95E43" w:rsidRDefault="00F95E43" w:rsidP="00A67E3F">
      <w:pPr>
        <w:ind w:firstLine="425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2E11E4" wp14:editId="627150C3">
            <wp:extent cx="4914900" cy="32385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43" w:rsidRDefault="00F95E43">
      <w:pPr>
        <w:widowControl/>
        <w:autoSpaceDE/>
        <w:autoSpaceDN/>
        <w:adjustRightInd/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  <w:bookmarkStart w:id="0" w:name="_GoBack"/>
      <w:bookmarkEnd w:id="0"/>
    </w:p>
    <w:p w:rsidR="00A67E3F" w:rsidRDefault="00A67E3F" w:rsidP="00A67E3F">
      <w:pPr>
        <w:ind w:firstLine="425"/>
        <w:jc w:val="center"/>
        <w:rPr>
          <w:b/>
          <w:sz w:val="22"/>
          <w:szCs w:val="22"/>
        </w:rPr>
      </w:pPr>
    </w:p>
    <w:p w:rsidR="004462DC" w:rsidRDefault="004462DC" w:rsidP="00A67E3F">
      <w:pPr>
        <w:ind w:firstLine="425"/>
        <w:jc w:val="center"/>
        <w:rPr>
          <w:b/>
          <w:sz w:val="22"/>
          <w:szCs w:val="22"/>
        </w:rPr>
      </w:pP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ПРИЛОЖЕНИЯ</w:t>
      </w:r>
    </w:p>
    <w:p w:rsidR="00A67E3F" w:rsidRPr="00C72E8A" w:rsidRDefault="00A67E3F" w:rsidP="00A67E3F">
      <w:pPr>
        <w:ind w:firstLine="425"/>
        <w:jc w:val="right"/>
        <w:rPr>
          <w:sz w:val="22"/>
          <w:szCs w:val="22"/>
        </w:rPr>
      </w:pPr>
      <w:r w:rsidRPr="00C72E8A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 xml:space="preserve"> </w:t>
      </w:r>
      <w:r w:rsidRPr="00C72E8A">
        <w:rPr>
          <w:b/>
          <w:sz w:val="22"/>
          <w:szCs w:val="22"/>
        </w:rPr>
        <w:t>1</w:t>
      </w:r>
      <w:r w:rsidRPr="00C72E8A">
        <w:rPr>
          <w:b/>
          <w:i/>
          <w:sz w:val="22"/>
          <w:szCs w:val="22"/>
        </w:rPr>
        <w:t xml:space="preserve"> </w:t>
      </w: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 xml:space="preserve">Методические указания студентам по самостоятельному изучению </w:t>
      </w:r>
    </w:p>
    <w:p w:rsidR="00A67E3F" w:rsidRPr="00C72E8A" w:rsidRDefault="00A67E3F" w:rsidP="00A67E3F">
      <w:pPr>
        <w:ind w:firstLine="425"/>
        <w:jc w:val="center"/>
        <w:rPr>
          <w:b/>
          <w:sz w:val="22"/>
          <w:szCs w:val="22"/>
        </w:rPr>
      </w:pPr>
      <w:r w:rsidRPr="00C72E8A">
        <w:rPr>
          <w:b/>
          <w:sz w:val="22"/>
          <w:szCs w:val="22"/>
        </w:rPr>
        <w:t>дисциплины «Макроэкономика»</w:t>
      </w:r>
    </w:p>
    <w:p w:rsidR="00A67E3F" w:rsidRPr="00C72E8A" w:rsidRDefault="00A67E3F" w:rsidP="00A67E3F">
      <w:pPr>
        <w:ind w:firstLine="425"/>
        <w:jc w:val="both"/>
        <w:rPr>
          <w:rFonts w:eastAsia="TimesNewRomanPSMT"/>
          <w:sz w:val="22"/>
          <w:szCs w:val="22"/>
        </w:rPr>
      </w:pPr>
    </w:p>
    <w:p w:rsidR="00A67E3F" w:rsidRPr="00C72E8A" w:rsidRDefault="00A67E3F" w:rsidP="00A67E3F">
      <w:pPr>
        <w:ind w:firstLine="426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b/>
          <w:i/>
          <w:sz w:val="22"/>
          <w:szCs w:val="22"/>
        </w:rPr>
        <w:t>Практические (с</w:t>
      </w:r>
      <w:r w:rsidRPr="00C72E8A">
        <w:rPr>
          <w:rFonts w:eastAsia="TimesNewRomanPSMT"/>
          <w:b/>
          <w:i/>
          <w:sz w:val="22"/>
          <w:szCs w:val="22"/>
        </w:rPr>
        <w:t>еминарские</w:t>
      </w:r>
      <w:r>
        <w:rPr>
          <w:rFonts w:eastAsia="TimesNewRomanPSMT"/>
          <w:b/>
          <w:i/>
          <w:sz w:val="22"/>
          <w:szCs w:val="22"/>
        </w:rPr>
        <w:t xml:space="preserve">) </w:t>
      </w:r>
      <w:r w:rsidRPr="00C72E8A">
        <w:rPr>
          <w:rFonts w:eastAsia="TimesNewRomanPSMT"/>
          <w:b/>
          <w:i/>
          <w:sz w:val="22"/>
          <w:szCs w:val="22"/>
        </w:rPr>
        <w:t xml:space="preserve"> занятия</w:t>
      </w:r>
      <w:r w:rsidRPr="00C72E8A">
        <w:rPr>
          <w:rFonts w:eastAsia="TimesNewRomanPSMT"/>
          <w:sz w:val="22"/>
          <w:szCs w:val="22"/>
        </w:rPr>
        <w:t xml:space="preserve"> посвящаются изучению наиболее сложных вопросов курса. Они проводятся в форме семинаров, в ходе которых обсуждение наиболее интересных в</w:t>
      </w:r>
      <w:r w:rsidRPr="00C72E8A">
        <w:rPr>
          <w:rFonts w:eastAsia="TimesNewRomanPSMT"/>
          <w:sz w:val="22"/>
          <w:szCs w:val="22"/>
        </w:rPr>
        <w:t>о</w:t>
      </w:r>
      <w:r w:rsidRPr="00C72E8A">
        <w:rPr>
          <w:rFonts w:eastAsia="TimesNewRomanPSMT"/>
          <w:sz w:val="22"/>
          <w:szCs w:val="22"/>
        </w:rPr>
        <w:t>просов, анализ статистических материалов, решение задач, анализ конкретных ситуаций, засл</w:t>
      </w:r>
      <w:r w:rsidRPr="00C72E8A">
        <w:rPr>
          <w:rFonts w:eastAsia="TimesNewRomanPSMT"/>
          <w:sz w:val="22"/>
          <w:szCs w:val="22"/>
        </w:rPr>
        <w:t>у</w:t>
      </w:r>
      <w:r w:rsidRPr="00C72E8A">
        <w:rPr>
          <w:rFonts w:eastAsia="TimesNewRomanPSMT"/>
          <w:sz w:val="22"/>
          <w:szCs w:val="22"/>
        </w:rPr>
        <w:t xml:space="preserve">шиваются докладов по вопросам, требующим изучения дополнительной литературы и т.д. </w:t>
      </w:r>
    </w:p>
    <w:p w:rsidR="00A67E3F" w:rsidRPr="00C72E8A" w:rsidRDefault="00A67E3F" w:rsidP="00A67E3F">
      <w:pPr>
        <w:tabs>
          <w:tab w:val="left" w:pos="9921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C72E8A">
        <w:rPr>
          <w:sz w:val="22"/>
          <w:szCs w:val="22"/>
        </w:rPr>
        <w:t>Подготовку к семинарским занятиям следует начинать с чтения конспекта лекции. Следует  подправить нечетко записанные формулировки, расшифровать аббревиатуры, сокращенное нап</w:t>
      </w:r>
      <w:r w:rsidRPr="00C72E8A">
        <w:rPr>
          <w:sz w:val="22"/>
          <w:szCs w:val="22"/>
        </w:rPr>
        <w:t>и</w:t>
      </w:r>
      <w:r w:rsidRPr="00C72E8A">
        <w:rPr>
          <w:sz w:val="22"/>
          <w:szCs w:val="22"/>
        </w:rPr>
        <w:t xml:space="preserve">сание слов, выделить узловые вопросы, определения, т.е. довершить в конспекте то, что не успели сделать на лекции. </w:t>
      </w:r>
    </w:p>
    <w:p w:rsidR="00A67E3F" w:rsidRPr="00C72E8A" w:rsidRDefault="00A67E3F" w:rsidP="00A67E3F">
      <w:pPr>
        <w:tabs>
          <w:tab w:val="left" w:pos="9921"/>
        </w:tabs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72E8A">
        <w:rPr>
          <w:sz w:val="22"/>
          <w:szCs w:val="22"/>
        </w:rPr>
        <w:t>Лекционная тетрадь должна иметь поля, на которых можно поместить свои пояснения, уто</w:t>
      </w:r>
      <w:r w:rsidRPr="00C72E8A">
        <w:rPr>
          <w:sz w:val="22"/>
          <w:szCs w:val="22"/>
        </w:rPr>
        <w:t>ч</w:t>
      </w:r>
      <w:r w:rsidRPr="00C72E8A">
        <w:rPr>
          <w:sz w:val="22"/>
          <w:szCs w:val="22"/>
        </w:rPr>
        <w:t xml:space="preserve">нения, дополнения из литературных источников, краткий статистический материал. </w:t>
      </w:r>
    </w:p>
    <w:p w:rsidR="00A67E3F" w:rsidRPr="00C72E8A" w:rsidRDefault="00A67E3F" w:rsidP="00A67E3F">
      <w:pPr>
        <w:tabs>
          <w:tab w:val="left" w:pos="9921"/>
        </w:tabs>
        <w:ind w:firstLine="142"/>
        <w:jc w:val="both"/>
        <w:rPr>
          <w:sz w:val="22"/>
          <w:szCs w:val="22"/>
        </w:rPr>
      </w:pPr>
      <w:r w:rsidRPr="00C72E8A">
        <w:rPr>
          <w:sz w:val="22"/>
          <w:szCs w:val="22"/>
        </w:rPr>
        <w:t xml:space="preserve">     Затем следует ознакомиться с вопросами плана семинарского занятия, вопросами для сам</w:t>
      </w:r>
      <w:r w:rsidRPr="00C72E8A">
        <w:rPr>
          <w:sz w:val="22"/>
          <w:szCs w:val="22"/>
        </w:rPr>
        <w:t>о</w:t>
      </w:r>
      <w:r w:rsidRPr="00C72E8A">
        <w:rPr>
          <w:sz w:val="22"/>
          <w:szCs w:val="22"/>
        </w:rPr>
        <w:t xml:space="preserve">контроля списком литературы, рекомендованной для изучения. Полезно делать краткий конспект ответов на отдельные вопросы для обсуждения. </w:t>
      </w:r>
    </w:p>
    <w:p w:rsidR="00A67E3F" w:rsidRPr="00C72E8A" w:rsidRDefault="00A67E3F" w:rsidP="00A67E3F">
      <w:pPr>
        <w:tabs>
          <w:tab w:val="left" w:pos="9921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Особую роль в</w:t>
      </w:r>
      <w:r w:rsidRPr="00C72E8A">
        <w:rPr>
          <w:sz w:val="22"/>
          <w:szCs w:val="22"/>
        </w:rPr>
        <w:t xml:space="preserve"> закреплени</w:t>
      </w:r>
      <w:r>
        <w:rPr>
          <w:sz w:val="22"/>
          <w:szCs w:val="22"/>
        </w:rPr>
        <w:t>и теоретических</w:t>
      </w:r>
      <w:r w:rsidRPr="00C72E8A">
        <w:rPr>
          <w:sz w:val="22"/>
          <w:szCs w:val="22"/>
        </w:rPr>
        <w:t xml:space="preserve"> знаний имеют решение задач и поиск ответов на т</w:t>
      </w:r>
      <w:r w:rsidRPr="00C72E8A">
        <w:rPr>
          <w:sz w:val="22"/>
          <w:szCs w:val="22"/>
        </w:rPr>
        <w:t>е</w:t>
      </w:r>
      <w:r w:rsidRPr="00C72E8A">
        <w:rPr>
          <w:sz w:val="22"/>
          <w:szCs w:val="22"/>
        </w:rPr>
        <w:t>сты, приведенные в практикуме по данной дисциплине. На семинар</w:t>
      </w:r>
      <w:r>
        <w:rPr>
          <w:sz w:val="22"/>
          <w:szCs w:val="22"/>
        </w:rPr>
        <w:t>ском занятии</w:t>
      </w:r>
      <w:r w:rsidRPr="00C72E8A">
        <w:rPr>
          <w:sz w:val="22"/>
          <w:szCs w:val="22"/>
        </w:rPr>
        <w:t xml:space="preserve">  все задания пр</w:t>
      </w:r>
      <w:r w:rsidRPr="00C72E8A">
        <w:rPr>
          <w:sz w:val="22"/>
          <w:szCs w:val="22"/>
        </w:rPr>
        <w:t>о</w:t>
      </w:r>
      <w:r w:rsidRPr="00C72E8A">
        <w:rPr>
          <w:sz w:val="22"/>
          <w:szCs w:val="22"/>
        </w:rPr>
        <w:t>веряются и исправляются ошибки.</w:t>
      </w:r>
    </w:p>
    <w:p w:rsidR="00A67E3F" w:rsidRDefault="00A67E3F" w:rsidP="00A67E3F">
      <w:pPr>
        <w:ind w:firstLine="425"/>
        <w:jc w:val="both"/>
        <w:rPr>
          <w:rFonts w:eastAsia="TimesNewRomanPSMT"/>
          <w:sz w:val="22"/>
          <w:szCs w:val="22"/>
        </w:rPr>
      </w:pPr>
      <w:r w:rsidRPr="0064123A">
        <w:rPr>
          <w:rFonts w:eastAsia="TimesNewRomanPSMT"/>
          <w:b/>
          <w:i/>
          <w:sz w:val="22"/>
          <w:szCs w:val="22"/>
        </w:rPr>
        <w:t>Самостоятельная (внеаудиторная) работа</w:t>
      </w:r>
      <w:r w:rsidRPr="0064123A">
        <w:rPr>
          <w:rFonts w:eastAsia="TimesNewRomanPSMT"/>
          <w:sz w:val="22"/>
          <w:szCs w:val="22"/>
        </w:rPr>
        <w:t xml:space="preserve"> студентов состоит в проработке основной </w:t>
      </w:r>
      <w:r>
        <w:rPr>
          <w:rFonts w:eastAsia="TimesNewRomanPSMT"/>
          <w:sz w:val="22"/>
          <w:szCs w:val="22"/>
        </w:rPr>
        <w:t xml:space="preserve"> </w:t>
      </w:r>
      <w:r w:rsidRPr="0064123A">
        <w:rPr>
          <w:rFonts w:eastAsia="TimesNewRomanPSMT"/>
          <w:sz w:val="22"/>
          <w:szCs w:val="22"/>
        </w:rPr>
        <w:t>и д</w:t>
      </w:r>
      <w:r w:rsidRPr="0064123A">
        <w:rPr>
          <w:rFonts w:eastAsia="TimesNewRomanPSMT"/>
          <w:sz w:val="22"/>
          <w:szCs w:val="22"/>
        </w:rPr>
        <w:t>о</w:t>
      </w:r>
      <w:r w:rsidRPr="0064123A">
        <w:rPr>
          <w:rFonts w:eastAsia="TimesNewRomanPSMT"/>
          <w:sz w:val="22"/>
          <w:szCs w:val="22"/>
        </w:rPr>
        <w:t xml:space="preserve">полнительной литературы по соответствующей теме </w:t>
      </w:r>
      <w:r>
        <w:rPr>
          <w:rFonts w:eastAsia="TimesNewRomanPSMT"/>
          <w:sz w:val="22"/>
          <w:szCs w:val="22"/>
        </w:rPr>
        <w:t xml:space="preserve"> </w:t>
      </w:r>
      <w:r w:rsidRPr="0064123A">
        <w:rPr>
          <w:rFonts w:eastAsia="TimesNewRomanPSMT"/>
          <w:sz w:val="22"/>
          <w:szCs w:val="22"/>
        </w:rPr>
        <w:t xml:space="preserve">и </w:t>
      </w:r>
      <w:r>
        <w:rPr>
          <w:rFonts w:eastAsia="TimesNewRomanPSMT"/>
          <w:sz w:val="22"/>
          <w:szCs w:val="22"/>
        </w:rPr>
        <w:t>написанию курсовой работы.</w:t>
      </w:r>
      <w:r w:rsidRPr="00C72E8A">
        <w:rPr>
          <w:rFonts w:eastAsia="TimesNewRomanPSMT"/>
          <w:sz w:val="22"/>
          <w:szCs w:val="22"/>
        </w:rPr>
        <w:t xml:space="preserve">    </w:t>
      </w:r>
    </w:p>
    <w:p w:rsidR="00A67E3F" w:rsidRDefault="00A67E3F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 xml:space="preserve">       </w:t>
      </w:r>
      <w:proofErr w:type="gramStart"/>
      <w:r>
        <w:rPr>
          <w:rFonts w:eastAsia="TimesNewRomanPSMT"/>
          <w:sz w:val="22"/>
          <w:szCs w:val="22"/>
        </w:rPr>
        <w:t>В качестве основной и дополнительной литературы рекомендованы следующие:</w:t>
      </w:r>
      <w:proofErr w:type="gramEnd"/>
    </w:p>
    <w:p w:rsidR="009C38FA" w:rsidRPr="000D6614" w:rsidRDefault="009C38FA" w:rsidP="009C38FA">
      <w:pPr>
        <w:tabs>
          <w:tab w:val="left" w:pos="284"/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 xml:space="preserve">         -  электронные издания:</w:t>
      </w:r>
    </w:p>
    <w:p w:rsidR="009C38FA" w:rsidRPr="009A4071" w:rsidRDefault="009C38FA" w:rsidP="009C38FA">
      <w:pPr>
        <w:pStyle w:val="a7"/>
        <w:numPr>
          <w:ilvl w:val="0"/>
          <w:numId w:val="18"/>
        </w:numPr>
        <w:tabs>
          <w:tab w:val="left" w:pos="360"/>
        </w:tabs>
        <w:ind w:left="0" w:firstLine="426"/>
        <w:jc w:val="both"/>
        <w:rPr>
          <w:sz w:val="22"/>
          <w:szCs w:val="22"/>
        </w:rPr>
      </w:pPr>
      <w:proofErr w:type="spellStart"/>
      <w:r w:rsidRPr="009A4071">
        <w:rPr>
          <w:color w:val="000000" w:themeColor="text1"/>
          <w:sz w:val="22"/>
          <w:szCs w:val="22"/>
        </w:rPr>
        <w:t>Капогузов</w:t>
      </w:r>
      <w:proofErr w:type="spellEnd"/>
      <w:r w:rsidRPr="009A4071">
        <w:rPr>
          <w:color w:val="000000" w:themeColor="text1"/>
          <w:sz w:val="22"/>
          <w:szCs w:val="22"/>
        </w:rPr>
        <w:t xml:space="preserve">, Е.А. Макроэкономика [Электронный ресурс]: учебник/ Е.А. </w:t>
      </w:r>
      <w:proofErr w:type="spellStart"/>
      <w:r w:rsidRPr="009A4071">
        <w:rPr>
          <w:color w:val="000000" w:themeColor="text1"/>
          <w:sz w:val="22"/>
          <w:szCs w:val="22"/>
        </w:rPr>
        <w:t>Капогузов</w:t>
      </w:r>
      <w:proofErr w:type="spellEnd"/>
      <w:r w:rsidRPr="009A4071">
        <w:rPr>
          <w:color w:val="000000" w:themeColor="text1"/>
          <w:sz w:val="22"/>
          <w:szCs w:val="22"/>
        </w:rPr>
        <w:t>, П.А. Степанов. – Электрон</w:t>
      </w:r>
      <w:proofErr w:type="gramStart"/>
      <w:r w:rsidRPr="009A4071">
        <w:rPr>
          <w:color w:val="000000" w:themeColor="text1"/>
          <w:sz w:val="22"/>
          <w:szCs w:val="22"/>
        </w:rPr>
        <w:t>.</w:t>
      </w:r>
      <w:proofErr w:type="gramEnd"/>
      <w:r w:rsidRPr="009A4071">
        <w:rPr>
          <w:color w:val="000000" w:themeColor="text1"/>
          <w:sz w:val="22"/>
          <w:szCs w:val="22"/>
        </w:rPr>
        <w:t xml:space="preserve"> </w:t>
      </w:r>
      <w:proofErr w:type="gramStart"/>
      <w:r w:rsidRPr="009A4071">
        <w:rPr>
          <w:color w:val="000000" w:themeColor="text1"/>
          <w:sz w:val="22"/>
          <w:szCs w:val="22"/>
        </w:rPr>
        <w:t>т</w:t>
      </w:r>
      <w:proofErr w:type="gramEnd"/>
      <w:r w:rsidRPr="009A4071">
        <w:rPr>
          <w:color w:val="000000" w:themeColor="text1"/>
          <w:sz w:val="22"/>
          <w:szCs w:val="22"/>
        </w:rPr>
        <w:t xml:space="preserve">екстовые данные. – Омск: Омский государственный  университет им. Ф.М. Достоевского, 2015. – 318 с.  – Режим доступа: </w:t>
      </w:r>
      <w:hyperlink r:id="rId19" w:history="1">
        <w:r w:rsidRPr="009A4071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9A4071">
          <w:rPr>
            <w:rStyle w:val="ac"/>
            <w:color w:val="000000" w:themeColor="text1"/>
            <w:sz w:val="22"/>
            <w:szCs w:val="22"/>
            <w:u w:val="none"/>
          </w:rPr>
          <w:t>://</w:t>
        </w:r>
        <w:r w:rsidRPr="009A4071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9A4071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9A4071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9A4071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9A4071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9A4071">
          <w:rPr>
            <w:rStyle w:val="ac"/>
            <w:color w:val="000000" w:themeColor="text1"/>
            <w:sz w:val="22"/>
            <w:szCs w:val="22"/>
            <w:u w:val="none"/>
          </w:rPr>
          <w:t xml:space="preserve">/59609. </w:t>
        </w:r>
        <w:r w:rsidRPr="009A4071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html</w:t>
        </w:r>
        <w:r w:rsidRPr="009A4071">
          <w:rPr>
            <w:rStyle w:val="ac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9C38FA" w:rsidRPr="00E66544" w:rsidRDefault="009C38FA" w:rsidP="009C38FA">
      <w:pPr>
        <w:pStyle w:val="a9"/>
        <w:numPr>
          <w:ilvl w:val="0"/>
          <w:numId w:val="18"/>
        </w:numPr>
        <w:tabs>
          <w:tab w:val="left" w:pos="284"/>
        </w:tabs>
        <w:ind w:left="0" w:firstLine="426"/>
        <w:rPr>
          <w:sz w:val="22"/>
          <w:szCs w:val="22"/>
        </w:rPr>
      </w:pPr>
      <w:r w:rsidRPr="00E66544">
        <w:rPr>
          <w:sz w:val="22"/>
          <w:szCs w:val="22"/>
        </w:rPr>
        <w:t xml:space="preserve">Чижова, Е.Н.  Экономическая теория. Часть 2. Макроэкономика. </w:t>
      </w:r>
      <w:proofErr w:type="spellStart"/>
      <w:r w:rsidRPr="00E66544">
        <w:rPr>
          <w:sz w:val="22"/>
          <w:szCs w:val="22"/>
        </w:rPr>
        <w:t>Мегаэкономика</w:t>
      </w:r>
      <w:proofErr w:type="spellEnd"/>
      <w:r w:rsidRPr="00E66544">
        <w:rPr>
          <w:sz w:val="22"/>
          <w:szCs w:val="22"/>
        </w:rPr>
        <w:t xml:space="preserve"> [Эле</w:t>
      </w:r>
      <w:r w:rsidRPr="00E66544">
        <w:rPr>
          <w:sz w:val="22"/>
          <w:szCs w:val="22"/>
        </w:rPr>
        <w:t>к</w:t>
      </w:r>
      <w:r w:rsidRPr="00E66544">
        <w:rPr>
          <w:sz w:val="22"/>
          <w:szCs w:val="22"/>
        </w:rPr>
        <w:t>тронный ресурс]: учебное пособие/ Е.Н. Чижова, Г.Г. Балабанова. – Белгород: Изд-во БГТУ,  2015. - 332 с. – Режим доступа: https://elib.bstu.ru/Reader/Book/2016022515592027000000651373</w:t>
      </w:r>
    </w:p>
    <w:p w:rsidR="00A67E3F" w:rsidRDefault="00A67E3F" w:rsidP="00A67E3F">
      <w:pPr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 xml:space="preserve">      -  печатные учебно-методические издания:</w:t>
      </w:r>
    </w:p>
    <w:p w:rsidR="00A67E3F" w:rsidRPr="006A4377" w:rsidRDefault="00A67E3F" w:rsidP="00A67E3F">
      <w:pPr>
        <w:numPr>
          <w:ilvl w:val="0"/>
          <w:numId w:val="17"/>
        </w:numPr>
        <w:tabs>
          <w:tab w:val="left" w:pos="284"/>
        </w:tabs>
        <w:ind w:left="0" w:firstLine="426"/>
        <w:contextualSpacing/>
        <w:jc w:val="both"/>
        <w:rPr>
          <w:sz w:val="22"/>
          <w:szCs w:val="22"/>
        </w:rPr>
      </w:pPr>
      <w:r w:rsidRPr="006A4377">
        <w:rPr>
          <w:sz w:val="22"/>
          <w:szCs w:val="22"/>
        </w:rPr>
        <w:t xml:space="preserve">Курс экономической теории: учебник / под ред. М.Н. </w:t>
      </w:r>
      <w:proofErr w:type="spellStart"/>
      <w:r w:rsidRPr="006A4377">
        <w:rPr>
          <w:sz w:val="22"/>
          <w:szCs w:val="22"/>
        </w:rPr>
        <w:t>Чепурина</w:t>
      </w:r>
      <w:proofErr w:type="spellEnd"/>
      <w:r w:rsidRPr="006A4377">
        <w:rPr>
          <w:sz w:val="22"/>
          <w:szCs w:val="22"/>
        </w:rPr>
        <w:t xml:space="preserve">, Е. А. </w:t>
      </w:r>
      <w:proofErr w:type="spellStart"/>
      <w:r w:rsidRPr="006A4377">
        <w:rPr>
          <w:sz w:val="22"/>
          <w:szCs w:val="22"/>
        </w:rPr>
        <w:t>Кисилевой</w:t>
      </w:r>
      <w:proofErr w:type="spellEnd"/>
      <w:r w:rsidRPr="006A4377">
        <w:rPr>
          <w:sz w:val="22"/>
          <w:szCs w:val="22"/>
        </w:rPr>
        <w:t xml:space="preserve">. </w:t>
      </w:r>
      <w:r>
        <w:rPr>
          <w:sz w:val="22"/>
          <w:szCs w:val="22"/>
        </w:rPr>
        <w:t>–</w:t>
      </w:r>
      <w:r w:rsidRPr="006A4377">
        <w:rPr>
          <w:sz w:val="22"/>
          <w:szCs w:val="22"/>
        </w:rPr>
        <w:t xml:space="preserve"> Киров: АСА, 2006. </w:t>
      </w:r>
      <w:r>
        <w:rPr>
          <w:sz w:val="22"/>
          <w:szCs w:val="22"/>
        </w:rPr>
        <w:t>–</w:t>
      </w:r>
      <w:r w:rsidRPr="006A4377">
        <w:rPr>
          <w:sz w:val="22"/>
          <w:szCs w:val="22"/>
        </w:rPr>
        <w:t xml:space="preserve"> 832 с.</w:t>
      </w:r>
    </w:p>
    <w:p w:rsidR="00A67E3F" w:rsidRPr="006A4377" w:rsidRDefault="00A67E3F" w:rsidP="00A67E3F">
      <w:pPr>
        <w:numPr>
          <w:ilvl w:val="0"/>
          <w:numId w:val="17"/>
        </w:numPr>
        <w:tabs>
          <w:tab w:val="left" w:pos="284"/>
        </w:tabs>
        <w:ind w:left="0" w:firstLine="426"/>
        <w:contextualSpacing/>
        <w:jc w:val="both"/>
        <w:rPr>
          <w:sz w:val="22"/>
          <w:szCs w:val="22"/>
        </w:rPr>
      </w:pPr>
      <w:r w:rsidRPr="006A4377">
        <w:rPr>
          <w:sz w:val="22"/>
          <w:szCs w:val="22"/>
        </w:rPr>
        <w:t>Экономическая теория. Часть 2. Макроэкономика / под общ</w:t>
      </w:r>
      <w:proofErr w:type="gramStart"/>
      <w:r w:rsidRPr="006A4377">
        <w:rPr>
          <w:sz w:val="22"/>
          <w:szCs w:val="22"/>
        </w:rPr>
        <w:t>.</w:t>
      </w:r>
      <w:proofErr w:type="gramEnd"/>
      <w:r w:rsidRPr="006A4377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</w:t>
      </w:r>
      <w:proofErr w:type="gramEnd"/>
      <w:r w:rsidRPr="006A4377">
        <w:rPr>
          <w:sz w:val="22"/>
          <w:szCs w:val="22"/>
        </w:rPr>
        <w:t>ед. Е.Н. Чижовой. – Белг</w:t>
      </w:r>
      <w:r w:rsidRPr="006A4377">
        <w:rPr>
          <w:sz w:val="22"/>
          <w:szCs w:val="22"/>
        </w:rPr>
        <w:t>о</w:t>
      </w:r>
      <w:r w:rsidRPr="006A4377">
        <w:rPr>
          <w:sz w:val="22"/>
          <w:szCs w:val="22"/>
        </w:rPr>
        <w:t>род, 2010. – 428 с.</w:t>
      </w:r>
    </w:p>
    <w:p w:rsidR="00E66544" w:rsidRPr="00E66544" w:rsidRDefault="00E66544" w:rsidP="00E66544">
      <w:pPr>
        <w:pStyle w:val="a7"/>
        <w:numPr>
          <w:ilvl w:val="0"/>
          <w:numId w:val="17"/>
        </w:numPr>
        <w:tabs>
          <w:tab w:val="left" w:pos="284"/>
        </w:tabs>
        <w:ind w:left="0" w:firstLine="426"/>
        <w:jc w:val="both"/>
        <w:rPr>
          <w:sz w:val="22"/>
          <w:szCs w:val="22"/>
        </w:rPr>
      </w:pPr>
      <w:r w:rsidRPr="00E66544">
        <w:rPr>
          <w:bCs/>
          <w:color w:val="000000"/>
          <w:sz w:val="22"/>
          <w:szCs w:val="22"/>
          <w:shd w:val="clear" w:color="auto" w:fill="FFFFFF"/>
        </w:rPr>
        <w:t>Макроэкономика</w:t>
      </w:r>
      <w:r w:rsidRPr="00E66544">
        <w:rPr>
          <w:color w:val="000000"/>
          <w:sz w:val="22"/>
          <w:szCs w:val="22"/>
          <w:shd w:val="clear" w:color="auto" w:fill="FFFFFF"/>
        </w:rPr>
        <w:t>: методические указания к выполнению курсовой работы для студентов очной, заочной, и дистанционной форм обучения направления бакалавриата 080100 - Экономика/ сост. Т.А. Давыденко. - Белгород: Изд-во БГТУ им. В. Г. Шухова, 2012.- 18 с. </w:t>
      </w:r>
    </w:p>
    <w:p w:rsidR="00A67E3F" w:rsidRPr="00CC7FF5" w:rsidRDefault="00A67E3F" w:rsidP="00A67E3F">
      <w:pPr>
        <w:ind w:firstLine="425"/>
        <w:jc w:val="both"/>
        <w:rPr>
          <w:sz w:val="22"/>
          <w:szCs w:val="22"/>
        </w:rPr>
      </w:pPr>
      <w:r w:rsidRPr="00580D17">
        <w:rPr>
          <w:rFonts w:eastAsia="TimesNewRomanPSMT"/>
          <w:sz w:val="22"/>
          <w:szCs w:val="22"/>
        </w:rPr>
        <w:t>Самостоятельная (внеаудиторная) работа</w:t>
      </w:r>
      <w:r w:rsidRPr="00CC7FF5">
        <w:rPr>
          <w:sz w:val="22"/>
          <w:szCs w:val="22"/>
        </w:rPr>
        <w:t xml:space="preserve"> строится по ниже приведенному алгоритму.</w:t>
      </w:r>
    </w:p>
    <w:p w:rsidR="00A67E3F" w:rsidRPr="00CC7FF5" w:rsidRDefault="00A67E3F" w:rsidP="00A67E3F">
      <w:pPr>
        <w:pStyle w:val="a7"/>
        <w:widowControl/>
        <w:numPr>
          <w:ilvl w:val="0"/>
          <w:numId w:val="19"/>
        </w:numPr>
        <w:tabs>
          <w:tab w:val="left" w:pos="567"/>
        </w:tabs>
        <w:autoSpaceDE/>
        <w:autoSpaceDN/>
        <w:adjustRightInd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Работа с учебным материалом.</w:t>
      </w:r>
    </w:p>
    <w:p w:rsidR="00A67E3F" w:rsidRPr="00CC7FF5" w:rsidRDefault="00A67E3F" w:rsidP="00A67E3F">
      <w:pPr>
        <w:pStyle w:val="a7"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Прежде чем приступить к написанию конспекта студенту следует:</w:t>
      </w:r>
    </w:p>
    <w:p w:rsidR="00A67E3F" w:rsidRDefault="00A67E3F" w:rsidP="00A67E3F">
      <w:pPr>
        <w:pStyle w:val="a7"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- внимательно ознакомиться с материалами учебной литературы (</w:t>
      </w:r>
      <w:r>
        <w:rPr>
          <w:sz w:val="22"/>
          <w:szCs w:val="22"/>
        </w:rPr>
        <w:t>в табл. 1  приведен постр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ничный указатель по соответствующей теме</w:t>
      </w:r>
      <w:r w:rsidRPr="00CC7FF5">
        <w:rPr>
          <w:sz w:val="22"/>
          <w:szCs w:val="22"/>
        </w:rPr>
        <w:t>);</w:t>
      </w:r>
      <w:r>
        <w:rPr>
          <w:sz w:val="22"/>
          <w:szCs w:val="22"/>
        </w:rPr>
        <w:t xml:space="preserve"> </w:t>
      </w:r>
    </w:p>
    <w:p w:rsidR="00A67E3F" w:rsidRPr="009E3129" w:rsidRDefault="00A67E3F" w:rsidP="00A67E3F">
      <w:pPr>
        <w:ind w:firstLine="425"/>
        <w:jc w:val="right"/>
        <w:rPr>
          <w:i/>
          <w:sz w:val="22"/>
          <w:szCs w:val="22"/>
        </w:rPr>
      </w:pPr>
      <w:r w:rsidRPr="00C72E8A">
        <w:rPr>
          <w:sz w:val="22"/>
          <w:szCs w:val="22"/>
        </w:rPr>
        <w:t xml:space="preserve">      </w:t>
      </w:r>
      <w:r w:rsidRPr="009E3129">
        <w:rPr>
          <w:i/>
          <w:sz w:val="22"/>
          <w:szCs w:val="22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1832"/>
        <w:gridCol w:w="7088"/>
      </w:tblGrid>
      <w:tr w:rsidR="00A67E3F" w:rsidRPr="00C72E8A" w:rsidTr="00DC0919">
        <w:tc>
          <w:tcPr>
            <w:tcW w:w="436" w:type="dxa"/>
          </w:tcPr>
          <w:p w:rsidR="00A67E3F" w:rsidRPr="00A21B94" w:rsidRDefault="00A67E3F" w:rsidP="00E3572E">
            <w:pPr>
              <w:jc w:val="center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№</w:t>
            </w:r>
          </w:p>
        </w:tc>
        <w:tc>
          <w:tcPr>
            <w:tcW w:w="1832" w:type="dxa"/>
          </w:tcPr>
          <w:p w:rsidR="00A67E3F" w:rsidRPr="00A21B94" w:rsidRDefault="00A67E3F" w:rsidP="00E3572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раздела</w:t>
            </w:r>
          </w:p>
        </w:tc>
        <w:tc>
          <w:tcPr>
            <w:tcW w:w="7088" w:type="dxa"/>
          </w:tcPr>
          <w:p w:rsidR="00A67E3F" w:rsidRPr="00A21B94" w:rsidRDefault="00A67E3F" w:rsidP="00E3572E">
            <w:pPr>
              <w:jc w:val="center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Источник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1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color w:val="000000"/>
                <w:sz w:val="22"/>
                <w:szCs w:val="22"/>
              </w:rPr>
              <w:t>Макроэконом</w:t>
            </w:r>
            <w:r w:rsidRPr="00A21B94">
              <w:rPr>
                <w:color w:val="000000"/>
                <w:sz w:val="22"/>
                <w:szCs w:val="22"/>
              </w:rPr>
              <w:t>и</w:t>
            </w:r>
            <w:r w:rsidRPr="00A21B94">
              <w:rPr>
                <w:color w:val="000000"/>
                <w:sz w:val="22"/>
                <w:szCs w:val="22"/>
              </w:rPr>
              <w:t>ка как наука</w:t>
            </w:r>
            <w:r>
              <w:rPr>
                <w:color w:val="000000"/>
                <w:sz w:val="22"/>
                <w:szCs w:val="22"/>
              </w:rPr>
              <w:t>.</w:t>
            </w:r>
            <w:r w:rsidRPr="00A21B94">
              <w:rPr>
                <w:sz w:val="22"/>
                <w:szCs w:val="22"/>
              </w:rPr>
              <w:t xml:space="preserve"> Основные х</w:t>
            </w:r>
            <w:r w:rsidRPr="00A21B94">
              <w:rPr>
                <w:sz w:val="22"/>
                <w:szCs w:val="22"/>
              </w:rPr>
              <w:t>а</w:t>
            </w:r>
            <w:r w:rsidRPr="00A21B94">
              <w:rPr>
                <w:sz w:val="22"/>
                <w:szCs w:val="22"/>
              </w:rPr>
              <w:t>рактеристики и показатели национальной экономики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630B08">
              <w:rPr>
                <w:sz w:val="22"/>
                <w:szCs w:val="22"/>
              </w:rPr>
              <w:t>темы 1,</w:t>
            </w:r>
            <w:r w:rsidRPr="00224459">
              <w:rPr>
                <w:sz w:val="22"/>
                <w:szCs w:val="22"/>
              </w:rPr>
              <w:t xml:space="preserve"> 2.</w:t>
            </w:r>
          </w:p>
          <w:p w:rsidR="00E66544" w:rsidRDefault="00E66544" w:rsidP="00AF6072">
            <w:pPr>
              <w:contextualSpacing/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</w:t>
            </w:r>
            <w:r w:rsidRPr="00224459">
              <w:rPr>
                <w:sz w:val="22"/>
                <w:szCs w:val="22"/>
              </w:rPr>
              <w:lastRenderedPageBreak/>
              <w:t>Балабанова. – Белгород: Изд-во БГТУ,  2015,  гл. 1.</w:t>
            </w:r>
          </w:p>
          <w:p w:rsidR="002612BB" w:rsidRPr="00224459" w:rsidRDefault="002612BB" w:rsidP="00AF6072">
            <w:pPr>
              <w:contextualSpacing/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проф.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</w:t>
            </w:r>
            <w:r w:rsidRPr="00224459">
              <w:rPr>
                <w:sz w:val="22"/>
                <w:szCs w:val="22"/>
                <w:lang w:eastAsia="en-US"/>
              </w:rPr>
              <w:t>е</w:t>
            </w:r>
            <w:r w:rsidRPr="00224459">
              <w:rPr>
                <w:sz w:val="22"/>
                <w:szCs w:val="22"/>
                <w:lang w:eastAsia="en-US"/>
              </w:rPr>
              <w:t>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 А. Киселевой. – Киров: «АСА», 2006, гл. 16. – С. 344- 375.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Белгород, 2010, лекция 1. – С. 13 - 34.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Макроэконом</w:t>
            </w:r>
            <w:r w:rsidRPr="00A21B94">
              <w:rPr>
                <w:sz w:val="22"/>
                <w:szCs w:val="22"/>
              </w:rPr>
              <w:t>и</w:t>
            </w:r>
            <w:r w:rsidRPr="00A21B94">
              <w:rPr>
                <w:sz w:val="22"/>
                <w:szCs w:val="22"/>
              </w:rPr>
              <w:t>ческое равнов</w:t>
            </w:r>
            <w:r w:rsidRPr="00A21B94">
              <w:rPr>
                <w:sz w:val="22"/>
                <w:szCs w:val="22"/>
              </w:rPr>
              <w:t>е</w:t>
            </w:r>
            <w:r w:rsidRPr="00A21B94">
              <w:rPr>
                <w:sz w:val="22"/>
                <w:szCs w:val="22"/>
              </w:rPr>
              <w:t>сие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contextualSpacing/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630B08">
              <w:rPr>
                <w:sz w:val="22"/>
                <w:szCs w:val="22"/>
              </w:rPr>
              <w:t>тема 3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contextualSpacing/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 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2.</w:t>
            </w:r>
          </w:p>
          <w:p w:rsidR="002612BB" w:rsidRPr="00224459" w:rsidRDefault="002612BB" w:rsidP="00AF6072">
            <w:pPr>
              <w:contextualSpacing/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Е.А. Киселевой. – Киров: «АСА», 2006, гл. 18. –  С. 380-413.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Белгород: БГТУ, 2010, лекция 2. – С. 35-84.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Экономический рост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10 § 10.1-10.3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3.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  <w:lang w:eastAsia="en-US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проф.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</w:t>
            </w:r>
            <w:r w:rsidRPr="00224459">
              <w:rPr>
                <w:sz w:val="22"/>
                <w:szCs w:val="22"/>
                <w:lang w:eastAsia="en-US"/>
              </w:rPr>
              <w:t>е</w:t>
            </w:r>
            <w:r w:rsidRPr="00224459">
              <w:rPr>
                <w:sz w:val="22"/>
                <w:szCs w:val="22"/>
                <w:lang w:eastAsia="en-US"/>
              </w:rPr>
              <w:t>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 А. Киселевой. – Киров: «АСА», 2006, гл. 25. –  С. 605 - 648.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Белгород, 2010, лекция 4.- С. 85-112.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Государственное регулирование национальной экономики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7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9. 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Е.А. Киселевой. – Киров: «АСА», 2006, гл. 17. – С. 358 -379.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Белгород: БГТУ, 2010, лекция 5. – С. 113 -138.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Цикличность экономического развития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10 § 10.4</w:t>
            </w:r>
            <w:r w:rsidRPr="00224459">
              <w:rPr>
                <w:sz w:val="22"/>
                <w:szCs w:val="22"/>
              </w:rPr>
              <w:t>.</w:t>
            </w:r>
          </w:p>
          <w:p w:rsidR="002612BB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4.</w:t>
            </w:r>
          </w:p>
          <w:p w:rsidR="004462DC" w:rsidRDefault="004462DC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 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проф.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</w:t>
            </w:r>
            <w:r w:rsidRPr="00224459">
              <w:rPr>
                <w:sz w:val="22"/>
                <w:szCs w:val="22"/>
                <w:lang w:eastAsia="en-US"/>
              </w:rPr>
              <w:t>е</w:t>
            </w:r>
            <w:r w:rsidRPr="00224459">
              <w:rPr>
                <w:sz w:val="22"/>
                <w:szCs w:val="22"/>
                <w:lang w:eastAsia="en-US"/>
              </w:rPr>
              <w:t>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 А. Киселевой. – Киров: «АСА», 2006, гл. 19, § 1,2. – С. 414 - 428.</w:t>
            </w:r>
          </w:p>
          <w:p w:rsidR="002612BB" w:rsidRPr="00224459" w:rsidRDefault="00E66544" w:rsidP="002612B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Белгород, 2010, лекция 6. – С. 139- 157.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Безработица и политика зан</w:t>
            </w:r>
            <w:r w:rsidRPr="00A21B94">
              <w:rPr>
                <w:sz w:val="22"/>
                <w:szCs w:val="22"/>
              </w:rPr>
              <w:t>я</w:t>
            </w:r>
            <w:r w:rsidRPr="00A21B94">
              <w:rPr>
                <w:sz w:val="22"/>
                <w:szCs w:val="22"/>
              </w:rPr>
              <w:t>тости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630B08">
              <w:rPr>
                <w:sz w:val="22"/>
                <w:szCs w:val="22"/>
              </w:rPr>
              <w:t xml:space="preserve"> тема 4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5. 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 xml:space="preserve">1. Курс экономической теории: учебник/ под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 xml:space="preserve">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 xml:space="preserve">, Е.А. Киселевой. – Киров: «АСА», 2006, гл. 19, § 3,4. – С.  429 - 437. 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Белгород: БГТУ, 2010, лекция 7. – С. 158 – 180.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Инфляция и а</w:t>
            </w:r>
            <w:r w:rsidRPr="00A21B94">
              <w:rPr>
                <w:sz w:val="22"/>
                <w:szCs w:val="22"/>
              </w:rPr>
              <w:t>н</w:t>
            </w:r>
            <w:r w:rsidRPr="00A21B94">
              <w:rPr>
                <w:sz w:val="22"/>
                <w:szCs w:val="22"/>
              </w:rPr>
              <w:t>тиинфляционная политика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630B08">
              <w:rPr>
                <w:sz w:val="22"/>
                <w:szCs w:val="22"/>
              </w:rPr>
              <w:t>тема 5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5.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Е.А. Киселевой. – Киров: «АСА», 2006, гл. 23. – 552- 583.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Белгород: БГТУ, 2010, лекция 8. – С. 181 – 204.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Денежный р</w:t>
            </w:r>
            <w:r w:rsidRPr="00A21B94">
              <w:rPr>
                <w:sz w:val="22"/>
                <w:szCs w:val="22"/>
              </w:rPr>
              <w:t>ы</w:t>
            </w:r>
            <w:r w:rsidRPr="00A21B94">
              <w:rPr>
                <w:sz w:val="22"/>
                <w:szCs w:val="22"/>
              </w:rPr>
              <w:t xml:space="preserve">нок. </w:t>
            </w:r>
            <w:r w:rsidRPr="00A21B94">
              <w:rPr>
                <w:color w:val="000000"/>
                <w:sz w:val="22"/>
                <w:szCs w:val="22"/>
              </w:rPr>
              <w:t>Денежно-кредитная с</w:t>
            </w:r>
            <w:r w:rsidRPr="00A21B94">
              <w:rPr>
                <w:color w:val="000000"/>
                <w:sz w:val="22"/>
                <w:szCs w:val="22"/>
              </w:rPr>
              <w:t>и</w:t>
            </w:r>
            <w:r w:rsidRPr="00A21B94">
              <w:rPr>
                <w:color w:val="000000"/>
                <w:sz w:val="22"/>
                <w:szCs w:val="22"/>
              </w:rPr>
              <w:t>стема и полит</w:t>
            </w:r>
            <w:r w:rsidRPr="00A21B94">
              <w:rPr>
                <w:color w:val="000000"/>
                <w:sz w:val="22"/>
                <w:szCs w:val="22"/>
              </w:rPr>
              <w:t>и</w:t>
            </w:r>
            <w:r w:rsidRPr="00A21B94">
              <w:rPr>
                <w:color w:val="000000"/>
                <w:sz w:val="22"/>
                <w:szCs w:val="22"/>
              </w:rPr>
              <w:t>ка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8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7.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ед. проф.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</w:t>
            </w:r>
            <w:r w:rsidRPr="00224459">
              <w:rPr>
                <w:sz w:val="22"/>
                <w:szCs w:val="22"/>
                <w:lang w:eastAsia="en-US"/>
              </w:rPr>
              <w:t>е</w:t>
            </w:r>
            <w:r w:rsidRPr="00224459">
              <w:rPr>
                <w:sz w:val="22"/>
                <w:szCs w:val="22"/>
                <w:lang w:eastAsia="en-US"/>
              </w:rPr>
              <w:t>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 А. Киселевой. – Киров: «АСА», 2006, гл. 20. – С. 438 – 465.</w:t>
            </w:r>
          </w:p>
          <w:p w:rsidR="00E66544" w:rsidRPr="00224459" w:rsidRDefault="00E66544" w:rsidP="00D7680B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3. Экономическая теория. Часть 2. Макроэкономика/ 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Е.Н. Чижовой. – Белгород, 2010, лекция 9. – С. 205 – 239.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E35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Налогово-бюджетная п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литика госуда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ства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9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</w:t>
            </w:r>
            <w:r w:rsidRPr="00224459">
              <w:rPr>
                <w:sz w:val="22"/>
                <w:szCs w:val="22"/>
              </w:rPr>
              <w:lastRenderedPageBreak/>
              <w:t xml:space="preserve">Балабанова. – Белгород: Изд-во БГТУ,  2015,  гл. 6. 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 w:rsidRPr="00224459">
              <w:rPr>
                <w:color w:val="000000"/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ед. М.Н. </w:t>
            </w:r>
            <w:proofErr w:type="spellStart"/>
            <w:r w:rsidRPr="00224459">
              <w:rPr>
                <w:color w:val="000000"/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color w:val="000000"/>
                <w:sz w:val="22"/>
                <w:szCs w:val="22"/>
                <w:lang w:eastAsia="en-US"/>
              </w:rPr>
              <w:t>, Е.А. Киселевой. – Киров: «АСА», 2006, гл. 22. – С. 501-551.</w:t>
            </w:r>
          </w:p>
          <w:p w:rsidR="00E66544" w:rsidRPr="00224459" w:rsidRDefault="00E66544" w:rsidP="00D7680B">
            <w:pPr>
              <w:shd w:val="clear" w:color="auto" w:fill="FFFFFF"/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color w:val="000000"/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>ед. Е.Н. Чижовой. – Белгород: БГТУ, 2010, лекция 10. – С. 239-275.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9C38FA">
            <w:pPr>
              <w:jc w:val="center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lastRenderedPageBreak/>
              <w:t>1</w:t>
            </w:r>
            <w:r w:rsidR="009C38FA">
              <w:rPr>
                <w:sz w:val="22"/>
                <w:szCs w:val="22"/>
              </w:rPr>
              <w:t>0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Совокупные д</w:t>
            </w:r>
            <w:r w:rsidRPr="00A21B94">
              <w:rPr>
                <w:sz w:val="22"/>
                <w:szCs w:val="22"/>
              </w:rPr>
              <w:t>о</w:t>
            </w:r>
            <w:r w:rsidRPr="00A21B94">
              <w:rPr>
                <w:sz w:val="22"/>
                <w:szCs w:val="22"/>
              </w:rPr>
              <w:t>ходы населения  и социальная политика гос</w:t>
            </w:r>
            <w:r w:rsidRPr="00A21B94">
              <w:rPr>
                <w:sz w:val="22"/>
                <w:szCs w:val="22"/>
              </w:rPr>
              <w:t>у</w:t>
            </w:r>
            <w:r w:rsidRPr="00A21B94">
              <w:rPr>
                <w:sz w:val="22"/>
                <w:szCs w:val="22"/>
              </w:rPr>
              <w:t>дарства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3478E3" w:rsidRDefault="003478E3" w:rsidP="00AF6072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1. </w:t>
            </w:r>
            <w:proofErr w:type="spellStart"/>
            <w:r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</w:t>
            </w:r>
            <w:r w:rsidR="00630B08">
              <w:rPr>
                <w:color w:val="000000" w:themeColor="text1"/>
                <w:sz w:val="22"/>
                <w:szCs w:val="22"/>
              </w:rPr>
              <w:t>тет им. Ф.М. Достоевского, 2015, тема 6.</w:t>
            </w:r>
          </w:p>
          <w:p w:rsidR="00E66544" w:rsidRDefault="003478E3" w:rsidP="00AF607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E66544" w:rsidRPr="00224459">
              <w:rPr>
                <w:sz w:val="22"/>
                <w:szCs w:val="22"/>
              </w:rPr>
              <w:t xml:space="preserve">Чижова, Е.Н.  Экономическая теория. Часть 2. Макроэкономика. </w:t>
            </w:r>
            <w:proofErr w:type="spellStart"/>
            <w:r w:rsidR="00E66544" w:rsidRPr="00224459">
              <w:rPr>
                <w:sz w:val="22"/>
                <w:szCs w:val="22"/>
              </w:rPr>
              <w:t>М</w:t>
            </w:r>
            <w:r w:rsidR="00E66544" w:rsidRPr="00224459">
              <w:rPr>
                <w:sz w:val="22"/>
                <w:szCs w:val="22"/>
              </w:rPr>
              <w:t>е</w:t>
            </w:r>
            <w:r w:rsidR="00E66544" w:rsidRPr="00224459">
              <w:rPr>
                <w:sz w:val="22"/>
                <w:szCs w:val="22"/>
              </w:rPr>
              <w:t>гаэкономика</w:t>
            </w:r>
            <w:proofErr w:type="spellEnd"/>
            <w:r w:rsidR="00E66544"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8.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E66544">
            <w:pPr>
              <w:pStyle w:val="a7"/>
              <w:widowControl/>
              <w:numPr>
                <w:ilvl w:val="0"/>
                <w:numId w:val="22"/>
              </w:numPr>
              <w:tabs>
                <w:tab w:val="left" w:pos="224"/>
              </w:tabs>
              <w:autoSpaceDE/>
              <w:adjustRightInd/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 xml:space="preserve">Курс экономической теории: учебник/ под ред. М.Н. </w:t>
            </w:r>
            <w:proofErr w:type="spellStart"/>
            <w:r w:rsidRPr="00224459">
              <w:rPr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sz w:val="22"/>
                <w:szCs w:val="22"/>
                <w:lang w:eastAsia="en-US"/>
              </w:rPr>
              <w:t>, Е.А. Киселевой. – Киров: «АСА», 2006, гл. 24. – С. 584- 604.</w:t>
            </w:r>
          </w:p>
          <w:p w:rsidR="00E66544" w:rsidRPr="00224459" w:rsidRDefault="00E66544" w:rsidP="00D7680B">
            <w:pPr>
              <w:pStyle w:val="a7"/>
              <w:widowControl/>
              <w:numPr>
                <w:ilvl w:val="0"/>
                <w:numId w:val="22"/>
              </w:numPr>
              <w:tabs>
                <w:tab w:val="left" w:pos="224"/>
              </w:tabs>
              <w:autoSpaceDE/>
              <w:adjustRightInd/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Экономическая теория. Часть П. Макроэкономика /под общ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sz w:val="22"/>
                <w:szCs w:val="22"/>
                <w:lang w:eastAsia="en-US"/>
              </w:rPr>
              <w:t>ед. Е. Н. Чижовой - Белгород: БГТУ, 2010, лекция 12. – С. 292 – 308.</w:t>
            </w:r>
          </w:p>
        </w:tc>
      </w:tr>
      <w:tr w:rsidR="00E66544" w:rsidRPr="00C72E8A" w:rsidTr="00DC0919">
        <w:tc>
          <w:tcPr>
            <w:tcW w:w="436" w:type="dxa"/>
          </w:tcPr>
          <w:p w:rsidR="00E66544" w:rsidRPr="00A21B94" w:rsidRDefault="00E66544" w:rsidP="009C38FA">
            <w:pPr>
              <w:jc w:val="center"/>
              <w:rPr>
                <w:sz w:val="22"/>
                <w:szCs w:val="22"/>
              </w:rPr>
            </w:pPr>
            <w:r w:rsidRPr="00A21B94">
              <w:rPr>
                <w:sz w:val="22"/>
                <w:szCs w:val="22"/>
              </w:rPr>
              <w:t>1</w:t>
            </w:r>
            <w:r w:rsidR="009C38FA">
              <w:rPr>
                <w:sz w:val="22"/>
                <w:szCs w:val="22"/>
              </w:rPr>
              <w:t>1</w:t>
            </w:r>
          </w:p>
        </w:tc>
        <w:tc>
          <w:tcPr>
            <w:tcW w:w="1832" w:type="dxa"/>
          </w:tcPr>
          <w:p w:rsidR="00E66544" w:rsidRPr="00A21B94" w:rsidRDefault="00E66544" w:rsidP="00E3572E">
            <w:pPr>
              <w:jc w:val="both"/>
              <w:rPr>
                <w:sz w:val="22"/>
                <w:szCs w:val="22"/>
              </w:rPr>
            </w:pPr>
            <w:r w:rsidRPr="00A21B94">
              <w:rPr>
                <w:color w:val="000000"/>
                <w:sz w:val="22"/>
                <w:szCs w:val="22"/>
              </w:rPr>
              <w:t>Экономические основы и те</w:t>
            </w:r>
            <w:r w:rsidRPr="00A21B94">
              <w:rPr>
                <w:color w:val="000000"/>
                <w:sz w:val="22"/>
                <w:szCs w:val="22"/>
              </w:rPr>
              <w:t>н</w:t>
            </w:r>
            <w:r w:rsidRPr="00A21B94">
              <w:rPr>
                <w:color w:val="000000"/>
                <w:sz w:val="22"/>
                <w:szCs w:val="22"/>
              </w:rPr>
              <w:t>денции развития мирового хозя</w:t>
            </w:r>
            <w:r w:rsidRPr="00A21B94">
              <w:rPr>
                <w:color w:val="000000"/>
                <w:sz w:val="22"/>
                <w:szCs w:val="22"/>
              </w:rPr>
              <w:t>й</w:t>
            </w:r>
            <w:r w:rsidRPr="00A21B94">
              <w:rPr>
                <w:color w:val="000000"/>
                <w:sz w:val="22"/>
                <w:szCs w:val="22"/>
              </w:rPr>
              <w:t>ства</w:t>
            </w:r>
          </w:p>
        </w:tc>
        <w:tc>
          <w:tcPr>
            <w:tcW w:w="7088" w:type="dxa"/>
          </w:tcPr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Электронный:</w:t>
            </w: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1.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, Е.А. Макроэкономика [Электронный ресурс]: учебник/ Е.А. </w:t>
            </w:r>
            <w:proofErr w:type="spellStart"/>
            <w:r w:rsidR="003478E3" w:rsidRPr="009A4071">
              <w:rPr>
                <w:color w:val="000000" w:themeColor="text1"/>
                <w:sz w:val="22"/>
                <w:szCs w:val="22"/>
              </w:rPr>
              <w:t>Капогузов</w:t>
            </w:r>
            <w:proofErr w:type="spellEnd"/>
            <w:r w:rsidR="003478E3" w:rsidRPr="009A4071">
              <w:rPr>
                <w:color w:val="000000" w:themeColor="text1"/>
                <w:sz w:val="22"/>
                <w:szCs w:val="22"/>
              </w:rPr>
              <w:t>, П.А. Степанов. – Электрон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3478E3" w:rsidRPr="009A4071">
              <w:rPr>
                <w:color w:val="000000" w:themeColor="text1"/>
                <w:sz w:val="22"/>
                <w:szCs w:val="22"/>
              </w:rPr>
              <w:t>т</w:t>
            </w:r>
            <w:proofErr w:type="gramEnd"/>
            <w:r w:rsidR="003478E3" w:rsidRPr="009A4071">
              <w:rPr>
                <w:color w:val="000000" w:themeColor="text1"/>
                <w:sz w:val="22"/>
                <w:szCs w:val="22"/>
              </w:rPr>
              <w:t>екстовые данные. – Омск: Омский государственный  университет им. Ф.М. Достоевского, 2015.</w:t>
            </w:r>
            <w:r w:rsidRPr="00224459">
              <w:rPr>
                <w:sz w:val="22"/>
                <w:szCs w:val="22"/>
              </w:rPr>
              <w:t xml:space="preserve">, </w:t>
            </w:r>
            <w:r w:rsidR="000949D0">
              <w:rPr>
                <w:sz w:val="22"/>
                <w:szCs w:val="22"/>
              </w:rPr>
              <w:t>тема 12</w:t>
            </w:r>
            <w:r w:rsidRPr="00224459">
              <w:rPr>
                <w:sz w:val="22"/>
                <w:szCs w:val="22"/>
              </w:rPr>
              <w:t>.</w:t>
            </w:r>
          </w:p>
          <w:p w:rsidR="00E66544" w:rsidRDefault="00E66544" w:rsidP="00AF6072">
            <w:pPr>
              <w:jc w:val="both"/>
              <w:rPr>
                <w:sz w:val="22"/>
                <w:szCs w:val="22"/>
              </w:rPr>
            </w:pPr>
            <w:r w:rsidRPr="00224459">
              <w:rPr>
                <w:sz w:val="22"/>
                <w:szCs w:val="22"/>
              </w:rPr>
              <w:t xml:space="preserve">2. Чижова, Е.Н.  Экономическая теория. Часть 2. Макроэкономика. </w:t>
            </w:r>
            <w:proofErr w:type="spellStart"/>
            <w:r w:rsidRPr="00224459">
              <w:rPr>
                <w:sz w:val="22"/>
                <w:szCs w:val="22"/>
              </w:rPr>
              <w:t>М</w:t>
            </w:r>
            <w:r w:rsidRPr="00224459">
              <w:rPr>
                <w:sz w:val="22"/>
                <w:szCs w:val="22"/>
              </w:rPr>
              <w:t>е</w:t>
            </w:r>
            <w:r w:rsidRPr="00224459">
              <w:rPr>
                <w:sz w:val="22"/>
                <w:szCs w:val="22"/>
              </w:rPr>
              <w:t>гаэкономика</w:t>
            </w:r>
            <w:proofErr w:type="spellEnd"/>
            <w:r w:rsidRPr="00224459">
              <w:rPr>
                <w:sz w:val="22"/>
                <w:szCs w:val="22"/>
              </w:rPr>
              <w:t xml:space="preserve"> [Электронный ресурс]: учебное пособие/ Е.Н. Чижова, Г.Г. Балабанова. – Белгород: Изд-во БГТУ,  2015,  гл. 10.</w:t>
            </w:r>
          </w:p>
          <w:p w:rsidR="002612BB" w:rsidRPr="00224459" w:rsidRDefault="002612BB" w:rsidP="00AF6072">
            <w:pPr>
              <w:jc w:val="both"/>
              <w:rPr>
                <w:sz w:val="22"/>
                <w:szCs w:val="22"/>
              </w:rPr>
            </w:pPr>
          </w:p>
          <w:p w:rsidR="00E66544" w:rsidRPr="00224459" w:rsidRDefault="00E66544" w:rsidP="00AF6072">
            <w:pPr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sz w:val="22"/>
                <w:szCs w:val="22"/>
                <w:lang w:eastAsia="en-US"/>
              </w:rPr>
              <w:t>Печатный:</w:t>
            </w:r>
          </w:p>
          <w:p w:rsidR="00E66544" w:rsidRPr="00224459" w:rsidRDefault="00E66544" w:rsidP="00AF6072">
            <w:pPr>
              <w:shd w:val="clear" w:color="auto" w:fill="FFFFFF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 w:rsidRPr="00224459">
              <w:rPr>
                <w:color w:val="000000"/>
                <w:sz w:val="22"/>
                <w:szCs w:val="22"/>
                <w:lang w:eastAsia="en-US"/>
              </w:rPr>
              <w:t>1. Курс экономической теории: учебник/ под общ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ед. М.Н. </w:t>
            </w:r>
            <w:proofErr w:type="spellStart"/>
            <w:r w:rsidRPr="00224459">
              <w:rPr>
                <w:color w:val="000000"/>
                <w:sz w:val="22"/>
                <w:szCs w:val="22"/>
                <w:lang w:eastAsia="en-US"/>
              </w:rPr>
              <w:t>Чепурина</w:t>
            </w:r>
            <w:proofErr w:type="spellEnd"/>
            <w:r w:rsidRPr="00224459">
              <w:rPr>
                <w:color w:val="000000"/>
                <w:sz w:val="22"/>
                <w:szCs w:val="22"/>
                <w:lang w:eastAsia="en-US"/>
              </w:rPr>
              <w:t>, Е.А. Киселевой. – Киров: «АСА», 2006, гл. 27, 28. – С. 678 -737.</w:t>
            </w:r>
          </w:p>
          <w:p w:rsidR="00E66544" w:rsidRPr="00224459" w:rsidRDefault="00E66544" w:rsidP="00D7680B">
            <w:pPr>
              <w:shd w:val="clear" w:color="auto" w:fill="FFFFFF"/>
              <w:jc w:val="both"/>
              <w:rPr>
                <w:sz w:val="22"/>
                <w:szCs w:val="22"/>
                <w:lang w:eastAsia="en-US"/>
              </w:rPr>
            </w:pPr>
            <w:r w:rsidRPr="00224459">
              <w:rPr>
                <w:color w:val="000000"/>
                <w:sz w:val="22"/>
                <w:szCs w:val="22"/>
                <w:lang w:eastAsia="en-US"/>
              </w:rPr>
              <w:t>2. Экономическая теория. Часть 2. Макроэкономика/ под общ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.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24459">
              <w:rPr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224459">
              <w:rPr>
                <w:color w:val="000000"/>
                <w:sz w:val="22"/>
                <w:szCs w:val="22"/>
                <w:lang w:eastAsia="en-US"/>
              </w:rPr>
              <w:t>ед. Е.Н. Чижовой. – Белгород: БГТУ, 2010, лекции 13, 14. – С. 309 – 367.</w:t>
            </w:r>
          </w:p>
        </w:tc>
      </w:tr>
    </w:tbl>
    <w:p w:rsidR="00A67E3F" w:rsidRDefault="00A67E3F" w:rsidP="00A67E3F">
      <w:pPr>
        <w:ind w:firstLine="425"/>
        <w:jc w:val="both"/>
        <w:rPr>
          <w:sz w:val="22"/>
          <w:szCs w:val="22"/>
        </w:rPr>
      </w:pPr>
      <w:r w:rsidRPr="00C72E8A">
        <w:rPr>
          <w:sz w:val="22"/>
          <w:szCs w:val="22"/>
        </w:rPr>
        <w:t xml:space="preserve">       </w:t>
      </w:r>
    </w:p>
    <w:p w:rsidR="00A67E3F" w:rsidRPr="00CC7FF5" w:rsidRDefault="00A67E3F" w:rsidP="00A67E3F">
      <w:pPr>
        <w:pStyle w:val="a7"/>
        <w:widowControl/>
        <w:numPr>
          <w:ilvl w:val="0"/>
          <w:numId w:val="19"/>
        </w:numPr>
        <w:autoSpaceDE/>
        <w:autoSpaceDN/>
        <w:adjustRightInd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Подготовка конспекта по теме и  его проработка.</w:t>
      </w:r>
    </w:p>
    <w:p w:rsidR="00A67E3F" w:rsidRPr="00CC7FF5" w:rsidRDefault="00A67E3F" w:rsidP="00A67E3F">
      <w:pPr>
        <w:pStyle w:val="a7"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 xml:space="preserve">Конспект – краткое, связанное изложение материала конкретной раздела, темы.  </w:t>
      </w:r>
    </w:p>
    <w:p w:rsidR="00A67E3F" w:rsidRPr="00CC7FF5" w:rsidRDefault="00A67E3F" w:rsidP="00A67E3F">
      <w:pPr>
        <w:ind w:firstLine="426"/>
        <w:jc w:val="both"/>
        <w:rPr>
          <w:sz w:val="22"/>
          <w:szCs w:val="22"/>
        </w:rPr>
      </w:pPr>
      <w:r w:rsidRPr="00CC7FF5">
        <w:rPr>
          <w:sz w:val="22"/>
          <w:szCs w:val="22"/>
        </w:rPr>
        <w:t xml:space="preserve">При подготовке конспекта следует </w:t>
      </w:r>
      <w:r w:rsidRPr="00CC7FF5">
        <w:rPr>
          <w:sz w:val="22"/>
          <w:szCs w:val="22"/>
          <w:shd w:val="clear" w:color="auto" w:fill="FFFFFF"/>
        </w:rPr>
        <w:t>обратить внимание на выделенные в тексте понятия, фо</w:t>
      </w:r>
      <w:r w:rsidRPr="00CC7FF5">
        <w:rPr>
          <w:sz w:val="22"/>
          <w:szCs w:val="22"/>
          <w:shd w:val="clear" w:color="auto" w:fill="FFFFFF"/>
        </w:rPr>
        <w:t>р</w:t>
      </w:r>
      <w:r w:rsidRPr="00CC7FF5">
        <w:rPr>
          <w:sz w:val="22"/>
          <w:szCs w:val="22"/>
          <w:shd w:val="clear" w:color="auto" w:fill="FFFFFF"/>
        </w:rPr>
        <w:t>мулировки законов, обобщения, выводы, основные факты.</w:t>
      </w:r>
    </w:p>
    <w:p w:rsidR="00A67E3F" w:rsidRPr="00CC7FF5" w:rsidRDefault="00A67E3F" w:rsidP="00A67E3F">
      <w:pPr>
        <w:ind w:firstLine="426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При написании конспекта (в тетради или на отдельных листах) желательно лист условно ра</w:t>
      </w:r>
      <w:r w:rsidRPr="00CC7FF5">
        <w:rPr>
          <w:sz w:val="22"/>
          <w:szCs w:val="22"/>
        </w:rPr>
        <w:t>з</w:t>
      </w:r>
      <w:r w:rsidRPr="00CC7FF5">
        <w:rPr>
          <w:sz w:val="22"/>
          <w:szCs w:val="22"/>
        </w:rPr>
        <w:t>делить на две части (по усмотрению студента). В левой записать развернутый план согласно пр</w:t>
      </w:r>
      <w:r w:rsidRPr="00CC7FF5">
        <w:rPr>
          <w:sz w:val="22"/>
          <w:szCs w:val="22"/>
        </w:rPr>
        <w:t>и</w:t>
      </w:r>
      <w:r w:rsidRPr="00CC7FF5">
        <w:rPr>
          <w:sz w:val="22"/>
          <w:szCs w:val="22"/>
        </w:rPr>
        <w:t>веденной ниже программной аннотации по каждой теме, а затем изложить материал  в виде ответа на вопросы плана.</w:t>
      </w:r>
    </w:p>
    <w:p w:rsidR="00A67E3F" w:rsidRPr="00CC7FF5" w:rsidRDefault="00A67E3F" w:rsidP="00A67E3F">
      <w:pPr>
        <w:ind w:firstLine="426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Подготовка конспекта позволит студенту во время лекционных занятий потратить большую часть времени на восприятие информации, меньшую – на ее запись. Во время лекции в правой ч</w:t>
      </w:r>
      <w:r w:rsidRPr="00CC7FF5">
        <w:rPr>
          <w:sz w:val="22"/>
          <w:szCs w:val="22"/>
        </w:rPr>
        <w:t>а</w:t>
      </w:r>
      <w:r w:rsidRPr="00CC7FF5">
        <w:rPr>
          <w:sz w:val="22"/>
          <w:szCs w:val="22"/>
        </w:rPr>
        <w:t>сти конспекта студенты обычно  вносят какие-то поправки, записывают дополнительную инфо</w:t>
      </w:r>
      <w:r w:rsidRPr="00CC7FF5">
        <w:rPr>
          <w:sz w:val="22"/>
          <w:szCs w:val="22"/>
        </w:rPr>
        <w:t>р</w:t>
      </w:r>
      <w:r w:rsidRPr="00CC7FF5">
        <w:rPr>
          <w:sz w:val="22"/>
          <w:szCs w:val="22"/>
        </w:rPr>
        <w:t xml:space="preserve">мацию, примеры, приводимые лектором и т.п. </w:t>
      </w:r>
    </w:p>
    <w:p w:rsidR="00A67E3F" w:rsidRPr="00CC7FF5" w:rsidRDefault="00A67E3F" w:rsidP="00A67E3F">
      <w:pPr>
        <w:ind w:firstLine="425"/>
        <w:jc w:val="both"/>
        <w:rPr>
          <w:sz w:val="22"/>
          <w:szCs w:val="22"/>
          <w:shd w:val="clear" w:color="auto" w:fill="FFFFFF"/>
        </w:rPr>
      </w:pPr>
      <w:r w:rsidRPr="00CC7FF5">
        <w:rPr>
          <w:sz w:val="22"/>
          <w:szCs w:val="22"/>
          <w:shd w:val="clear" w:color="auto" w:fill="FFFFFF"/>
        </w:rPr>
        <w:t>Для того чтобы проверить усвоен материал или нет, следует пересказать его, пользуясь пл</w:t>
      </w:r>
      <w:r w:rsidRPr="00CC7FF5">
        <w:rPr>
          <w:sz w:val="22"/>
          <w:szCs w:val="22"/>
          <w:shd w:val="clear" w:color="auto" w:fill="FFFFFF"/>
        </w:rPr>
        <w:t>а</w:t>
      </w:r>
      <w:r w:rsidRPr="00CC7FF5">
        <w:rPr>
          <w:sz w:val="22"/>
          <w:szCs w:val="22"/>
          <w:shd w:val="clear" w:color="auto" w:fill="FFFFFF"/>
        </w:rPr>
        <w:t>ном, затем без него.</w:t>
      </w:r>
    </w:p>
    <w:p w:rsidR="00A67E3F" w:rsidRPr="00CC7FF5" w:rsidRDefault="00A67E3F" w:rsidP="00A67E3F">
      <w:pPr>
        <w:ind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От того насколько добросовестно подготовлен конспект и проработаны вопросы по теме з</w:t>
      </w:r>
      <w:r w:rsidRPr="00CC7FF5">
        <w:rPr>
          <w:sz w:val="22"/>
          <w:szCs w:val="22"/>
        </w:rPr>
        <w:t>а</w:t>
      </w:r>
      <w:r w:rsidRPr="00CC7FF5">
        <w:rPr>
          <w:sz w:val="22"/>
          <w:szCs w:val="22"/>
        </w:rPr>
        <w:t>висит эффективность работы над другими видами самостоятельной работы.</w:t>
      </w:r>
    </w:p>
    <w:p w:rsidR="00A67E3F" w:rsidRDefault="00A67E3F" w:rsidP="00A67E3F">
      <w:pPr>
        <w:pStyle w:val="a7"/>
        <w:widowControl/>
        <w:numPr>
          <w:ilvl w:val="0"/>
          <w:numId w:val="19"/>
        </w:numPr>
        <w:autoSpaceDE/>
        <w:autoSpaceDN/>
        <w:adjustRightInd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Ответ на вопросы для самоконтроля</w:t>
      </w:r>
      <w:r>
        <w:rPr>
          <w:sz w:val="22"/>
          <w:szCs w:val="22"/>
        </w:rPr>
        <w:t xml:space="preserve">, приведенные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>:</w:t>
      </w:r>
    </w:p>
    <w:p w:rsidR="00AC4446" w:rsidRPr="00AC4446" w:rsidRDefault="000949D0" w:rsidP="000949D0">
      <w:pPr>
        <w:pStyle w:val="a7"/>
        <w:numPr>
          <w:ilvl w:val="0"/>
          <w:numId w:val="23"/>
        </w:numPr>
        <w:ind w:left="0" w:firstLine="425"/>
        <w:jc w:val="both"/>
        <w:rPr>
          <w:rStyle w:val="ac"/>
          <w:color w:val="auto"/>
          <w:sz w:val="22"/>
          <w:szCs w:val="22"/>
          <w:u w:val="none"/>
        </w:rPr>
      </w:pPr>
      <w:proofErr w:type="spellStart"/>
      <w:r w:rsidRPr="00AC4446">
        <w:rPr>
          <w:color w:val="000000" w:themeColor="text1"/>
          <w:sz w:val="22"/>
          <w:szCs w:val="22"/>
        </w:rPr>
        <w:t>Капогузов</w:t>
      </w:r>
      <w:proofErr w:type="spellEnd"/>
      <w:r w:rsidRPr="00AC4446">
        <w:rPr>
          <w:color w:val="000000" w:themeColor="text1"/>
          <w:sz w:val="22"/>
          <w:szCs w:val="22"/>
        </w:rPr>
        <w:t xml:space="preserve">, Е.А. Макроэкономика [Электронный ресурс]: учебник/ Е.А. </w:t>
      </w:r>
      <w:proofErr w:type="spellStart"/>
      <w:r w:rsidRPr="00AC4446">
        <w:rPr>
          <w:color w:val="000000" w:themeColor="text1"/>
          <w:sz w:val="22"/>
          <w:szCs w:val="22"/>
        </w:rPr>
        <w:t>Капогузов</w:t>
      </w:r>
      <w:proofErr w:type="spellEnd"/>
      <w:r w:rsidRPr="00AC4446">
        <w:rPr>
          <w:color w:val="000000" w:themeColor="text1"/>
          <w:sz w:val="22"/>
          <w:szCs w:val="22"/>
        </w:rPr>
        <w:t>, П.А. Степанов. – Электрон</w:t>
      </w:r>
      <w:proofErr w:type="gramStart"/>
      <w:r w:rsidRPr="00AC4446">
        <w:rPr>
          <w:color w:val="000000" w:themeColor="text1"/>
          <w:sz w:val="22"/>
          <w:szCs w:val="22"/>
        </w:rPr>
        <w:t>.</w:t>
      </w:r>
      <w:proofErr w:type="gramEnd"/>
      <w:r w:rsidRPr="00AC4446">
        <w:rPr>
          <w:color w:val="000000" w:themeColor="text1"/>
          <w:sz w:val="22"/>
          <w:szCs w:val="22"/>
        </w:rPr>
        <w:t xml:space="preserve"> </w:t>
      </w:r>
      <w:proofErr w:type="gramStart"/>
      <w:r w:rsidRPr="00AC4446">
        <w:rPr>
          <w:color w:val="000000" w:themeColor="text1"/>
          <w:sz w:val="22"/>
          <w:szCs w:val="22"/>
        </w:rPr>
        <w:t>т</w:t>
      </w:r>
      <w:proofErr w:type="gramEnd"/>
      <w:r w:rsidRPr="00AC4446">
        <w:rPr>
          <w:color w:val="000000" w:themeColor="text1"/>
          <w:sz w:val="22"/>
          <w:szCs w:val="22"/>
        </w:rPr>
        <w:t xml:space="preserve">екстовые данные. – Омск: Омский государственный  университет им. Ф.М. Достоевского, 2015. – 318 с.  – Режим доступа: </w:t>
      </w:r>
      <w:hyperlink r:id="rId20" w:history="1">
        <w:r w:rsidRPr="00AC4446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AC4446">
          <w:rPr>
            <w:rStyle w:val="ac"/>
            <w:color w:val="000000" w:themeColor="text1"/>
            <w:sz w:val="22"/>
            <w:szCs w:val="22"/>
            <w:u w:val="none"/>
          </w:rPr>
          <w:t>://</w:t>
        </w:r>
        <w:r w:rsidRPr="00AC4446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AC4446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C4446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AC4446">
          <w:rPr>
            <w:rStyle w:val="ac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C4446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AC4446">
          <w:rPr>
            <w:rStyle w:val="ac"/>
            <w:color w:val="000000" w:themeColor="text1"/>
            <w:sz w:val="22"/>
            <w:szCs w:val="22"/>
            <w:u w:val="none"/>
          </w:rPr>
          <w:t xml:space="preserve">/59609. </w:t>
        </w:r>
        <w:r w:rsidRPr="00AC4446">
          <w:rPr>
            <w:rStyle w:val="ac"/>
            <w:color w:val="000000" w:themeColor="text1"/>
            <w:sz w:val="22"/>
            <w:szCs w:val="22"/>
            <w:u w:val="none"/>
            <w:lang w:val="en-US"/>
          </w:rPr>
          <w:t>html</w:t>
        </w:r>
        <w:r w:rsidRPr="00AC4446">
          <w:rPr>
            <w:rStyle w:val="ac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3478E3" w:rsidRPr="00AC4446" w:rsidRDefault="003478E3" w:rsidP="000949D0">
      <w:pPr>
        <w:pStyle w:val="a7"/>
        <w:numPr>
          <w:ilvl w:val="0"/>
          <w:numId w:val="23"/>
        </w:numPr>
        <w:ind w:left="0" w:firstLine="425"/>
        <w:jc w:val="both"/>
        <w:rPr>
          <w:sz w:val="22"/>
          <w:szCs w:val="22"/>
        </w:rPr>
      </w:pPr>
      <w:r w:rsidRPr="00AC4446">
        <w:rPr>
          <w:sz w:val="22"/>
          <w:szCs w:val="22"/>
        </w:rPr>
        <w:t xml:space="preserve">Чижова, Е.Н.  Экономическая теория. Часть 2. Макроэкономика. </w:t>
      </w:r>
      <w:proofErr w:type="spellStart"/>
      <w:r w:rsidRPr="00AC4446">
        <w:rPr>
          <w:sz w:val="22"/>
          <w:szCs w:val="22"/>
        </w:rPr>
        <w:t>Мегаэкономика</w:t>
      </w:r>
      <w:proofErr w:type="spellEnd"/>
      <w:r w:rsidRPr="00AC4446">
        <w:rPr>
          <w:sz w:val="22"/>
          <w:szCs w:val="22"/>
        </w:rPr>
        <w:t xml:space="preserve"> [Эле</w:t>
      </w:r>
      <w:r w:rsidRPr="00AC4446">
        <w:rPr>
          <w:sz w:val="22"/>
          <w:szCs w:val="22"/>
        </w:rPr>
        <w:t>к</w:t>
      </w:r>
      <w:r w:rsidRPr="00AC4446">
        <w:rPr>
          <w:sz w:val="22"/>
          <w:szCs w:val="22"/>
        </w:rPr>
        <w:lastRenderedPageBreak/>
        <w:t>тронный ресурс]: учебное пособие/ Е.Н. Чижова, Г.Г. Балабанова. – Белгород: Изд-во БГТУ,  2015.</w:t>
      </w:r>
      <w:r w:rsidR="00AC4446" w:rsidRPr="00AC4446">
        <w:rPr>
          <w:sz w:val="22"/>
          <w:szCs w:val="22"/>
        </w:rPr>
        <w:t xml:space="preserve"> </w:t>
      </w:r>
      <w:r w:rsidR="00AC4446" w:rsidRPr="00E66544">
        <w:rPr>
          <w:sz w:val="22"/>
          <w:szCs w:val="22"/>
        </w:rPr>
        <w:t>- 332 с. – Режим доступа: https://elib.bstu.ru/Reader/Book/2016022515592027000000651373</w:t>
      </w:r>
    </w:p>
    <w:p w:rsidR="00A67E3F" w:rsidRPr="00CC7FF5" w:rsidRDefault="00A67E3F" w:rsidP="00A67E3F">
      <w:pPr>
        <w:pStyle w:val="a7"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>Желательно отвечать на вопросы в письменной форме, чтобы затем сверить ответ с матери</w:t>
      </w:r>
      <w:r w:rsidRPr="00CC7FF5">
        <w:rPr>
          <w:sz w:val="22"/>
          <w:szCs w:val="22"/>
        </w:rPr>
        <w:t>а</w:t>
      </w:r>
      <w:r w:rsidRPr="00CC7FF5">
        <w:rPr>
          <w:sz w:val="22"/>
          <w:szCs w:val="22"/>
        </w:rPr>
        <w:t xml:space="preserve">лом учебников или составленным конспектом. </w:t>
      </w:r>
    </w:p>
    <w:p w:rsidR="00A67E3F" w:rsidRPr="00CC7FF5" w:rsidRDefault="00A67E3F" w:rsidP="00A67E3F">
      <w:pPr>
        <w:pStyle w:val="a7"/>
        <w:widowControl/>
        <w:numPr>
          <w:ilvl w:val="0"/>
          <w:numId w:val="19"/>
        </w:numPr>
        <w:tabs>
          <w:tab w:val="left" w:pos="0"/>
        </w:tabs>
        <w:autoSpaceDE/>
        <w:autoSpaceDN/>
        <w:adjustRightInd/>
        <w:ind w:left="0" w:firstLine="425"/>
        <w:jc w:val="both"/>
        <w:rPr>
          <w:sz w:val="22"/>
          <w:szCs w:val="22"/>
        </w:rPr>
      </w:pPr>
      <w:r w:rsidRPr="00CC7FF5">
        <w:rPr>
          <w:sz w:val="22"/>
          <w:szCs w:val="22"/>
        </w:rPr>
        <w:t xml:space="preserve">Выполнение </w:t>
      </w:r>
      <w:r>
        <w:rPr>
          <w:sz w:val="22"/>
          <w:szCs w:val="22"/>
        </w:rPr>
        <w:t>курсовой работы</w:t>
      </w:r>
      <w:r w:rsidRPr="00CC7FF5">
        <w:rPr>
          <w:sz w:val="22"/>
          <w:szCs w:val="22"/>
        </w:rPr>
        <w:t>.</w:t>
      </w:r>
    </w:p>
    <w:p w:rsidR="00A67E3F" w:rsidRPr="00CC7FF5" w:rsidRDefault="00A67E3F" w:rsidP="00A67E3F">
      <w:pPr>
        <w:tabs>
          <w:tab w:val="left" w:pos="0"/>
        </w:tabs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Работа над курсовой работой </w:t>
      </w:r>
      <w:r w:rsidRPr="00CC7FF5">
        <w:rPr>
          <w:sz w:val="22"/>
          <w:szCs w:val="22"/>
        </w:rPr>
        <w:t>состоит из следующих этапов:</w:t>
      </w:r>
    </w:p>
    <w:p w:rsidR="00A67E3F" w:rsidRPr="00CC7FF5" w:rsidRDefault="00A67E3F" w:rsidP="00A67E3F">
      <w:pPr>
        <w:pStyle w:val="a9"/>
        <w:numPr>
          <w:ilvl w:val="0"/>
          <w:numId w:val="20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>
        <w:rPr>
          <w:sz w:val="22"/>
          <w:szCs w:val="22"/>
        </w:rPr>
        <w:t>выбор темы</w:t>
      </w:r>
      <w:r w:rsidRPr="00CC7FF5">
        <w:rPr>
          <w:sz w:val="22"/>
          <w:szCs w:val="22"/>
        </w:rPr>
        <w:t>, который определяется по порядковому номеру студента в списке группы (или на усмотрение преподавателя);</w:t>
      </w:r>
    </w:p>
    <w:p w:rsidR="00A67E3F" w:rsidRPr="00CC7FF5" w:rsidRDefault="00A67E3F" w:rsidP="00A67E3F">
      <w:pPr>
        <w:pStyle w:val="a9"/>
        <w:numPr>
          <w:ilvl w:val="0"/>
          <w:numId w:val="20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 w:rsidRPr="00CC7FF5">
        <w:rPr>
          <w:sz w:val="22"/>
          <w:szCs w:val="22"/>
        </w:rPr>
        <w:t xml:space="preserve">выбор учебников, </w:t>
      </w:r>
      <w:r>
        <w:rPr>
          <w:sz w:val="22"/>
          <w:szCs w:val="22"/>
        </w:rPr>
        <w:t>статей из печатной и электронной периодической литературы</w:t>
      </w:r>
      <w:r w:rsidRPr="00CC7FF5">
        <w:rPr>
          <w:sz w:val="22"/>
          <w:szCs w:val="22"/>
        </w:rPr>
        <w:t>;</w:t>
      </w:r>
    </w:p>
    <w:p w:rsidR="00A67E3F" w:rsidRPr="00CC7FF5" w:rsidRDefault="00A67E3F" w:rsidP="00A67E3F">
      <w:pPr>
        <w:pStyle w:val="a9"/>
        <w:numPr>
          <w:ilvl w:val="0"/>
          <w:numId w:val="20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 w:rsidRPr="00CC7FF5">
        <w:rPr>
          <w:sz w:val="22"/>
          <w:szCs w:val="22"/>
        </w:rPr>
        <w:t>изучение и накопление материала;</w:t>
      </w:r>
    </w:p>
    <w:p w:rsidR="00A67E3F" w:rsidRPr="00CC7FF5" w:rsidRDefault="00A67E3F" w:rsidP="00A67E3F">
      <w:pPr>
        <w:pStyle w:val="a9"/>
        <w:numPr>
          <w:ilvl w:val="0"/>
          <w:numId w:val="20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 w:rsidRPr="00CC7FF5">
        <w:rPr>
          <w:sz w:val="22"/>
          <w:szCs w:val="22"/>
        </w:rPr>
        <w:t>обобщение материала и  написание   работы;</w:t>
      </w:r>
    </w:p>
    <w:p w:rsidR="00A67E3F" w:rsidRPr="00CC7FF5" w:rsidRDefault="00A67E3F" w:rsidP="00A67E3F">
      <w:pPr>
        <w:pStyle w:val="a9"/>
        <w:numPr>
          <w:ilvl w:val="0"/>
          <w:numId w:val="20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 w:rsidRPr="00CC7FF5">
        <w:rPr>
          <w:sz w:val="22"/>
          <w:szCs w:val="22"/>
        </w:rPr>
        <w:t>оформление  работы  в соответствии с предъявляемыми требованиями.</w:t>
      </w:r>
      <w:r w:rsidRPr="00CC7FF5">
        <w:rPr>
          <w:spacing w:val="2"/>
          <w:sz w:val="22"/>
          <w:szCs w:val="22"/>
        </w:rPr>
        <w:t xml:space="preserve">   </w:t>
      </w:r>
    </w:p>
    <w:p w:rsidR="00A67E3F" w:rsidRDefault="00A67E3F" w:rsidP="00A67E3F">
      <w:pPr>
        <w:pStyle w:val="a9"/>
        <w:tabs>
          <w:tab w:val="left" w:pos="0"/>
        </w:tabs>
        <w:ind w:firstLine="425"/>
        <w:rPr>
          <w:spacing w:val="2"/>
          <w:sz w:val="22"/>
          <w:szCs w:val="22"/>
        </w:rPr>
      </w:pPr>
      <w:r w:rsidRPr="00CC7FF5">
        <w:rPr>
          <w:spacing w:val="2"/>
          <w:sz w:val="22"/>
          <w:szCs w:val="22"/>
        </w:rPr>
        <w:t xml:space="preserve"> Задания и более подробные методические указания к выполнению </w:t>
      </w:r>
      <w:r>
        <w:rPr>
          <w:spacing w:val="2"/>
          <w:sz w:val="22"/>
          <w:szCs w:val="22"/>
        </w:rPr>
        <w:t xml:space="preserve">курсовой работы </w:t>
      </w:r>
      <w:r w:rsidRPr="00CC7FF5">
        <w:rPr>
          <w:spacing w:val="2"/>
          <w:sz w:val="22"/>
          <w:szCs w:val="22"/>
        </w:rPr>
        <w:t xml:space="preserve"> прив</w:t>
      </w:r>
      <w:r w:rsidRPr="00CC7FF5">
        <w:rPr>
          <w:spacing w:val="2"/>
          <w:sz w:val="22"/>
          <w:szCs w:val="22"/>
        </w:rPr>
        <w:t>е</w:t>
      </w:r>
      <w:r w:rsidRPr="00CC7FF5">
        <w:rPr>
          <w:spacing w:val="2"/>
          <w:sz w:val="22"/>
          <w:szCs w:val="22"/>
        </w:rPr>
        <w:t xml:space="preserve">дены </w:t>
      </w:r>
      <w:proofErr w:type="gramStart"/>
      <w:r w:rsidRPr="00CC7FF5">
        <w:rPr>
          <w:spacing w:val="2"/>
          <w:sz w:val="22"/>
          <w:szCs w:val="22"/>
        </w:rPr>
        <w:t>в</w:t>
      </w:r>
      <w:proofErr w:type="gramEnd"/>
      <w:r w:rsidRPr="00CC7FF5">
        <w:rPr>
          <w:spacing w:val="2"/>
          <w:sz w:val="22"/>
          <w:szCs w:val="22"/>
        </w:rPr>
        <w:t>:</w:t>
      </w:r>
    </w:p>
    <w:p w:rsidR="003478E3" w:rsidRPr="003478E3" w:rsidRDefault="003478E3" w:rsidP="00AC4446">
      <w:pPr>
        <w:tabs>
          <w:tab w:val="left" w:pos="284"/>
        </w:tabs>
        <w:ind w:firstLine="426"/>
        <w:jc w:val="both"/>
        <w:rPr>
          <w:sz w:val="22"/>
          <w:szCs w:val="22"/>
        </w:rPr>
      </w:pPr>
      <w:r w:rsidRPr="003478E3">
        <w:rPr>
          <w:bCs/>
          <w:color w:val="000000"/>
          <w:sz w:val="22"/>
          <w:szCs w:val="22"/>
          <w:shd w:val="clear" w:color="auto" w:fill="FFFFFF"/>
        </w:rPr>
        <w:t>Макроэкономика</w:t>
      </w:r>
      <w:r w:rsidRPr="003478E3">
        <w:rPr>
          <w:color w:val="000000"/>
          <w:sz w:val="22"/>
          <w:szCs w:val="22"/>
          <w:shd w:val="clear" w:color="auto" w:fill="FFFFFF"/>
        </w:rPr>
        <w:t>: методические указания к выполнению курсовой работы для студентов о</w:t>
      </w:r>
      <w:r w:rsidRPr="003478E3">
        <w:rPr>
          <w:color w:val="000000"/>
          <w:sz w:val="22"/>
          <w:szCs w:val="22"/>
          <w:shd w:val="clear" w:color="auto" w:fill="FFFFFF"/>
        </w:rPr>
        <w:t>ч</w:t>
      </w:r>
      <w:r w:rsidRPr="003478E3">
        <w:rPr>
          <w:color w:val="000000"/>
          <w:sz w:val="22"/>
          <w:szCs w:val="22"/>
          <w:shd w:val="clear" w:color="auto" w:fill="FFFFFF"/>
        </w:rPr>
        <w:t>ной, заочной, и дистанционной форм обучения направления бакалавриата 080100 - Экономика/ сост. Т.А. Давыденко. - Белгород: Изд-во БГТУ им. В. Г. Шухова, 2012.- 18 с. </w:t>
      </w:r>
    </w:p>
    <w:p w:rsidR="00A67E3F" w:rsidRPr="00CC7FF5" w:rsidRDefault="00A67E3F" w:rsidP="00A67E3F">
      <w:pPr>
        <w:pStyle w:val="a9"/>
        <w:numPr>
          <w:ilvl w:val="0"/>
          <w:numId w:val="19"/>
        </w:numPr>
        <w:tabs>
          <w:tab w:val="left" w:pos="0"/>
          <w:tab w:val="left" w:pos="567"/>
        </w:tabs>
        <w:ind w:left="0" w:firstLine="425"/>
        <w:rPr>
          <w:sz w:val="22"/>
          <w:szCs w:val="22"/>
        </w:rPr>
      </w:pPr>
      <w:r w:rsidRPr="00CC7FF5">
        <w:rPr>
          <w:spacing w:val="2"/>
          <w:sz w:val="22"/>
          <w:szCs w:val="22"/>
        </w:rPr>
        <w:t xml:space="preserve">Подготовка к </w:t>
      </w:r>
      <w:r>
        <w:rPr>
          <w:spacing w:val="2"/>
          <w:sz w:val="22"/>
          <w:szCs w:val="22"/>
        </w:rPr>
        <w:t>экзамену</w:t>
      </w:r>
      <w:r w:rsidRPr="00CC7FF5">
        <w:rPr>
          <w:spacing w:val="2"/>
          <w:sz w:val="22"/>
          <w:szCs w:val="22"/>
        </w:rPr>
        <w:t xml:space="preserve">.    </w:t>
      </w:r>
    </w:p>
    <w:p w:rsidR="00A67E3F" w:rsidRPr="00CC7FF5" w:rsidRDefault="00A67E3F" w:rsidP="00A67E3F">
      <w:pPr>
        <w:pStyle w:val="ab"/>
        <w:tabs>
          <w:tab w:val="left" w:pos="0"/>
          <w:tab w:val="left" w:pos="709"/>
        </w:tabs>
        <w:spacing w:before="0" w:beforeAutospacing="0" w:after="0"/>
        <w:ind w:firstLine="426"/>
        <w:jc w:val="both"/>
        <w:rPr>
          <w:color w:val="auto"/>
          <w:sz w:val="22"/>
          <w:szCs w:val="22"/>
        </w:rPr>
      </w:pPr>
      <w:r w:rsidRPr="00CC7FF5">
        <w:rPr>
          <w:bCs/>
          <w:iCs/>
          <w:color w:val="auto"/>
          <w:sz w:val="22"/>
          <w:szCs w:val="22"/>
        </w:rPr>
        <w:t>П</w:t>
      </w:r>
      <w:r w:rsidRPr="00CC7FF5">
        <w:rPr>
          <w:color w:val="auto"/>
          <w:sz w:val="22"/>
          <w:szCs w:val="22"/>
        </w:rPr>
        <w:t xml:space="preserve">одготовку к </w:t>
      </w:r>
      <w:r>
        <w:rPr>
          <w:color w:val="auto"/>
          <w:sz w:val="22"/>
          <w:szCs w:val="22"/>
        </w:rPr>
        <w:t>экзамену</w:t>
      </w:r>
      <w:r w:rsidRPr="00CC7FF5">
        <w:rPr>
          <w:color w:val="auto"/>
          <w:sz w:val="22"/>
          <w:szCs w:val="22"/>
        </w:rPr>
        <w:t xml:space="preserve"> следует начинать с поиска источников, в которых содержатся ответы на вопросы из списка: конспектов, учебных и методических пособий и др. Напротив каждого в</w:t>
      </w:r>
      <w:r w:rsidRPr="00CC7FF5">
        <w:rPr>
          <w:color w:val="auto"/>
          <w:sz w:val="22"/>
          <w:szCs w:val="22"/>
        </w:rPr>
        <w:t>о</w:t>
      </w:r>
      <w:r w:rsidRPr="00CC7FF5">
        <w:rPr>
          <w:color w:val="auto"/>
          <w:sz w:val="22"/>
          <w:szCs w:val="22"/>
        </w:rPr>
        <w:t>проса следует старить номер страницы литературного источника, в котором содержится ответ на вопрос. Рядом с выученным вопросом  ставить «+», если вопрос вызывает затруднения, то «?» (так легче ориентироваться).</w:t>
      </w:r>
    </w:p>
    <w:p w:rsidR="00A67E3F" w:rsidRPr="00CC7FF5" w:rsidRDefault="00A67E3F" w:rsidP="00A67E3F">
      <w:pPr>
        <w:pStyle w:val="ab"/>
        <w:tabs>
          <w:tab w:val="left" w:pos="0"/>
          <w:tab w:val="left" w:pos="709"/>
          <w:tab w:val="left" w:pos="851"/>
        </w:tabs>
        <w:spacing w:before="0" w:beforeAutospacing="0" w:after="0"/>
        <w:ind w:firstLine="426"/>
        <w:jc w:val="both"/>
        <w:rPr>
          <w:color w:val="auto"/>
          <w:sz w:val="22"/>
          <w:szCs w:val="22"/>
        </w:rPr>
      </w:pPr>
      <w:r w:rsidRPr="00CC7FF5">
        <w:rPr>
          <w:color w:val="auto"/>
          <w:sz w:val="22"/>
          <w:szCs w:val="22"/>
        </w:rPr>
        <w:t>Работу по повторению следует начитать с самых трудных для вас вопросов (либо тех, ответы на которые  неизвестны), т.к. потом обычно не будет времени их подготовить. Те вопросы, ответы на которые  хорошо известны, лучше повторить в самом конце подготовки.</w:t>
      </w:r>
    </w:p>
    <w:p w:rsidR="00A67E3F" w:rsidRPr="00CC7FF5" w:rsidRDefault="00A67E3F" w:rsidP="00A67E3F">
      <w:pPr>
        <w:pStyle w:val="ab"/>
        <w:tabs>
          <w:tab w:val="left" w:pos="0"/>
          <w:tab w:val="left" w:pos="709"/>
          <w:tab w:val="left" w:pos="851"/>
        </w:tabs>
        <w:spacing w:before="0" w:beforeAutospacing="0" w:after="0"/>
        <w:ind w:firstLine="426"/>
        <w:jc w:val="both"/>
        <w:rPr>
          <w:color w:val="auto"/>
          <w:sz w:val="22"/>
          <w:szCs w:val="22"/>
        </w:rPr>
      </w:pPr>
      <w:r w:rsidRPr="00CC7FF5">
        <w:rPr>
          <w:color w:val="auto"/>
          <w:sz w:val="22"/>
          <w:szCs w:val="22"/>
        </w:rPr>
        <w:t>Если необходимо, то можно написать шпаргалки (но только вручную), это позволит запо</w:t>
      </w:r>
      <w:r w:rsidRPr="00CC7FF5">
        <w:rPr>
          <w:color w:val="auto"/>
          <w:sz w:val="22"/>
          <w:szCs w:val="22"/>
        </w:rPr>
        <w:t>м</w:t>
      </w:r>
      <w:r w:rsidRPr="00CC7FF5">
        <w:rPr>
          <w:color w:val="auto"/>
          <w:sz w:val="22"/>
          <w:szCs w:val="22"/>
        </w:rPr>
        <w:t>нить материал.</w:t>
      </w:r>
    </w:p>
    <w:p w:rsidR="00A67E3F" w:rsidRPr="00CC7FF5" w:rsidRDefault="00A67E3F" w:rsidP="00A67E3F">
      <w:pPr>
        <w:pStyle w:val="ab"/>
        <w:tabs>
          <w:tab w:val="left" w:pos="0"/>
          <w:tab w:val="left" w:pos="709"/>
        </w:tabs>
        <w:spacing w:before="0" w:beforeAutospacing="0" w:after="0"/>
        <w:ind w:firstLine="426"/>
        <w:jc w:val="both"/>
        <w:rPr>
          <w:color w:val="auto"/>
          <w:sz w:val="22"/>
          <w:szCs w:val="22"/>
        </w:rPr>
      </w:pPr>
      <w:r w:rsidRPr="00CC7FF5">
        <w:rPr>
          <w:color w:val="auto"/>
          <w:sz w:val="22"/>
          <w:szCs w:val="22"/>
        </w:rPr>
        <w:t>Ответы на вопросы лучше проговаривать вслух. Это позволит не только запомнить лучше м</w:t>
      </w:r>
      <w:r w:rsidRPr="00CC7FF5">
        <w:rPr>
          <w:color w:val="auto"/>
          <w:sz w:val="22"/>
          <w:szCs w:val="22"/>
        </w:rPr>
        <w:t>а</w:t>
      </w:r>
      <w:r w:rsidRPr="00CC7FF5">
        <w:rPr>
          <w:color w:val="auto"/>
          <w:sz w:val="22"/>
          <w:szCs w:val="22"/>
        </w:rPr>
        <w:t>териал, но  четче формулировать свои мысли и почувствовать себя гораздо увереннее. В процессе ответа можно делать дополнительные записи, схемы, помогающие обобщить материал.</w:t>
      </w:r>
    </w:p>
    <w:p w:rsidR="00A67E3F" w:rsidRDefault="00A67E3F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 xml:space="preserve">       </w:t>
      </w: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AC4446" w:rsidRDefault="00AC4446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7680B" w:rsidRDefault="00D7680B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9C38FA" w:rsidRDefault="009C38FA" w:rsidP="00A67E3F">
      <w:pPr>
        <w:tabs>
          <w:tab w:val="left" w:pos="426"/>
        </w:tabs>
        <w:jc w:val="both"/>
        <w:rPr>
          <w:rFonts w:eastAsia="TimesNewRomanPSMT"/>
          <w:sz w:val="22"/>
          <w:szCs w:val="22"/>
        </w:rPr>
      </w:pPr>
    </w:p>
    <w:p w:rsidR="00DF7CBC" w:rsidRDefault="00DF7CBC">
      <w:pPr>
        <w:widowControl/>
        <w:autoSpaceDE/>
        <w:autoSpaceDN/>
        <w:adjustRightInd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13E08" w:rsidRDefault="00113E08" w:rsidP="00A67E3F">
      <w:pPr>
        <w:tabs>
          <w:tab w:val="left" w:pos="426"/>
        </w:tabs>
        <w:jc w:val="both"/>
        <w:rPr>
          <w:sz w:val="22"/>
          <w:szCs w:val="22"/>
        </w:rPr>
      </w:pPr>
    </w:p>
    <w:sectPr w:rsidR="00113E08" w:rsidSect="00F677A7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068" w:rsidRDefault="00BC2068" w:rsidP="00D20935">
      <w:r>
        <w:separator/>
      </w:r>
    </w:p>
  </w:endnote>
  <w:endnote w:type="continuationSeparator" w:id="0">
    <w:p w:rsidR="00BC2068" w:rsidRDefault="00BC2068" w:rsidP="00D20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068" w:rsidRDefault="00BC2068" w:rsidP="00D20935">
      <w:r>
        <w:separator/>
      </w:r>
    </w:p>
  </w:footnote>
  <w:footnote w:type="continuationSeparator" w:id="0">
    <w:p w:rsidR="00BC2068" w:rsidRDefault="00BC2068" w:rsidP="00D20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83501"/>
      <w:docPartObj>
        <w:docPartGallery w:val="Page Numbers (Top of Page)"/>
        <w:docPartUnique/>
      </w:docPartObj>
    </w:sdtPr>
    <w:sdtEndPr/>
    <w:sdtContent>
      <w:p w:rsidR="00356F3F" w:rsidRDefault="00CE43A5">
        <w:pPr>
          <w:pStyle w:val="a3"/>
          <w:jc w:val="right"/>
        </w:pPr>
        <w:r>
          <w:fldChar w:fldCharType="begin"/>
        </w:r>
        <w:r w:rsidR="00356F3F">
          <w:instrText xml:space="preserve"> PAGE   \* MERGEFORMAT </w:instrText>
        </w:r>
        <w:r>
          <w:fldChar w:fldCharType="separate"/>
        </w:r>
        <w:r w:rsidR="00F95E43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356F3F" w:rsidRDefault="00356F3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49F"/>
    <w:multiLevelType w:val="hybridMultilevel"/>
    <w:tmpl w:val="AAECB674"/>
    <w:lvl w:ilvl="0" w:tplc="1324AFB8">
      <w:start w:val="1"/>
      <w:numFmt w:val="decimal"/>
      <w:lvlText w:val="%1)"/>
      <w:lvlJc w:val="left"/>
      <w:pPr>
        <w:ind w:left="785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5F46E8E"/>
    <w:multiLevelType w:val="hybridMultilevel"/>
    <w:tmpl w:val="208057A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7390F3E"/>
    <w:multiLevelType w:val="hybridMultilevel"/>
    <w:tmpl w:val="BA9ED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D32FD4"/>
    <w:multiLevelType w:val="hybridMultilevel"/>
    <w:tmpl w:val="440287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9478D"/>
    <w:multiLevelType w:val="hybridMultilevel"/>
    <w:tmpl w:val="EED040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D6312"/>
    <w:multiLevelType w:val="hybridMultilevel"/>
    <w:tmpl w:val="0BA89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91351"/>
    <w:multiLevelType w:val="hybridMultilevel"/>
    <w:tmpl w:val="EED040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DB588D"/>
    <w:multiLevelType w:val="hybridMultilevel"/>
    <w:tmpl w:val="B85E5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95295"/>
    <w:multiLevelType w:val="multilevel"/>
    <w:tmpl w:val="B5622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7B28B3"/>
    <w:multiLevelType w:val="hybridMultilevel"/>
    <w:tmpl w:val="35DA51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3136"/>
    <w:multiLevelType w:val="hybridMultilevel"/>
    <w:tmpl w:val="40AEA3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923433"/>
    <w:multiLevelType w:val="hybridMultilevel"/>
    <w:tmpl w:val="97F06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E6E00"/>
    <w:multiLevelType w:val="hybridMultilevel"/>
    <w:tmpl w:val="A962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B4B6C"/>
    <w:multiLevelType w:val="hybridMultilevel"/>
    <w:tmpl w:val="EED040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B00B53"/>
    <w:multiLevelType w:val="hybridMultilevel"/>
    <w:tmpl w:val="EED040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440A12"/>
    <w:multiLevelType w:val="hybridMultilevel"/>
    <w:tmpl w:val="0DD2B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491215"/>
    <w:multiLevelType w:val="hybridMultilevel"/>
    <w:tmpl w:val="B010F896"/>
    <w:lvl w:ilvl="0" w:tplc="CC320DF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55AF3"/>
    <w:multiLevelType w:val="hybridMultilevel"/>
    <w:tmpl w:val="BD3E6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195056"/>
    <w:multiLevelType w:val="hybridMultilevel"/>
    <w:tmpl w:val="7A18879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0">
    <w:nsid w:val="77DD3C67"/>
    <w:multiLevelType w:val="hybridMultilevel"/>
    <w:tmpl w:val="EED040A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E40704"/>
    <w:multiLevelType w:val="hybridMultilevel"/>
    <w:tmpl w:val="9B64F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FD4366E"/>
    <w:multiLevelType w:val="hybridMultilevel"/>
    <w:tmpl w:val="FFCE0618"/>
    <w:lvl w:ilvl="0" w:tplc="4F34F4D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9"/>
  </w:num>
  <w:num w:numId="2">
    <w:abstractNumId w:val="8"/>
  </w:num>
  <w:num w:numId="3">
    <w:abstractNumId w:val="12"/>
  </w:num>
  <w:num w:numId="4">
    <w:abstractNumId w:val="9"/>
  </w:num>
  <w:num w:numId="5">
    <w:abstractNumId w:val="21"/>
  </w:num>
  <w:num w:numId="6">
    <w:abstractNumId w:val="5"/>
  </w:num>
  <w:num w:numId="7">
    <w:abstractNumId w:val="17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4"/>
  </w:num>
  <w:num w:numId="11">
    <w:abstractNumId w:val="6"/>
  </w:num>
  <w:num w:numId="12">
    <w:abstractNumId w:val="11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1"/>
  </w:num>
  <w:num w:numId="18">
    <w:abstractNumId w:val="3"/>
  </w:num>
  <w:num w:numId="19">
    <w:abstractNumId w:val="22"/>
  </w:num>
  <w:num w:numId="20">
    <w:abstractNumId w:val="18"/>
  </w:num>
  <w:num w:numId="21">
    <w:abstractNumId w:val="16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4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7E3F"/>
    <w:rsid w:val="00003728"/>
    <w:rsid w:val="00006840"/>
    <w:rsid w:val="00014B1E"/>
    <w:rsid w:val="00014C79"/>
    <w:rsid w:val="00015565"/>
    <w:rsid w:val="000175C3"/>
    <w:rsid w:val="00021257"/>
    <w:rsid w:val="000214A5"/>
    <w:rsid w:val="000215BA"/>
    <w:rsid w:val="000226EB"/>
    <w:rsid w:val="00022743"/>
    <w:rsid w:val="000228ED"/>
    <w:rsid w:val="00022B99"/>
    <w:rsid w:val="00022D9D"/>
    <w:rsid w:val="0002408A"/>
    <w:rsid w:val="0002552E"/>
    <w:rsid w:val="00025FFB"/>
    <w:rsid w:val="000311DC"/>
    <w:rsid w:val="00031705"/>
    <w:rsid w:val="00031CE6"/>
    <w:rsid w:val="00032296"/>
    <w:rsid w:val="000338F1"/>
    <w:rsid w:val="000362DF"/>
    <w:rsid w:val="00036D02"/>
    <w:rsid w:val="0003752A"/>
    <w:rsid w:val="000517AB"/>
    <w:rsid w:val="0005254C"/>
    <w:rsid w:val="00053B08"/>
    <w:rsid w:val="00056612"/>
    <w:rsid w:val="000568F9"/>
    <w:rsid w:val="00057997"/>
    <w:rsid w:val="0006116F"/>
    <w:rsid w:val="00064B90"/>
    <w:rsid w:val="00064E98"/>
    <w:rsid w:val="00065427"/>
    <w:rsid w:val="00067A55"/>
    <w:rsid w:val="00067DB7"/>
    <w:rsid w:val="00067F6E"/>
    <w:rsid w:val="000718E4"/>
    <w:rsid w:val="00072450"/>
    <w:rsid w:val="00072D74"/>
    <w:rsid w:val="000739B3"/>
    <w:rsid w:val="00074A0F"/>
    <w:rsid w:val="0007607E"/>
    <w:rsid w:val="000761BF"/>
    <w:rsid w:val="00081691"/>
    <w:rsid w:val="000819CE"/>
    <w:rsid w:val="00082C79"/>
    <w:rsid w:val="00083A58"/>
    <w:rsid w:val="00083B4C"/>
    <w:rsid w:val="00087E32"/>
    <w:rsid w:val="00087F90"/>
    <w:rsid w:val="000919A5"/>
    <w:rsid w:val="00091B4A"/>
    <w:rsid w:val="00092A8E"/>
    <w:rsid w:val="000949D0"/>
    <w:rsid w:val="000953FC"/>
    <w:rsid w:val="00097E06"/>
    <w:rsid w:val="000A00E3"/>
    <w:rsid w:val="000A18E5"/>
    <w:rsid w:val="000A4CBA"/>
    <w:rsid w:val="000B221A"/>
    <w:rsid w:val="000B37AF"/>
    <w:rsid w:val="000B42BF"/>
    <w:rsid w:val="000B4A00"/>
    <w:rsid w:val="000B5391"/>
    <w:rsid w:val="000B795E"/>
    <w:rsid w:val="000B7D60"/>
    <w:rsid w:val="000C22AC"/>
    <w:rsid w:val="000C5BA6"/>
    <w:rsid w:val="000D3643"/>
    <w:rsid w:val="000D7C43"/>
    <w:rsid w:val="000D7F86"/>
    <w:rsid w:val="000E34FE"/>
    <w:rsid w:val="000E5F85"/>
    <w:rsid w:val="000E7925"/>
    <w:rsid w:val="000F03EF"/>
    <w:rsid w:val="00100D81"/>
    <w:rsid w:val="00100F2E"/>
    <w:rsid w:val="001034C2"/>
    <w:rsid w:val="00110A0B"/>
    <w:rsid w:val="00111C78"/>
    <w:rsid w:val="00113E08"/>
    <w:rsid w:val="00114D18"/>
    <w:rsid w:val="00114DD3"/>
    <w:rsid w:val="00117A29"/>
    <w:rsid w:val="00120595"/>
    <w:rsid w:val="0012328B"/>
    <w:rsid w:val="0012405B"/>
    <w:rsid w:val="001244FD"/>
    <w:rsid w:val="00127ABB"/>
    <w:rsid w:val="0013392A"/>
    <w:rsid w:val="00136232"/>
    <w:rsid w:val="00141105"/>
    <w:rsid w:val="00143F15"/>
    <w:rsid w:val="00145F4D"/>
    <w:rsid w:val="0014627D"/>
    <w:rsid w:val="001508C5"/>
    <w:rsid w:val="00157D24"/>
    <w:rsid w:val="00166F82"/>
    <w:rsid w:val="0016734A"/>
    <w:rsid w:val="00173AA5"/>
    <w:rsid w:val="001745C3"/>
    <w:rsid w:val="00174F23"/>
    <w:rsid w:val="001823CA"/>
    <w:rsid w:val="00184749"/>
    <w:rsid w:val="0018518D"/>
    <w:rsid w:val="001910D3"/>
    <w:rsid w:val="0019209D"/>
    <w:rsid w:val="001932C0"/>
    <w:rsid w:val="00193A14"/>
    <w:rsid w:val="00197B68"/>
    <w:rsid w:val="001A0821"/>
    <w:rsid w:val="001A1479"/>
    <w:rsid w:val="001A4CFF"/>
    <w:rsid w:val="001A6C30"/>
    <w:rsid w:val="001B37BD"/>
    <w:rsid w:val="001B4AAF"/>
    <w:rsid w:val="001B6033"/>
    <w:rsid w:val="001B668A"/>
    <w:rsid w:val="001C22D9"/>
    <w:rsid w:val="001C2AC2"/>
    <w:rsid w:val="001C44EF"/>
    <w:rsid w:val="001D12E1"/>
    <w:rsid w:val="001D2A68"/>
    <w:rsid w:val="001D647A"/>
    <w:rsid w:val="001D6B77"/>
    <w:rsid w:val="001D6CE5"/>
    <w:rsid w:val="001D7975"/>
    <w:rsid w:val="001E1798"/>
    <w:rsid w:val="001E3E7D"/>
    <w:rsid w:val="001E52AD"/>
    <w:rsid w:val="001E7408"/>
    <w:rsid w:val="001E7B11"/>
    <w:rsid w:val="001F0684"/>
    <w:rsid w:val="001F6762"/>
    <w:rsid w:val="0020091E"/>
    <w:rsid w:val="00200B16"/>
    <w:rsid w:val="002011F1"/>
    <w:rsid w:val="00201267"/>
    <w:rsid w:val="00201B65"/>
    <w:rsid w:val="00202BFD"/>
    <w:rsid w:val="00206DE8"/>
    <w:rsid w:val="002114DA"/>
    <w:rsid w:val="00212739"/>
    <w:rsid w:val="002131C7"/>
    <w:rsid w:val="002141C9"/>
    <w:rsid w:val="00216959"/>
    <w:rsid w:val="002169FD"/>
    <w:rsid w:val="00220076"/>
    <w:rsid w:val="00220636"/>
    <w:rsid w:val="00221B20"/>
    <w:rsid w:val="00221DB4"/>
    <w:rsid w:val="0022233E"/>
    <w:rsid w:val="00224212"/>
    <w:rsid w:val="00224DC5"/>
    <w:rsid w:val="0022509B"/>
    <w:rsid w:val="002251FE"/>
    <w:rsid w:val="00226948"/>
    <w:rsid w:val="0023085B"/>
    <w:rsid w:val="002357E3"/>
    <w:rsid w:val="00236240"/>
    <w:rsid w:val="00237924"/>
    <w:rsid w:val="002424E0"/>
    <w:rsid w:val="00242C07"/>
    <w:rsid w:val="00250478"/>
    <w:rsid w:val="00252043"/>
    <w:rsid w:val="002529F6"/>
    <w:rsid w:val="002531EB"/>
    <w:rsid w:val="002548EC"/>
    <w:rsid w:val="00254A5B"/>
    <w:rsid w:val="002575E5"/>
    <w:rsid w:val="002575E9"/>
    <w:rsid w:val="00257925"/>
    <w:rsid w:val="002607F8"/>
    <w:rsid w:val="002612BB"/>
    <w:rsid w:val="002622D7"/>
    <w:rsid w:val="00263BA0"/>
    <w:rsid w:val="002640E4"/>
    <w:rsid w:val="0026555F"/>
    <w:rsid w:val="00265924"/>
    <w:rsid w:val="002724F8"/>
    <w:rsid w:val="00272A1C"/>
    <w:rsid w:val="00272AA0"/>
    <w:rsid w:val="00274E8B"/>
    <w:rsid w:val="002755C3"/>
    <w:rsid w:val="0027742B"/>
    <w:rsid w:val="00280D08"/>
    <w:rsid w:val="00281D1C"/>
    <w:rsid w:val="002835C6"/>
    <w:rsid w:val="00283C6B"/>
    <w:rsid w:val="00284420"/>
    <w:rsid w:val="0029179D"/>
    <w:rsid w:val="00293089"/>
    <w:rsid w:val="00297153"/>
    <w:rsid w:val="00297199"/>
    <w:rsid w:val="002974B8"/>
    <w:rsid w:val="002A04C6"/>
    <w:rsid w:val="002A1B7B"/>
    <w:rsid w:val="002A7ECD"/>
    <w:rsid w:val="002B0532"/>
    <w:rsid w:val="002B27CC"/>
    <w:rsid w:val="002B4D4A"/>
    <w:rsid w:val="002C001A"/>
    <w:rsid w:val="002C1DCD"/>
    <w:rsid w:val="002C3F5A"/>
    <w:rsid w:val="002D3A03"/>
    <w:rsid w:val="002D4B34"/>
    <w:rsid w:val="002D4DD1"/>
    <w:rsid w:val="002D58F0"/>
    <w:rsid w:val="002D7341"/>
    <w:rsid w:val="002E0A93"/>
    <w:rsid w:val="002E392D"/>
    <w:rsid w:val="002E3D2D"/>
    <w:rsid w:val="002E4402"/>
    <w:rsid w:val="002E50C1"/>
    <w:rsid w:val="002E6C3C"/>
    <w:rsid w:val="002F073E"/>
    <w:rsid w:val="002F2716"/>
    <w:rsid w:val="002F2F9A"/>
    <w:rsid w:val="002F514F"/>
    <w:rsid w:val="002F5245"/>
    <w:rsid w:val="002F55C9"/>
    <w:rsid w:val="003029FB"/>
    <w:rsid w:val="00302DA5"/>
    <w:rsid w:val="00303503"/>
    <w:rsid w:val="00304421"/>
    <w:rsid w:val="00304EFF"/>
    <w:rsid w:val="00307560"/>
    <w:rsid w:val="00307607"/>
    <w:rsid w:val="00310E1D"/>
    <w:rsid w:val="00311BC2"/>
    <w:rsid w:val="00312912"/>
    <w:rsid w:val="00312C6B"/>
    <w:rsid w:val="00312E3F"/>
    <w:rsid w:val="00313DB0"/>
    <w:rsid w:val="003158D2"/>
    <w:rsid w:val="0031661D"/>
    <w:rsid w:val="00316E47"/>
    <w:rsid w:val="003219AA"/>
    <w:rsid w:val="00332246"/>
    <w:rsid w:val="00333FF4"/>
    <w:rsid w:val="00337656"/>
    <w:rsid w:val="0034080B"/>
    <w:rsid w:val="003423FF"/>
    <w:rsid w:val="003464AC"/>
    <w:rsid w:val="003473C1"/>
    <w:rsid w:val="003478E3"/>
    <w:rsid w:val="00347CC7"/>
    <w:rsid w:val="0035193A"/>
    <w:rsid w:val="00354E7E"/>
    <w:rsid w:val="00356F3F"/>
    <w:rsid w:val="00361135"/>
    <w:rsid w:val="003619CB"/>
    <w:rsid w:val="00361A25"/>
    <w:rsid w:val="00363684"/>
    <w:rsid w:val="003670A6"/>
    <w:rsid w:val="003676CB"/>
    <w:rsid w:val="00370BF5"/>
    <w:rsid w:val="0037335C"/>
    <w:rsid w:val="00373421"/>
    <w:rsid w:val="00373D57"/>
    <w:rsid w:val="003745B5"/>
    <w:rsid w:val="0038002D"/>
    <w:rsid w:val="00384D05"/>
    <w:rsid w:val="003907D0"/>
    <w:rsid w:val="00394026"/>
    <w:rsid w:val="00395251"/>
    <w:rsid w:val="0039606A"/>
    <w:rsid w:val="00397D82"/>
    <w:rsid w:val="003A0FBE"/>
    <w:rsid w:val="003A14F5"/>
    <w:rsid w:val="003A1711"/>
    <w:rsid w:val="003A1CFD"/>
    <w:rsid w:val="003A4EAF"/>
    <w:rsid w:val="003B16F6"/>
    <w:rsid w:val="003B264E"/>
    <w:rsid w:val="003B3081"/>
    <w:rsid w:val="003B3A81"/>
    <w:rsid w:val="003B3AB1"/>
    <w:rsid w:val="003B6F1F"/>
    <w:rsid w:val="003B78C8"/>
    <w:rsid w:val="003B7FF3"/>
    <w:rsid w:val="003C1B40"/>
    <w:rsid w:val="003C1DEA"/>
    <w:rsid w:val="003C29CB"/>
    <w:rsid w:val="003C4408"/>
    <w:rsid w:val="003D287E"/>
    <w:rsid w:val="003D2A85"/>
    <w:rsid w:val="003D4F13"/>
    <w:rsid w:val="003E4657"/>
    <w:rsid w:val="003E611A"/>
    <w:rsid w:val="003F0048"/>
    <w:rsid w:val="003F16E1"/>
    <w:rsid w:val="003F26C8"/>
    <w:rsid w:val="003F50E6"/>
    <w:rsid w:val="003F6F9E"/>
    <w:rsid w:val="00400FE2"/>
    <w:rsid w:val="00401267"/>
    <w:rsid w:val="004023A1"/>
    <w:rsid w:val="00402CE6"/>
    <w:rsid w:val="0040343F"/>
    <w:rsid w:val="00407E43"/>
    <w:rsid w:val="00410C76"/>
    <w:rsid w:val="004141BF"/>
    <w:rsid w:val="0041676B"/>
    <w:rsid w:val="00421098"/>
    <w:rsid w:val="004226F3"/>
    <w:rsid w:val="00423627"/>
    <w:rsid w:val="004240D3"/>
    <w:rsid w:val="00426A1E"/>
    <w:rsid w:val="00426E68"/>
    <w:rsid w:val="0042795B"/>
    <w:rsid w:val="00430F93"/>
    <w:rsid w:val="004319CA"/>
    <w:rsid w:val="00431D88"/>
    <w:rsid w:val="0043235D"/>
    <w:rsid w:val="00434139"/>
    <w:rsid w:val="00435212"/>
    <w:rsid w:val="004368C6"/>
    <w:rsid w:val="00437EF6"/>
    <w:rsid w:val="00443006"/>
    <w:rsid w:val="004435BC"/>
    <w:rsid w:val="00443CD5"/>
    <w:rsid w:val="004449FD"/>
    <w:rsid w:val="00444F2A"/>
    <w:rsid w:val="004462DC"/>
    <w:rsid w:val="0044731A"/>
    <w:rsid w:val="004509C5"/>
    <w:rsid w:val="00450B4E"/>
    <w:rsid w:val="00450C1F"/>
    <w:rsid w:val="00453B49"/>
    <w:rsid w:val="00454192"/>
    <w:rsid w:val="004564FD"/>
    <w:rsid w:val="00456998"/>
    <w:rsid w:val="00460728"/>
    <w:rsid w:val="004628B3"/>
    <w:rsid w:val="00463193"/>
    <w:rsid w:val="004634B2"/>
    <w:rsid w:val="00465479"/>
    <w:rsid w:val="00465B83"/>
    <w:rsid w:val="00472EF4"/>
    <w:rsid w:val="00474FD4"/>
    <w:rsid w:val="00481759"/>
    <w:rsid w:val="00482C9B"/>
    <w:rsid w:val="0048418F"/>
    <w:rsid w:val="00484CF6"/>
    <w:rsid w:val="00487127"/>
    <w:rsid w:val="0049052D"/>
    <w:rsid w:val="00491114"/>
    <w:rsid w:val="004934CC"/>
    <w:rsid w:val="00494523"/>
    <w:rsid w:val="0049468E"/>
    <w:rsid w:val="00494846"/>
    <w:rsid w:val="004A00FC"/>
    <w:rsid w:val="004A0EEE"/>
    <w:rsid w:val="004A1E1D"/>
    <w:rsid w:val="004A2A44"/>
    <w:rsid w:val="004A3046"/>
    <w:rsid w:val="004A312A"/>
    <w:rsid w:val="004A3AB2"/>
    <w:rsid w:val="004A6FDA"/>
    <w:rsid w:val="004A7776"/>
    <w:rsid w:val="004B4693"/>
    <w:rsid w:val="004B779F"/>
    <w:rsid w:val="004C2481"/>
    <w:rsid w:val="004C34A4"/>
    <w:rsid w:val="004C39F2"/>
    <w:rsid w:val="004C759C"/>
    <w:rsid w:val="004C78D3"/>
    <w:rsid w:val="004D1951"/>
    <w:rsid w:val="004D2687"/>
    <w:rsid w:val="004D3DEF"/>
    <w:rsid w:val="004D5A40"/>
    <w:rsid w:val="004D5B72"/>
    <w:rsid w:val="004E1B8A"/>
    <w:rsid w:val="004E26CB"/>
    <w:rsid w:val="004E408E"/>
    <w:rsid w:val="004E433C"/>
    <w:rsid w:val="004E498E"/>
    <w:rsid w:val="004F1701"/>
    <w:rsid w:val="004F56B3"/>
    <w:rsid w:val="004F5B23"/>
    <w:rsid w:val="004F6C6A"/>
    <w:rsid w:val="005008EA"/>
    <w:rsid w:val="00501851"/>
    <w:rsid w:val="00505B9A"/>
    <w:rsid w:val="00507098"/>
    <w:rsid w:val="005114CE"/>
    <w:rsid w:val="005125EE"/>
    <w:rsid w:val="00513085"/>
    <w:rsid w:val="00513718"/>
    <w:rsid w:val="0051388E"/>
    <w:rsid w:val="00513CB0"/>
    <w:rsid w:val="00514227"/>
    <w:rsid w:val="005143C8"/>
    <w:rsid w:val="005156BF"/>
    <w:rsid w:val="005164CF"/>
    <w:rsid w:val="0052033E"/>
    <w:rsid w:val="00523004"/>
    <w:rsid w:val="00523B26"/>
    <w:rsid w:val="00524ACA"/>
    <w:rsid w:val="005308E6"/>
    <w:rsid w:val="00531B95"/>
    <w:rsid w:val="00531CC1"/>
    <w:rsid w:val="005339F7"/>
    <w:rsid w:val="005347B3"/>
    <w:rsid w:val="00534DD7"/>
    <w:rsid w:val="00536D5E"/>
    <w:rsid w:val="0053744E"/>
    <w:rsid w:val="00541BE4"/>
    <w:rsid w:val="00543E3D"/>
    <w:rsid w:val="00544352"/>
    <w:rsid w:val="00547EC4"/>
    <w:rsid w:val="00551A6D"/>
    <w:rsid w:val="00553F09"/>
    <w:rsid w:val="005543D1"/>
    <w:rsid w:val="0055472A"/>
    <w:rsid w:val="00554817"/>
    <w:rsid w:val="0055537F"/>
    <w:rsid w:val="005563C8"/>
    <w:rsid w:val="00556AF6"/>
    <w:rsid w:val="00561372"/>
    <w:rsid w:val="00562031"/>
    <w:rsid w:val="0056722F"/>
    <w:rsid w:val="00570652"/>
    <w:rsid w:val="00577FD8"/>
    <w:rsid w:val="00580158"/>
    <w:rsid w:val="00581BF0"/>
    <w:rsid w:val="00582426"/>
    <w:rsid w:val="0058357B"/>
    <w:rsid w:val="00584A07"/>
    <w:rsid w:val="0058605D"/>
    <w:rsid w:val="005877B3"/>
    <w:rsid w:val="005916A8"/>
    <w:rsid w:val="00594ECF"/>
    <w:rsid w:val="00595245"/>
    <w:rsid w:val="0059601E"/>
    <w:rsid w:val="005A4965"/>
    <w:rsid w:val="005B08CA"/>
    <w:rsid w:val="005B0A55"/>
    <w:rsid w:val="005B5892"/>
    <w:rsid w:val="005B5E61"/>
    <w:rsid w:val="005B68F6"/>
    <w:rsid w:val="005B7CB1"/>
    <w:rsid w:val="005B7EDC"/>
    <w:rsid w:val="005C031A"/>
    <w:rsid w:val="005C39FC"/>
    <w:rsid w:val="005C4B5B"/>
    <w:rsid w:val="005C4F0A"/>
    <w:rsid w:val="005C5D31"/>
    <w:rsid w:val="005C70F9"/>
    <w:rsid w:val="005D2465"/>
    <w:rsid w:val="005D2B2C"/>
    <w:rsid w:val="005D2EA5"/>
    <w:rsid w:val="005D6686"/>
    <w:rsid w:val="005E0882"/>
    <w:rsid w:val="005E19C9"/>
    <w:rsid w:val="005E2548"/>
    <w:rsid w:val="005E436C"/>
    <w:rsid w:val="005E703D"/>
    <w:rsid w:val="005E7905"/>
    <w:rsid w:val="005F0FF0"/>
    <w:rsid w:val="005F1B59"/>
    <w:rsid w:val="005F3980"/>
    <w:rsid w:val="005F44C6"/>
    <w:rsid w:val="005F44DA"/>
    <w:rsid w:val="005F4715"/>
    <w:rsid w:val="005F5446"/>
    <w:rsid w:val="005F5690"/>
    <w:rsid w:val="005F5E06"/>
    <w:rsid w:val="0060088B"/>
    <w:rsid w:val="00600A80"/>
    <w:rsid w:val="00600C10"/>
    <w:rsid w:val="006077DF"/>
    <w:rsid w:val="00607A9B"/>
    <w:rsid w:val="00612101"/>
    <w:rsid w:val="00615668"/>
    <w:rsid w:val="00615A9B"/>
    <w:rsid w:val="00615FEE"/>
    <w:rsid w:val="006168CB"/>
    <w:rsid w:val="00616B0B"/>
    <w:rsid w:val="0062119F"/>
    <w:rsid w:val="0062137F"/>
    <w:rsid w:val="006214DC"/>
    <w:rsid w:val="00622333"/>
    <w:rsid w:val="00622760"/>
    <w:rsid w:val="0062419E"/>
    <w:rsid w:val="006264DC"/>
    <w:rsid w:val="0062741C"/>
    <w:rsid w:val="00627EE9"/>
    <w:rsid w:val="00630B08"/>
    <w:rsid w:val="0063535C"/>
    <w:rsid w:val="006354D5"/>
    <w:rsid w:val="00640D6F"/>
    <w:rsid w:val="00641823"/>
    <w:rsid w:val="00641993"/>
    <w:rsid w:val="006447B9"/>
    <w:rsid w:val="00646610"/>
    <w:rsid w:val="00647D45"/>
    <w:rsid w:val="00650B58"/>
    <w:rsid w:val="00652399"/>
    <w:rsid w:val="006529BA"/>
    <w:rsid w:val="0065470D"/>
    <w:rsid w:val="00654C11"/>
    <w:rsid w:val="00656AEC"/>
    <w:rsid w:val="006576A7"/>
    <w:rsid w:val="00661B5B"/>
    <w:rsid w:val="00664C1D"/>
    <w:rsid w:val="00666390"/>
    <w:rsid w:val="00670B3B"/>
    <w:rsid w:val="00672F9A"/>
    <w:rsid w:val="00673566"/>
    <w:rsid w:val="00677D71"/>
    <w:rsid w:val="006800DF"/>
    <w:rsid w:val="006805C5"/>
    <w:rsid w:val="0068252F"/>
    <w:rsid w:val="00683E38"/>
    <w:rsid w:val="006854E4"/>
    <w:rsid w:val="00690206"/>
    <w:rsid w:val="006947F3"/>
    <w:rsid w:val="00696B74"/>
    <w:rsid w:val="00696C52"/>
    <w:rsid w:val="006A113D"/>
    <w:rsid w:val="006A3306"/>
    <w:rsid w:val="006A3458"/>
    <w:rsid w:val="006A3685"/>
    <w:rsid w:val="006A3D7C"/>
    <w:rsid w:val="006A4750"/>
    <w:rsid w:val="006A4C25"/>
    <w:rsid w:val="006B0688"/>
    <w:rsid w:val="006B28E1"/>
    <w:rsid w:val="006B293C"/>
    <w:rsid w:val="006B414B"/>
    <w:rsid w:val="006B5D67"/>
    <w:rsid w:val="006B79D9"/>
    <w:rsid w:val="006B7CB8"/>
    <w:rsid w:val="006C05BF"/>
    <w:rsid w:val="006C1198"/>
    <w:rsid w:val="006C17F3"/>
    <w:rsid w:val="006C2BD9"/>
    <w:rsid w:val="006C62EB"/>
    <w:rsid w:val="006D3A3A"/>
    <w:rsid w:val="006D4792"/>
    <w:rsid w:val="006D4A76"/>
    <w:rsid w:val="006D54EC"/>
    <w:rsid w:val="006D567A"/>
    <w:rsid w:val="006D6CEA"/>
    <w:rsid w:val="006D7DD9"/>
    <w:rsid w:val="006E0173"/>
    <w:rsid w:val="006E1186"/>
    <w:rsid w:val="006E1A68"/>
    <w:rsid w:val="006E45D9"/>
    <w:rsid w:val="006E6D4D"/>
    <w:rsid w:val="006F01DD"/>
    <w:rsid w:val="006F4E8F"/>
    <w:rsid w:val="006F6337"/>
    <w:rsid w:val="006F645C"/>
    <w:rsid w:val="006F687F"/>
    <w:rsid w:val="006F709D"/>
    <w:rsid w:val="006F7726"/>
    <w:rsid w:val="006F7F85"/>
    <w:rsid w:val="007000EE"/>
    <w:rsid w:val="00702AA0"/>
    <w:rsid w:val="00703496"/>
    <w:rsid w:val="00703B84"/>
    <w:rsid w:val="00705115"/>
    <w:rsid w:val="0070533B"/>
    <w:rsid w:val="00706955"/>
    <w:rsid w:val="00712471"/>
    <w:rsid w:val="007142FA"/>
    <w:rsid w:val="0071471D"/>
    <w:rsid w:val="00714D31"/>
    <w:rsid w:val="0072004F"/>
    <w:rsid w:val="00720B87"/>
    <w:rsid w:val="00723217"/>
    <w:rsid w:val="00726227"/>
    <w:rsid w:val="00726AEA"/>
    <w:rsid w:val="00730692"/>
    <w:rsid w:val="00732190"/>
    <w:rsid w:val="00732DAE"/>
    <w:rsid w:val="007337F4"/>
    <w:rsid w:val="00733A0C"/>
    <w:rsid w:val="007348A3"/>
    <w:rsid w:val="007367C1"/>
    <w:rsid w:val="00740B1F"/>
    <w:rsid w:val="00742FE3"/>
    <w:rsid w:val="007435EF"/>
    <w:rsid w:val="00745D9A"/>
    <w:rsid w:val="007460E3"/>
    <w:rsid w:val="00746559"/>
    <w:rsid w:val="0074796A"/>
    <w:rsid w:val="00750DBE"/>
    <w:rsid w:val="007548CB"/>
    <w:rsid w:val="007569B6"/>
    <w:rsid w:val="00760B49"/>
    <w:rsid w:val="00763EBD"/>
    <w:rsid w:val="00765A29"/>
    <w:rsid w:val="00766718"/>
    <w:rsid w:val="00766798"/>
    <w:rsid w:val="00771003"/>
    <w:rsid w:val="007712A5"/>
    <w:rsid w:val="007723F2"/>
    <w:rsid w:val="00777633"/>
    <w:rsid w:val="0078135E"/>
    <w:rsid w:val="007822B4"/>
    <w:rsid w:val="007822EA"/>
    <w:rsid w:val="007824A8"/>
    <w:rsid w:val="0078432E"/>
    <w:rsid w:val="007849D1"/>
    <w:rsid w:val="007873F8"/>
    <w:rsid w:val="00787734"/>
    <w:rsid w:val="00787915"/>
    <w:rsid w:val="007906A3"/>
    <w:rsid w:val="007933DC"/>
    <w:rsid w:val="00793AB2"/>
    <w:rsid w:val="00793BDC"/>
    <w:rsid w:val="00794508"/>
    <w:rsid w:val="00794ED9"/>
    <w:rsid w:val="00796ECE"/>
    <w:rsid w:val="007A4031"/>
    <w:rsid w:val="007A46E8"/>
    <w:rsid w:val="007A4816"/>
    <w:rsid w:val="007A4AEA"/>
    <w:rsid w:val="007A71D1"/>
    <w:rsid w:val="007A7357"/>
    <w:rsid w:val="007B0A9D"/>
    <w:rsid w:val="007B135A"/>
    <w:rsid w:val="007B2C21"/>
    <w:rsid w:val="007B3671"/>
    <w:rsid w:val="007B666D"/>
    <w:rsid w:val="007B7A79"/>
    <w:rsid w:val="007C431D"/>
    <w:rsid w:val="007C55B6"/>
    <w:rsid w:val="007C56AD"/>
    <w:rsid w:val="007C793E"/>
    <w:rsid w:val="007D0286"/>
    <w:rsid w:val="007D0AC2"/>
    <w:rsid w:val="007D1034"/>
    <w:rsid w:val="007D4AEF"/>
    <w:rsid w:val="007D5F81"/>
    <w:rsid w:val="007D6722"/>
    <w:rsid w:val="007E18EB"/>
    <w:rsid w:val="007E2831"/>
    <w:rsid w:val="007E28AC"/>
    <w:rsid w:val="007E36E4"/>
    <w:rsid w:val="007E6196"/>
    <w:rsid w:val="007E69CD"/>
    <w:rsid w:val="007E7303"/>
    <w:rsid w:val="007E7996"/>
    <w:rsid w:val="007F23B6"/>
    <w:rsid w:val="007F7452"/>
    <w:rsid w:val="008010B4"/>
    <w:rsid w:val="00801AE6"/>
    <w:rsid w:val="00801CEF"/>
    <w:rsid w:val="008054F1"/>
    <w:rsid w:val="00805C75"/>
    <w:rsid w:val="00810A57"/>
    <w:rsid w:val="00814451"/>
    <w:rsid w:val="00814A5B"/>
    <w:rsid w:val="00817C21"/>
    <w:rsid w:val="00820453"/>
    <w:rsid w:val="00820CF0"/>
    <w:rsid w:val="00821BA0"/>
    <w:rsid w:val="0082301C"/>
    <w:rsid w:val="008253D0"/>
    <w:rsid w:val="0082549D"/>
    <w:rsid w:val="008258DA"/>
    <w:rsid w:val="00826646"/>
    <w:rsid w:val="00826B46"/>
    <w:rsid w:val="00830B7E"/>
    <w:rsid w:val="00830C7D"/>
    <w:rsid w:val="00832B84"/>
    <w:rsid w:val="00832C23"/>
    <w:rsid w:val="00832E4A"/>
    <w:rsid w:val="008335C9"/>
    <w:rsid w:val="00835C0A"/>
    <w:rsid w:val="008365DD"/>
    <w:rsid w:val="00837F6A"/>
    <w:rsid w:val="008412F5"/>
    <w:rsid w:val="0084208C"/>
    <w:rsid w:val="00842D32"/>
    <w:rsid w:val="0084429A"/>
    <w:rsid w:val="0084488A"/>
    <w:rsid w:val="00847B06"/>
    <w:rsid w:val="0085017C"/>
    <w:rsid w:val="00850F04"/>
    <w:rsid w:val="00852CBA"/>
    <w:rsid w:val="00853A24"/>
    <w:rsid w:val="0085571E"/>
    <w:rsid w:val="00855E61"/>
    <w:rsid w:val="008635B4"/>
    <w:rsid w:val="00865AE6"/>
    <w:rsid w:val="008674FD"/>
    <w:rsid w:val="0086793C"/>
    <w:rsid w:val="00867990"/>
    <w:rsid w:val="00870471"/>
    <w:rsid w:val="008718C6"/>
    <w:rsid w:val="00874B16"/>
    <w:rsid w:val="00876CBA"/>
    <w:rsid w:val="00877085"/>
    <w:rsid w:val="00880D1D"/>
    <w:rsid w:val="00881055"/>
    <w:rsid w:val="00881590"/>
    <w:rsid w:val="00884118"/>
    <w:rsid w:val="008860EB"/>
    <w:rsid w:val="00891026"/>
    <w:rsid w:val="0089204E"/>
    <w:rsid w:val="00892BCB"/>
    <w:rsid w:val="00892CEE"/>
    <w:rsid w:val="00893987"/>
    <w:rsid w:val="00893FC7"/>
    <w:rsid w:val="0089413F"/>
    <w:rsid w:val="00895732"/>
    <w:rsid w:val="0089649D"/>
    <w:rsid w:val="008A10E6"/>
    <w:rsid w:val="008A1514"/>
    <w:rsid w:val="008A2148"/>
    <w:rsid w:val="008A21A2"/>
    <w:rsid w:val="008A2C32"/>
    <w:rsid w:val="008A7407"/>
    <w:rsid w:val="008B4493"/>
    <w:rsid w:val="008B69E8"/>
    <w:rsid w:val="008C1E98"/>
    <w:rsid w:val="008C7CC0"/>
    <w:rsid w:val="008D2EB5"/>
    <w:rsid w:val="008D51EF"/>
    <w:rsid w:val="008E0EF5"/>
    <w:rsid w:val="008F0A04"/>
    <w:rsid w:val="008F16B9"/>
    <w:rsid w:val="008F446F"/>
    <w:rsid w:val="008F5491"/>
    <w:rsid w:val="008F5D51"/>
    <w:rsid w:val="008F6755"/>
    <w:rsid w:val="008F7661"/>
    <w:rsid w:val="00901DFB"/>
    <w:rsid w:val="00902082"/>
    <w:rsid w:val="0090776B"/>
    <w:rsid w:val="00910AB0"/>
    <w:rsid w:val="00922C7D"/>
    <w:rsid w:val="00925F9A"/>
    <w:rsid w:val="0092604D"/>
    <w:rsid w:val="009264D7"/>
    <w:rsid w:val="0092741B"/>
    <w:rsid w:val="00927424"/>
    <w:rsid w:val="00931043"/>
    <w:rsid w:val="009400BB"/>
    <w:rsid w:val="00941EFC"/>
    <w:rsid w:val="009434A9"/>
    <w:rsid w:val="00943ECB"/>
    <w:rsid w:val="00944E36"/>
    <w:rsid w:val="00945784"/>
    <w:rsid w:val="009506C2"/>
    <w:rsid w:val="00952582"/>
    <w:rsid w:val="0095436B"/>
    <w:rsid w:val="009550D0"/>
    <w:rsid w:val="00955259"/>
    <w:rsid w:val="00955C59"/>
    <w:rsid w:val="009564CA"/>
    <w:rsid w:val="00962A76"/>
    <w:rsid w:val="00966008"/>
    <w:rsid w:val="00966553"/>
    <w:rsid w:val="00967387"/>
    <w:rsid w:val="009735FF"/>
    <w:rsid w:val="00974A27"/>
    <w:rsid w:val="00974DCE"/>
    <w:rsid w:val="00975D59"/>
    <w:rsid w:val="00977D20"/>
    <w:rsid w:val="00981E54"/>
    <w:rsid w:val="00983C36"/>
    <w:rsid w:val="00987D99"/>
    <w:rsid w:val="00990F31"/>
    <w:rsid w:val="009952E8"/>
    <w:rsid w:val="009961E0"/>
    <w:rsid w:val="00996E9E"/>
    <w:rsid w:val="00997DEF"/>
    <w:rsid w:val="009A0DF5"/>
    <w:rsid w:val="009A1CD9"/>
    <w:rsid w:val="009A2DB4"/>
    <w:rsid w:val="009A406F"/>
    <w:rsid w:val="009A4071"/>
    <w:rsid w:val="009A5336"/>
    <w:rsid w:val="009A6012"/>
    <w:rsid w:val="009B2377"/>
    <w:rsid w:val="009B50A4"/>
    <w:rsid w:val="009B52D0"/>
    <w:rsid w:val="009B6C49"/>
    <w:rsid w:val="009C16B0"/>
    <w:rsid w:val="009C2E97"/>
    <w:rsid w:val="009C38FA"/>
    <w:rsid w:val="009C73C6"/>
    <w:rsid w:val="009D1757"/>
    <w:rsid w:val="009D2DE6"/>
    <w:rsid w:val="009D3262"/>
    <w:rsid w:val="009E1DB4"/>
    <w:rsid w:val="009E570F"/>
    <w:rsid w:val="009E730F"/>
    <w:rsid w:val="009E76C1"/>
    <w:rsid w:val="009F3176"/>
    <w:rsid w:val="009F3BEB"/>
    <w:rsid w:val="009F41CB"/>
    <w:rsid w:val="009F4B6D"/>
    <w:rsid w:val="009F692F"/>
    <w:rsid w:val="00A02830"/>
    <w:rsid w:val="00A0293F"/>
    <w:rsid w:val="00A034FC"/>
    <w:rsid w:val="00A0357A"/>
    <w:rsid w:val="00A03C5E"/>
    <w:rsid w:val="00A0580C"/>
    <w:rsid w:val="00A06B01"/>
    <w:rsid w:val="00A111F5"/>
    <w:rsid w:val="00A1188B"/>
    <w:rsid w:val="00A11ACE"/>
    <w:rsid w:val="00A14B4F"/>
    <w:rsid w:val="00A17CBF"/>
    <w:rsid w:val="00A20605"/>
    <w:rsid w:val="00A20F30"/>
    <w:rsid w:val="00A22058"/>
    <w:rsid w:val="00A2510C"/>
    <w:rsid w:val="00A25154"/>
    <w:rsid w:val="00A31664"/>
    <w:rsid w:val="00A34BE7"/>
    <w:rsid w:val="00A377C9"/>
    <w:rsid w:val="00A445D9"/>
    <w:rsid w:val="00A44A94"/>
    <w:rsid w:val="00A44F1C"/>
    <w:rsid w:val="00A45108"/>
    <w:rsid w:val="00A45383"/>
    <w:rsid w:val="00A477C3"/>
    <w:rsid w:val="00A51276"/>
    <w:rsid w:val="00A51A0A"/>
    <w:rsid w:val="00A52F31"/>
    <w:rsid w:val="00A5537D"/>
    <w:rsid w:val="00A55C00"/>
    <w:rsid w:val="00A56A1F"/>
    <w:rsid w:val="00A570C3"/>
    <w:rsid w:val="00A5740D"/>
    <w:rsid w:val="00A6014F"/>
    <w:rsid w:val="00A60E09"/>
    <w:rsid w:val="00A60FB7"/>
    <w:rsid w:val="00A61F72"/>
    <w:rsid w:val="00A651DC"/>
    <w:rsid w:val="00A67E3F"/>
    <w:rsid w:val="00A7055E"/>
    <w:rsid w:val="00A74BEB"/>
    <w:rsid w:val="00A80642"/>
    <w:rsid w:val="00A81668"/>
    <w:rsid w:val="00A83C32"/>
    <w:rsid w:val="00A865D4"/>
    <w:rsid w:val="00A913D0"/>
    <w:rsid w:val="00A92545"/>
    <w:rsid w:val="00A93F0E"/>
    <w:rsid w:val="00A952C2"/>
    <w:rsid w:val="00A96495"/>
    <w:rsid w:val="00A97168"/>
    <w:rsid w:val="00AA04F1"/>
    <w:rsid w:val="00AA093D"/>
    <w:rsid w:val="00AA472B"/>
    <w:rsid w:val="00AA50C4"/>
    <w:rsid w:val="00AB0642"/>
    <w:rsid w:val="00AB2AD6"/>
    <w:rsid w:val="00AB63C4"/>
    <w:rsid w:val="00AC0CED"/>
    <w:rsid w:val="00AC25CE"/>
    <w:rsid w:val="00AC2ABB"/>
    <w:rsid w:val="00AC4446"/>
    <w:rsid w:val="00AC55AE"/>
    <w:rsid w:val="00AC5D04"/>
    <w:rsid w:val="00AC673A"/>
    <w:rsid w:val="00AC6CB5"/>
    <w:rsid w:val="00AD3710"/>
    <w:rsid w:val="00AE27B0"/>
    <w:rsid w:val="00AE372F"/>
    <w:rsid w:val="00AE379C"/>
    <w:rsid w:val="00AE6AA9"/>
    <w:rsid w:val="00AF038B"/>
    <w:rsid w:val="00AF16F3"/>
    <w:rsid w:val="00AF371A"/>
    <w:rsid w:val="00AF4B87"/>
    <w:rsid w:val="00AF702A"/>
    <w:rsid w:val="00B006DE"/>
    <w:rsid w:val="00B0155C"/>
    <w:rsid w:val="00B02F3A"/>
    <w:rsid w:val="00B041A6"/>
    <w:rsid w:val="00B05E7D"/>
    <w:rsid w:val="00B06040"/>
    <w:rsid w:val="00B06FE4"/>
    <w:rsid w:val="00B1023E"/>
    <w:rsid w:val="00B10FA6"/>
    <w:rsid w:val="00B11C41"/>
    <w:rsid w:val="00B12907"/>
    <w:rsid w:val="00B1346F"/>
    <w:rsid w:val="00B22168"/>
    <w:rsid w:val="00B23C4A"/>
    <w:rsid w:val="00B252FC"/>
    <w:rsid w:val="00B30AAA"/>
    <w:rsid w:val="00B312F8"/>
    <w:rsid w:val="00B31C9D"/>
    <w:rsid w:val="00B3297F"/>
    <w:rsid w:val="00B42A35"/>
    <w:rsid w:val="00B50768"/>
    <w:rsid w:val="00B509D4"/>
    <w:rsid w:val="00B61DC8"/>
    <w:rsid w:val="00B626C7"/>
    <w:rsid w:val="00B6368F"/>
    <w:rsid w:val="00B63836"/>
    <w:rsid w:val="00B65339"/>
    <w:rsid w:val="00B65446"/>
    <w:rsid w:val="00B65C0B"/>
    <w:rsid w:val="00B762D7"/>
    <w:rsid w:val="00B853A8"/>
    <w:rsid w:val="00B85E5C"/>
    <w:rsid w:val="00B863AB"/>
    <w:rsid w:val="00B90D55"/>
    <w:rsid w:val="00B90F27"/>
    <w:rsid w:val="00B9428F"/>
    <w:rsid w:val="00B94C95"/>
    <w:rsid w:val="00B955AB"/>
    <w:rsid w:val="00B963AF"/>
    <w:rsid w:val="00B96FB5"/>
    <w:rsid w:val="00BA19B1"/>
    <w:rsid w:val="00BA1A07"/>
    <w:rsid w:val="00BA21D2"/>
    <w:rsid w:val="00BA22C3"/>
    <w:rsid w:val="00BA3B8B"/>
    <w:rsid w:val="00BA60FC"/>
    <w:rsid w:val="00BA62C2"/>
    <w:rsid w:val="00BA62EF"/>
    <w:rsid w:val="00BA6EDF"/>
    <w:rsid w:val="00BB0B2E"/>
    <w:rsid w:val="00BB1C1B"/>
    <w:rsid w:val="00BB28B2"/>
    <w:rsid w:val="00BB4815"/>
    <w:rsid w:val="00BB4B39"/>
    <w:rsid w:val="00BB747E"/>
    <w:rsid w:val="00BB7798"/>
    <w:rsid w:val="00BC1D9A"/>
    <w:rsid w:val="00BC2068"/>
    <w:rsid w:val="00BC2F31"/>
    <w:rsid w:val="00BC3DB7"/>
    <w:rsid w:val="00BC4976"/>
    <w:rsid w:val="00BC69AD"/>
    <w:rsid w:val="00BD2692"/>
    <w:rsid w:val="00BD2B6C"/>
    <w:rsid w:val="00BD382D"/>
    <w:rsid w:val="00BD5D84"/>
    <w:rsid w:val="00BD6A24"/>
    <w:rsid w:val="00BD72D0"/>
    <w:rsid w:val="00BE1EC8"/>
    <w:rsid w:val="00BE5223"/>
    <w:rsid w:val="00BE5785"/>
    <w:rsid w:val="00BE63A9"/>
    <w:rsid w:val="00BE7482"/>
    <w:rsid w:val="00BF0384"/>
    <w:rsid w:val="00BF141A"/>
    <w:rsid w:val="00BF1B17"/>
    <w:rsid w:val="00BF3192"/>
    <w:rsid w:val="00BF3960"/>
    <w:rsid w:val="00BF3C99"/>
    <w:rsid w:val="00BF4292"/>
    <w:rsid w:val="00BF64D8"/>
    <w:rsid w:val="00BF6C5B"/>
    <w:rsid w:val="00BF6F89"/>
    <w:rsid w:val="00C00280"/>
    <w:rsid w:val="00C00DC0"/>
    <w:rsid w:val="00C01E3D"/>
    <w:rsid w:val="00C04166"/>
    <w:rsid w:val="00C044E7"/>
    <w:rsid w:val="00C05C20"/>
    <w:rsid w:val="00C066D4"/>
    <w:rsid w:val="00C06EB7"/>
    <w:rsid w:val="00C1082D"/>
    <w:rsid w:val="00C10CCD"/>
    <w:rsid w:val="00C12292"/>
    <w:rsid w:val="00C135AE"/>
    <w:rsid w:val="00C15626"/>
    <w:rsid w:val="00C15D8C"/>
    <w:rsid w:val="00C17E37"/>
    <w:rsid w:val="00C200DC"/>
    <w:rsid w:val="00C232C0"/>
    <w:rsid w:val="00C24432"/>
    <w:rsid w:val="00C250BE"/>
    <w:rsid w:val="00C25BFA"/>
    <w:rsid w:val="00C26544"/>
    <w:rsid w:val="00C30586"/>
    <w:rsid w:val="00C31065"/>
    <w:rsid w:val="00C35F96"/>
    <w:rsid w:val="00C36555"/>
    <w:rsid w:val="00C42BE9"/>
    <w:rsid w:val="00C44B86"/>
    <w:rsid w:val="00C517A7"/>
    <w:rsid w:val="00C52544"/>
    <w:rsid w:val="00C52AC1"/>
    <w:rsid w:val="00C52C82"/>
    <w:rsid w:val="00C60AC4"/>
    <w:rsid w:val="00C631B4"/>
    <w:rsid w:val="00C63E4B"/>
    <w:rsid w:val="00C63F9E"/>
    <w:rsid w:val="00C64176"/>
    <w:rsid w:val="00C701DD"/>
    <w:rsid w:val="00C70C7F"/>
    <w:rsid w:val="00C71E9B"/>
    <w:rsid w:val="00C744C1"/>
    <w:rsid w:val="00C75833"/>
    <w:rsid w:val="00C807F5"/>
    <w:rsid w:val="00C809E2"/>
    <w:rsid w:val="00C8245A"/>
    <w:rsid w:val="00C85DB0"/>
    <w:rsid w:val="00C87A94"/>
    <w:rsid w:val="00C9046C"/>
    <w:rsid w:val="00C914C3"/>
    <w:rsid w:val="00C92428"/>
    <w:rsid w:val="00C946D2"/>
    <w:rsid w:val="00C94EA5"/>
    <w:rsid w:val="00CA0186"/>
    <w:rsid w:val="00CA0EFB"/>
    <w:rsid w:val="00CA19BA"/>
    <w:rsid w:val="00CA2240"/>
    <w:rsid w:val="00CA2CE1"/>
    <w:rsid w:val="00CA2F42"/>
    <w:rsid w:val="00CA3645"/>
    <w:rsid w:val="00CA3DFC"/>
    <w:rsid w:val="00CA5475"/>
    <w:rsid w:val="00CA5C50"/>
    <w:rsid w:val="00CB29C4"/>
    <w:rsid w:val="00CC2315"/>
    <w:rsid w:val="00CC2E0A"/>
    <w:rsid w:val="00CC70A5"/>
    <w:rsid w:val="00CD18D5"/>
    <w:rsid w:val="00CD2A3B"/>
    <w:rsid w:val="00CD30A2"/>
    <w:rsid w:val="00CD520F"/>
    <w:rsid w:val="00CD5332"/>
    <w:rsid w:val="00CD5CFD"/>
    <w:rsid w:val="00CE0491"/>
    <w:rsid w:val="00CE1FE3"/>
    <w:rsid w:val="00CE20B7"/>
    <w:rsid w:val="00CE43A5"/>
    <w:rsid w:val="00CE7D59"/>
    <w:rsid w:val="00CF0C90"/>
    <w:rsid w:val="00CF1DA3"/>
    <w:rsid w:val="00CF342B"/>
    <w:rsid w:val="00CF404D"/>
    <w:rsid w:val="00CF5058"/>
    <w:rsid w:val="00CF7D58"/>
    <w:rsid w:val="00CF7FD4"/>
    <w:rsid w:val="00D0297A"/>
    <w:rsid w:val="00D0474E"/>
    <w:rsid w:val="00D058A7"/>
    <w:rsid w:val="00D06908"/>
    <w:rsid w:val="00D06B08"/>
    <w:rsid w:val="00D12956"/>
    <w:rsid w:val="00D12F09"/>
    <w:rsid w:val="00D132B1"/>
    <w:rsid w:val="00D16202"/>
    <w:rsid w:val="00D20935"/>
    <w:rsid w:val="00D23033"/>
    <w:rsid w:val="00D232C0"/>
    <w:rsid w:val="00D254F8"/>
    <w:rsid w:val="00D2590C"/>
    <w:rsid w:val="00D27059"/>
    <w:rsid w:val="00D329AE"/>
    <w:rsid w:val="00D3403D"/>
    <w:rsid w:val="00D340EB"/>
    <w:rsid w:val="00D344CB"/>
    <w:rsid w:val="00D36333"/>
    <w:rsid w:val="00D37F4A"/>
    <w:rsid w:val="00D4003A"/>
    <w:rsid w:val="00D4068D"/>
    <w:rsid w:val="00D41599"/>
    <w:rsid w:val="00D4416E"/>
    <w:rsid w:val="00D45F92"/>
    <w:rsid w:val="00D50EE9"/>
    <w:rsid w:val="00D510B0"/>
    <w:rsid w:val="00D51B11"/>
    <w:rsid w:val="00D51DDE"/>
    <w:rsid w:val="00D548D4"/>
    <w:rsid w:val="00D57001"/>
    <w:rsid w:val="00D629BF"/>
    <w:rsid w:val="00D62F23"/>
    <w:rsid w:val="00D65C33"/>
    <w:rsid w:val="00D665AC"/>
    <w:rsid w:val="00D702A1"/>
    <w:rsid w:val="00D723F0"/>
    <w:rsid w:val="00D72E0F"/>
    <w:rsid w:val="00D76477"/>
    <w:rsid w:val="00D7680B"/>
    <w:rsid w:val="00D815B5"/>
    <w:rsid w:val="00D83941"/>
    <w:rsid w:val="00D83F39"/>
    <w:rsid w:val="00D8430E"/>
    <w:rsid w:val="00D84CC3"/>
    <w:rsid w:val="00D86FDE"/>
    <w:rsid w:val="00D918DA"/>
    <w:rsid w:val="00D96065"/>
    <w:rsid w:val="00DA0F4C"/>
    <w:rsid w:val="00DA1A3D"/>
    <w:rsid w:val="00DA29C3"/>
    <w:rsid w:val="00DA4C35"/>
    <w:rsid w:val="00DA6999"/>
    <w:rsid w:val="00DA7AF5"/>
    <w:rsid w:val="00DB09B3"/>
    <w:rsid w:val="00DB32B0"/>
    <w:rsid w:val="00DB3997"/>
    <w:rsid w:val="00DB3B7E"/>
    <w:rsid w:val="00DB5209"/>
    <w:rsid w:val="00DB6AED"/>
    <w:rsid w:val="00DC0919"/>
    <w:rsid w:val="00DC1BB3"/>
    <w:rsid w:val="00DC1E74"/>
    <w:rsid w:val="00DC2E64"/>
    <w:rsid w:val="00DC50CE"/>
    <w:rsid w:val="00DC5A50"/>
    <w:rsid w:val="00DC5D9E"/>
    <w:rsid w:val="00DD20B4"/>
    <w:rsid w:val="00DD27A2"/>
    <w:rsid w:val="00DD2EEF"/>
    <w:rsid w:val="00DD6E8A"/>
    <w:rsid w:val="00DE383B"/>
    <w:rsid w:val="00DE45F5"/>
    <w:rsid w:val="00DE708B"/>
    <w:rsid w:val="00DE740C"/>
    <w:rsid w:val="00DE7B5E"/>
    <w:rsid w:val="00DF184B"/>
    <w:rsid w:val="00DF26DC"/>
    <w:rsid w:val="00DF27B3"/>
    <w:rsid w:val="00DF2FC3"/>
    <w:rsid w:val="00DF4586"/>
    <w:rsid w:val="00DF4A03"/>
    <w:rsid w:val="00DF5393"/>
    <w:rsid w:val="00DF5E6A"/>
    <w:rsid w:val="00DF7299"/>
    <w:rsid w:val="00DF7CBC"/>
    <w:rsid w:val="00E04693"/>
    <w:rsid w:val="00E04C2D"/>
    <w:rsid w:val="00E12858"/>
    <w:rsid w:val="00E14435"/>
    <w:rsid w:val="00E14AF7"/>
    <w:rsid w:val="00E1555B"/>
    <w:rsid w:val="00E16845"/>
    <w:rsid w:val="00E16BC0"/>
    <w:rsid w:val="00E1711E"/>
    <w:rsid w:val="00E17213"/>
    <w:rsid w:val="00E17850"/>
    <w:rsid w:val="00E203BD"/>
    <w:rsid w:val="00E22539"/>
    <w:rsid w:val="00E26A6A"/>
    <w:rsid w:val="00E273BD"/>
    <w:rsid w:val="00E30324"/>
    <w:rsid w:val="00E30AAA"/>
    <w:rsid w:val="00E3257E"/>
    <w:rsid w:val="00E336C8"/>
    <w:rsid w:val="00E3572E"/>
    <w:rsid w:val="00E37931"/>
    <w:rsid w:val="00E40A52"/>
    <w:rsid w:val="00E42146"/>
    <w:rsid w:val="00E42246"/>
    <w:rsid w:val="00E42570"/>
    <w:rsid w:val="00E46154"/>
    <w:rsid w:val="00E519B9"/>
    <w:rsid w:val="00E52EAE"/>
    <w:rsid w:val="00E52F01"/>
    <w:rsid w:val="00E54FC5"/>
    <w:rsid w:val="00E65487"/>
    <w:rsid w:val="00E661EA"/>
    <w:rsid w:val="00E66544"/>
    <w:rsid w:val="00E66EFA"/>
    <w:rsid w:val="00E673D4"/>
    <w:rsid w:val="00E70FAE"/>
    <w:rsid w:val="00E715D4"/>
    <w:rsid w:val="00E73128"/>
    <w:rsid w:val="00E73816"/>
    <w:rsid w:val="00E7383F"/>
    <w:rsid w:val="00E73B16"/>
    <w:rsid w:val="00E741C9"/>
    <w:rsid w:val="00E76618"/>
    <w:rsid w:val="00E77582"/>
    <w:rsid w:val="00E77ED9"/>
    <w:rsid w:val="00E82280"/>
    <w:rsid w:val="00E82C31"/>
    <w:rsid w:val="00E8651B"/>
    <w:rsid w:val="00E87047"/>
    <w:rsid w:val="00E879A3"/>
    <w:rsid w:val="00E9152A"/>
    <w:rsid w:val="00E921DE"/>
    <w:rsid w:val="00E972FF"/>
    <w:rsid w:val="00EA1068"/>
    <w:rsid w:val="00EA118B"/>
    <w:rsid w:val="00EA1BD0"/>
    <w:rsid w:val="00EA429F"/>
    <w:rsid w:val="00EA5338"/>
    <w:rsid w:val="00EA5ECB"/>
    <w:rsid w:val="00EA71AA"/>
    <w:rsid w:val="00EB0BF6"/>
    <w:rsid w:val="00EB0E0F"/>
    <w:rsid w:val="00EB10C2"/>
    <w:rsid w:val="00EB13B5"/>
    <w:rsid w:val="00EB1C3B"/>
    <w:rsid w:val="00EB3482"/>
    <w:rsid w:val="00EB396B"/>
    <w:rsid w:val="00EB3AF0"/>
    <w:rsid w:val="00EB4F90"/>
    <w:rsid w:val="00EB7D0C"/>
    <w:rsid w:val="00EC0396"/>
    <w:rsid w:val="00EC0D55"/>
    <w:rsid w:val="00EC3337"/>
    <w:rsid w:val="00EC4A44"/>
    <w:rsid w:val="00EC5998"/>
    <w:rsid w:val="00EC6696"/>
    <w:rsid w:val="00EC6941"/>
    <w:rsid w:val="00EC6A71"/>
    <w:rsid w:val="00EC6D89"/>
    <w:rsid w:val="00EC71CE"/>
    <w:rsid w:val="00EC740D"/>
    <w:rsid w:val="00ED0ED0"/>
    <w:rsid w:val="00ED1DF9"/>
    <w:rsid w:val="00ED4678"/>
    <w:rsid w:val="00ED7459"/>
    <w:rsid w:val="00EE177F"/>
    <w:rsid w:val="00EE4E71"/>
    <w:rsid w:val="00EE5A0D"/>
    <w:rsid w:val="00EE5DEC"/>
    <w:rsid w:val="00EE7560"/>
    <w:rsid w:val="00EF0654"/>
    <w:rsid w:val="00EF1561"/>
    <w:rsid w:val="00EF3B92"/>
    <w:rsid w:val="00EF49E7"/>
    <w:rsid w:val="00EF559C"/>
    <w:rsid w:val="00EF5A1F"/>
    <w:rsid w:val="00EF5EDE"/>
    <w:rsid w:val="00EF7276"/>
    <w:rsid w:val="00EF79FE"/>
    <w:rsid w:val="00F00322"/>
    <w:rsid w:val="00F02146"/>
    <w:rsid w:val="00F02C5A"/>
    <w:rsid w:val="00F077FC"/>
    <w:rsid w:val="00F105CA"/>
    <w:rsid w:val="00F119FA"/>
    <w:rsid w:val="00F11E9F"/>
    <w:rsid w:val="00F17FD9"/>
    <w:rsid w:val="00F21243"/>
    <w:rsid w:val="00F21F6E"/>
    <w:rsid w:val="00F24D80"/>
    <w:rsid w:val="00F301BF"/>
    <w:rsid w:val="00F35C17"/>
    <w:rsid w:val="00F36EBA"/>
    <w:rsid w:val="00F37114"/>
    <w:rsid w:val="00F402F9"/>
    <w:rsid w:val="00F40445"/>
    <w:rsid w:val="00F41199"/>
    <w:rsid w:val="00F419BC"/>
    <w:rsid w:val="00F41C56"/>
    <w:rsid w:val="00F467C5"/>
    <w:rsid w:val="00F469B7"/>
    <w:rsid w:val="00F530CC"/>
    <w:rsid w:val="00F546B2"/>
    <w:rsid w:val="00F6190F"/>
    <w:rsid w:val="00F62674"/>
    <w:rsid w:val="00F626CE"/>
    <w:rsid w:val="00F6329A"/>
    <w:rsid w:val="00F65CCE"/>
    <w:rsid w:val="00F66EA6"/>
    <w:rsid w:val="00F6757D"/>
    <w:rsid w:val="00F677A7"/>
    <w:rsid w:val="00F67ED1"/>
    <w:rsid w:val="00F67FB6"/>
    <w:rsid w:val="00F70393"/>
    <w:rsid w:val="00F7260C"/>
    <w:rsid w:val="00F75B27"/>
    <w:rsid w:val="00F75FD8"/>
    <w:rsid w:val="00F76EA6"/>
    <w:rsid w:val="00F775E5"/>
    <w:rsid w:val="00F8033A"/>
    <w:rsid w:val="00F80DA4"/>
    <w:rsid w:val="00F8287B"/>
    <w:rsid w:val="00F84D43"/>
    <w:rsid w:val="00F9428B"/>
    <w:rsid w:val="00F94E0E"/>
    <w:rsid w:val="00F952BC"/>
    <w:rsid w:val="00F95940"/>
    <w:rsid w:val="00F95E43"/>
    <w:rsid w:val="00F95ECC"/>
    <w:rsid w:val="00FA071C"/>
    <w:rsid w:val="00FA14FB"/>
    <w:rsid w:val="00FA3416"/>
    <w:rsid w:val="00FA40BE"/>
    <w:rsid w:val="00FA5EE0"/>
    <w:rsid w:val="00FA66DA"/>
    <w:rsid w:val="00FA6ED7"/>
    <w:rsid w:val="00FA7706"/>
    <w:rsid w:val="00FB0CFA"/>
    <w:rsid w:val="00FB6357"/>
    <w:rsid w:val="00FB7880"/>
    <w:rsid w:val="00FB7A37"/>
    <w:rsid w:val="00FC21DE"/>
    <w:rsid w:val="00FC547C"/>
    <w:rsid w:val="00FC77D8"/>
    <w:rsid w:val="00FC78DE"/>
    <w:rsid w:val="00FD1667"/>
    <w:rsid w:val="00FD2A8A"/>
    <w:rsid w:val="00FD4F99"/>
    <w:rsid w:val="00FD5C8A"/>
    <w:rsid w:val="00FD779D"/>
    <w:rsid w:val="00FE1429"/>
    <w:rsid w:val="00FE1BD4"/>
    <w:rsid w:val="00FE1C6B"/>
    <w:rsid w:val="00FE2365"/>
    <w:rsid w:val="00FE2BE3"/>
    <w:rsid w:val="00FF18B9"/>
    <w:rsid w:val="00FF3277"/>
    <w:rsid w:val="00FF6421"/>
    <w:rsid w:val="00FF6838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67E3F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A67E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7E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E3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67E3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67E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7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67E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A67E3F"/>
    <w:pPr>
      <w:ind w:left="720"/>
      <w:contextualSpacing/>
    </w:pPr>
  </w:style>
  <w:style w:type="table" w:styleId="a8">
    <w:name w:val="Table Grid"/>
    <w:basedOn w:val="a1"/>
    <w:rsid w:val="00A67E3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rsid w:val="00A67E3F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A67E3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67E3F"/>
    <w:pPr>
      <w:widowControl/>
      <w:autoSpaceDE/>
      <w:autoSpaceDN/>
      <w:adjustRightInd/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67E3F"/>
  </w:style>
  <w:style w:type="paragraph" w:customStyle="1" w:styleId="western">
    <w:name w:val="western"/>
    <w:basedOn w:val="a"/>
    <w:rsid w:val="00A67E3F"/>
    <w:pPr>
      <w:widowControl/>
      <w:autoSpaceDE/>
      <w:autoSpaceDN/>
      <w:adjustRightInd/>
      <w:spacing w:before="100" w:beforeAutospacing="1" w:after="119"/>
    </w:pPr>
    <w:rPr>
      <w:color w:val="000000"/>
      <w:sz w:val="28"/>
      <w:szCs w:val="28"/>
    </w:rPr>
  </w:style>
  <w:style w:type="paragraph" w:styleId="ab">
    <w:name w:val="Normal (Web)"/>
    <w:basedOn w:val="a"/>
    <w:uiPriority w:val="99"/>
    <w:unhideWhenUsed/>
    <w:rsid w:val="00A67E3F"/>
    <w:pPr>
      <w:widowControl/>
      <w:autoSpaceDE/>
      <w:autoSpaceDN/>
      <w:adjustRightInd/>
      <w:spacing w:before="100" w:beforeAutospacing="1" w:after="119"/>
    </w:pPr>
    <w:rPr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A67E3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67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A67E3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67E3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A67E3F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E26C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E26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iprbookshop.ru/59609.%20html.%20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59609.%20html.%20-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iprbookshop.ru/59609.%20html.%20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EE7BF-7602-4745-AA7F-A2D37BFF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31</Pages>
  <Words>7972</Words>
  <Characters>45446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29</cp:revision>
  <dcterms:created xsi:type="dcterms:W3CDTF">2017-10-23T20:27:00Z</dcterms:created>
  <dcterms:modified xsi:type="dcterms:W3CDTF">2021-03-02T12:38:00Z</dcterms:modified>
</cp:coreProperties>
</file>