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5B9" w:rsidRDefault="001A15B9" w:rsidP="00073AD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88035" cy="9042400"/>
            <wp:effectExtent l="0" t="0" r="3810" b="6350"/>
            <wp:docPr id="1" name="Рисунок 1" descr="G:\Скан 20.11.18\РП Логика з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20.11.18\РП Логика з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12" cy="90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78600" cy="9029451"/>
            <wp:effectExtent l="0" t="0" r="0" b="635"/>
            <wp:docPr id="7" name="Рисунок 7" descr="G:\Скан 20.11.18\РП Логика з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20.11.18\РП Логика з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179" cy="90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B9" w:rsidRDefault="001A15B9" w:rsidP="00073AD9">
      <w:pPr>
        <w:jc w:val="center"/>
        <w:rPr>
          <w:b/>
          <w:sz w:val="28"/>
          <w:szCs w:val="28"/>
        </w:rPr>
      </w:pPr>
    </w:p>
    <w:p w:rsidR="001A15B9" w:rsidRDefault="001A15B9" w:rsidP="00073AD9">
      <w:pPr>
        <w:jc w:val="center"/>
        <w:rPr>
          <w:b/>
          <w:sz w:val="28"/>
          <w:szCs w:val="28"/>
        </w:rPr>
      </w:pPr>
    </w:p>
    <w:p w:rsidR="00091F4E" w:rsidRPr="00735243" w:rsidRDefault="00091F4E" w:rsidP="00091F4E">
      <w:pPr>
        <w:shd w:val="clear" w:color="auto" w:fill="FFFFFF"/>
        <w:ind w:hanging="360"/>
        <w:jc w:val="center"/>
        <w:rPr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lastRenderedPageBreak/>
        <w:t>1.​ </w:t>
      </w:r>
      <w:r w:rsidRPr="00735243">
        <w:rPr>
          <w:b/>
          <w:bCs/>
          <w:color w:val="000000"/>
          <w:sz w:val="24"/>
          <w:szCs w:val="24"/>
        </w:rPr>
        <w:t>ПЛАНИРУЕМЫЕ РЕЗУЛЬТАТЫ ОБУЧЕНИЯ ПО ДИСЦИПЛИНЕ</w:t>
      </w:r>
    </w:p>
    <w:p w:rsidR="00091F4E" w:rsidRPr="00735243" w:rsidRDefault="00091F4E" w:rsidP="00091F4E">
      <w:pPr>
        <w:shd w:val="clear" w:color="auto" w:fill="FFFFFF"/>
        <w:ind w:firstLine="383"/>
        <w:jc w:val="both"/>
        <w:rPr>
          <w:color w:val="000000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firstLine="383"/>
        <w:jc w:val="both"/>
        <w:rPr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>Процесс изучения дисциплины направлен на формирование следующих компетенций:</w:t>
      </w:r>
    </w:p>
    <w:p w:rsidR="00091F4E" w:rsidRPr="00735243" w:rsidRDefault="00091F4E" w:rsidP="00091F4E">
      <w:pPr>
        <w:shd w:val="clear" w:color="auto" w:fill="FFFFFF"/>
        <w:ind w:firstLine="383"/>
        <w:jc w:val="both"/>
        <w:rPr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941"/>
        <w:gridCol w:w="1226"/>
        <w:gridCol w:w="1892"/>
        <w:gridCol w:w="642"/>
        <w:gridCol w:w="4851"/>
      </w:tblGrid>
      <w:tr w:rsidR="00091F4E" w:rsidRPr="00735243" w:rsidTr="00132619">
        <w:tc>
          <w:tcPr>
            <w:tcW w:w="5286" w:type="dxa"/>
            <w:gridSpan w:val="5"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851" w:type="dxa"/>
            <w:vMerge w:val="restart"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091F4E" w:rsidRPr="00735243" w:rsidTr="00132619">
        <w:tc>
          <w:tcPr>
            <w:tcW w:w="585" w:type="dxa"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167" w:type="dxa"/>
            <w:gridSpan w:val="2"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34" w:type="dxa"/>
            <w:gridSpan w:val="2"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851" w:type="dxa"/>
            <w:vMerge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</w:tr>
      <w:tr w:rsidR="00091F4E" w:rsidRPr="00735243" w:rsidTr="00132619">
        <w:tc>
          <w:tcPr>
            <w:tcW w:w="10137" w:type="dxa"/>
            <w:gridSpan w:val="6"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b/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>Общекультурные</w:t>
            </w:r>
          </w:p>
        </w:tc>
      </w:tr>
      <w:tr w:rsidR="00091F4E" w:rsidRPr="00735243" w:rsidTr="00132619">
        <w:tc>
          <w:tcPr>
            <w:tcW w:w="585" w:type="dxa"/>
            <w:shd w:val="clear" w:color="auto" w:fill="auto"/>
          </w:tcPr>
          <w:p w:rsidR="00091F4E" w:rsidRPr="00735243" w:rsidRDefault="00091F4E" w:rsidP="0013261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941" w:type="dxa"/>
            <w:shd w:val="clear" w:color="auto" w:fill="auto"/>
          </w:tcPr>
          <w:p w:rsidR="00091F4E" w:rsidRPr="00735243" w:rsidRDefault="00091F4E" w:rsidP="007879B1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</w:t>
            </w:r>
            <w:r w:rsidR="007879B1" w:rsidRPr="00735243">
              <w:rPr>
                <w:sz w:val="24"/>
                <w:szCs w:val="24"/>
              </w:rPr>
              <w:t>П</w:t>
            </w:r>
            <w:r w:rsidRPr="00735243">
              <w:rPr>
                <w:sz w:val="24"/>
                <w:szCs w:val="24"/>
              </w:rPr>
              <w:t>К-</w:t>
            </w:r>
            <w:r w:rsidR="007879B1" w:rsidRPr="00735243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7879B1" w:rsidRPr="00735243" w:rsidRDefault="007879B1" w:rsidP="007879B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Способность осуществлять сбор, анализ, и обработку данных, необходимых для решения профессиональных задач.</w:t>
            </w:r>
          </w:p>
          <w:p w:rsidR="00091F4E" w:rsidRPr="00735243" w:rsidRDefault="00091F4E" w:rsidP="00132619">
            <w:pPr>
              <w:rPr>
                <w:color w:val="000000"/>
                <w:spacing w:val="-6"/>
                <w:sz w:val="24"/>
                <w:szCs w:val="24"/>
              </w:rPr>
            </w:pPr>
          </w:p>
        </w:tc>
        <w:tc>
          <w:tcPr>
            <w:tcW w:w="5493" w:type="dxa"/>
            <w:gridSpan w:val="2"/>
            <w:shd w:val="clear" w:color="auto" w:fill="auto"/>
          </w:tcPr>
          <w:p w:rsidR="00091F4E" w:rsidRPr="00735243" w:rsidRDefault="00091F4E" w:rsidP="00132619">
            <w:pPr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должен:</w:t>
            </w:r>
          </w:p>
          <w:p w:rsidR="007879B1" w:rsidRPr="00735243" w:rsidRDefault="007879B1" w:rsidP="007879B1">
            <w:pPr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Знать:</w:t>
            </w:r>
          </w:p>
          <w:p w:rsidR="007879B1" w:rsidRPr="00735243" w:rsidRDefault="007879B1" w:rsidP="007879B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>основные правила и законы логики</w:t>
            </w:r>
            <w:r w:rsidRPr="00735243">
              <w:rPr>
                <w:sz w:val="24"/>
                <w:szCs w:val="24"/>
              </w:rPr>
              <w:t>;</w:t>
            </w:r>
          </w:p>
          <w:p w:rsidR="007879B1" w:rsidRPr="00735243" w:rsidRDefault="007879B1" w:rsidP="007879B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основные свойства понятий, виды понятий, отношения между понятиями и операции с понятиями;</w:t>
            </w:r>
          </w:p>
          <w:p w:rsidR="007879B1" w:rsidRPr="00735243" w:rsidRDefault="007879B1" w:rsidP="007879B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основные свойства суждений, структуру простых и сложных суждений, логические условия истинности суждений;</w:t>
            </w:r>
          </w:p>
          <w:p w:rsidR="007879B1" w:rsidRPr="00735243" w:rsidRDefault="007879B1" w:rsidP="007879B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основные принципы умозаключений, виды умозаключений и условия их истинности, правила силлогизма;</w:t>
            </w:r>
          </w:p>
          <w:p w:rsidR="007879B1" w:rsidRDefault="007879B1" w:rsidP="007879B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основные правила и способы доказательства, опровержения и аргументации</w:t>
            </w:r>
            <w:r w:rsidR="0089460F">
              <w:rPr>
                <w:sz w:val="24"/>
                <w:szCs w:val="24"/>
              </w:rPr>
              <w:t>;</w:t>
            </w:r>
          </w:p>
          <w:p w:rsidR="007879B1" w:rsidRPr="0089460F" w:rsidRDefault="0089460F" w:rsidP="007879B1">
            <w:pPr>
              <w:pStyle w:val="a6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89460F">
              <w:rPr>
                <w:sz w:val="24"/>
                <w:szCs w:val="24"/>
              </w:rPr>
              <w:t>способы сбора, анализа и обработки данных, необходимых для решения профессиональных задач.</w:t>
            </w:r>
          </w:p>
          <w:p w:rsidR="007879B1" w:rsidRPr="00735243" w:rsidRDefault="007879B1" w:rsidP="007879B1">
            <w:pPr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Уметь:</w:t>
            </w:r>
          </w:p>
          <w:p w:rsidR="007879B1" w:rsidRPr="00735243" w:rsidRDefault="007879B1" w:rsidP="007879B1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логически верно, аргументировано и ясно строить устную и письменную речь;</w:t>
            </w:r>
          </w:p>
          <w:p w:rsidR="007879B1" w:rsidRPr="00735243" w:rsidRDefault="007879B1" w:rsidP="007879B1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использовать принципы, законы и методы логики для </w:t>
            </w:r>
            <w:r w:rsidR="009F0470" w:rsidRPr="00735243">
              <w:rPr>
                <w:sz w:val="24"/>
                <w:szCs w:val="24"/>
              </w:rPr>
              <w:t>сбора, анализа, и обработки данных, необходимых при решении профессиональных задач</w:t>
            </w:r>
            <w:r w:rsidRPr="00735243">
              <w:rPr>
                <w:sz w:val="24"/>
                <w:szCs w:val="24"/>
              </w:rPr>
              <w:t>;</w:t>
            </w:r>
          </w:p>
          <w:p w:rsidR="007879B1" w:rsidRDefault="007879B1" w:rsidP="007879B1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пользоваться логическими правилами ведения диалога и дискуссии</w:t>
            </w:r>
            <w:r w:rsidR="009F0470" w:rsidRPr="00735243">
              <w:rPr>
                <w:sz w:val="24"/>
                <w:szCs w:val="24"/>
              </w:rPr>
              <w:t xml:space="preserve"> для решения профессиональных задач</w:t>
            </w:r>
            <w:r w:rsidR="0089460F">
              <w:rPr>
                <w:sz w:val="24"/>
                <w:szCs w:val="24"/>
              </w:rPr>
              <w:t>;</w:t>
            </w:r>
          </w:p>
          <w:p w:rsidR="007879B1" w:rsidRPr="0089460F" w:rsidRDefault="0089460F" w:rsidP="007879B1">
            <w:pPr>
              <w:pStyle w:val="a6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89460F">
              <w:rPr>
                <w:sz w:val="24"/>
                <w:szCs w:val="24"/>
              </w:rPr>
              <w:t>обобщать, анализировать и обрабатывать данные, необходимые для решения профессиональных задач.</w:t>
            </w:r>
          </w:p>
          <w:p w:rsidR="007879B1" w:rsidRPr="00735243" w:rsidRDefault="007879B1" w:rsidP="007879B1">
            <w:pPr>
              <w:rPr>
                <w:b/>
                <w:bCs/>
                <w:sz w:val="24"/>
                <w:szCs w:val="24"/>
              </w:rPr>
            </w:pPr>
            <w:r w:rsidRPr="00735243">
              <w:rPr>
                <w:b/>
                <w:bCs/>
                <w:sz w:val="24"/>
                <w:szCs w:val="24"/>
              </w:rPr>
              <w:t xml:space="preserve"> Владеть:</w:t>
            </w:r>
          </w:p>
          <w:p w:rsidR="007879B1" w:rsidRPr="00735243" w:rsidRDefault="007879B1" w:rsidP="007879B1">
            <w:pPr>
              <w:numPr>
                <w:ilvl w:val="0"/>
                <w:numId w:val="4"/>
              </w:numPr>
              <w:tabs>
                <w:tab w:val="num" w:pos="0"/>
              </w:tabs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навыками правильного мышления, использования приемов логического построения рассуждений и распознавания логических ошибок</w:t>
            </w:r>
            <w:r w:rsidR="009F0470" w:rsidRPr="00735243">
              <w:rPr>
                <w:sz w:val="24"/>
                <w:szCs w:val="24"/>
              </w:rPr>
              <w:t xml:space="preserve"> для сбора, анализа, и обработки данных, необходимых при решении профессиональных задач</w:t>
            </w:r>
            <w:r w:rsidRPr="00735243">
              <w:rPr>
                <w:sz w:val="24"/>
                <w:szCs w:val="24"/>
              </w:rPr>
              <w:t>;</w:t>
            </w:r>
          </w:p>
          <w:p w:rsidR="007879B1" w:rsidRPr="00735243" w:rsidRDefault="007879B1" w:rsidP="007879B1">
            <w:pPr>
              <w:numPr>
                <w:ilvl w:val="0"/>
                <w:numId w:val="4"/>
              </w:numPr>
              <w:rPr>
                <w:bCs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навыками публичного выступления, аргументации, ведения дискуссии и полемики</w:t>
            </w:r>
            <w:r w:rsidR="009F0470" w:rsidRPr="00735243">
              <w:rPr>
                <w:sz w:val="24"/>
                <w:szCs w:val="24"/>
              </w:rPr>
              <w:t xml:space="preserve"> для решения профессиональных задач</w:t>
            </w:r>
            <w:r w:rsidRPr="00735243">
              <w:rPr>
                <w:sz w:val="24"/>
                <w:szCs w:val="24"/>
              </w:rPr>
              <w:t>;</w:t>
            </w:r>
          </w:p>
          <w:p w:rsidR="00091F4E" w:rsidRPr="0089460F" w:rsidRDefault="007879B1" w:rsidP="0089460F">
            <w:pPr>
              <w:numPr>
                <w:ilvl w:val="0"/>
                <w:numId w:val="4"/>
              </w:numPr>
              <w:shd w:val="clear" w:color="auto" w:fill="FFFFFF"/>
              <w:ind w:left="743" w:hanging="284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навыками построения умозаключений, использования их </w:t>
            </w:r>
            <w:r w:rsidR="009F0470" w:rsidRPr="00735243">
              <w:rPr>
                <w:sz w:val="24"/>
                <w:szCs w:val="24"/>
              </w:rPr>
              <w:t>для сбора, анализа, и обработки данных, необходимых при решении профессиональных задач</w:t>
            </w:r>
            <w:r w:rsidR="0089460F">
              <w:rPr>
                <w:sz w:val="24"/>
                <w:szCs w:val="24"/>
              </w:rPr>
              <w:t>;</w:t>
            </w:r>
          </w:p>
          <w:p w:rsidR="0089460F" w:rsidRPr="00735243" w:rsidRDefault="0089460F" w:rsidP="0089460F">
            <w:pPr>
              <w:numPr>
                <w:ilvl w:val="0"/>
                <w:numId w:val="4"/>
              </w:numPr>
              <w:shd w:val="clear" w:color="auto" w:fill="FFFFFF"/>
              <w:ind w:left="743" w:hanging="284"/>
              <w:jc w:val="both"/>
              <w:rPr>
                <w:color w:val="000000"/>
                <w:spacing w:val="-6"/>
                <w:sz w:val="24"/>
                <w:szCs w:val="24"/>
              </w:rPr>
            </w:pPr>
            <w:r w:rsidRPr="0089460F">
              <w:rPr>
                <w:bCs/>
                <w:color w:val="000000"/>
                <w:spacing w:val="-6"/>
                <w:sz w:val="24"/>
                <w:szCs w:val="24"/>
              </w:rPr>
              <w:lastRenderedPageBreak/>
              <w:t>навыками сбора, анализа и обработки данных, необходимых для решения профессиональных задач.</w:t>
            </w:r>
          </w:p>
        </w:tc>
      </w:tr>
    </w:tbl>
    <w:p w:rsidR="00A92DF2" w:rsidRPr="00735243" w:rsidRDefault="00A92DF2" w:rsidP="0089460F">
      <w:pPr>
        <w:shd w:val="clear" w:color="auto" w:fill="FFFFFF"/>
        <w:rPr>
          <w:color w:val="000000"/>
          <w:sz w:val="24"/>
          <w:szCs w:val="24"/>
        </w:rPr>
      </w:pPr>
    </w:p>
    <w:p w:rsidR="00091F4E" w:rsidRPr="0089460F" w:rsidRDefault="00091F4E" w:rsidP="0089460F">
      <w:pPr>
        <w:shd w:val="clear" w:color="auto" w:fill="FFFFFF"/>
        <w:ind w:hanging="360"/>
        <w:jc w:val="center"/>
        <w:rPr>
          <w:b/>
          <w:bCs/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>2.​ </w:t>
      </w:r>
      <w:r w:rsidRPr="00735243">
        <w:rPr>
          <w:b/>
          <w:bCs/>
          <w:color w:val="000000"/>
          <w:sz w:val="24"/>
          <w:szCs w:val="24"/>
        </w:rPr>
        <w:t>МЕСТО ДИСЦИПЛИНЫ В СТРУКТУРЕ ОБРАЗОВАТЕЛЬНОЙ ПРОГРАММЫ</w:t>
      </w:r>
    </w:p>
    <w:p w:rsidR="00091F4E" w:rsidRPr="00735243" w:rsidRDefault="00091F4E" w:rsidP="0089460F">
      <w:pPr>
        <w:shd w:val="clear" w:color="auto" w:fill="FFFFFF"/>
        <w:ind w:firstLine="346"/>
        <w:jc w:val="both"/>
        <w:rPr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"/>
        <w:gridCol w:w="8610"/>
      </w:tblGrid>
      <w:tr w:rsidR="00091F4E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 дисциплины (модуля)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Pr="0028198A" w:rsidRDefault="0089460F" w:rsidP="0089460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Макроэкономика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Pr="0028198A" w:rsidRDefault="0089460F" w:rsidP="0089460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091F4E" w:rsidRPr="0089460F" w:rsidRDefault="00091F4E" w:rsidP="0089460F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firstLine="346"/>
        <w:jc w:val="both"/>
        <w:rPr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>Содержание дисциплины служит основой для изучения следующих дисциплин:</w:t>
      </w:r>
    </w:p>
    <w:p w:rsidR="00091F4E" w:rsidRPr="00735243" w:rsidRDefault="00091F4E" w:rsidP="00091F4E">
      <w:pPr>
        <w:shd w:val="clear" w:color="auto" w:fill="FFFFFF"/>
        <w:ind w:firstLine="346"/>
        <w:jc w:val="both"/>
        <w:rPr>
          <w:color w:val="000000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1"/>
        <w:gridCol w:w="8610"/>
      </w:tblGrid>
      <w:tr w:rsidR="00091F4E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 дисциплины (модуля)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Default="0089460F" w:rsidP="0089460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экономика и международные экономические отношения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89460F" w:rsidRPr="0028198A" w:rsidRDefault="0089460F" w:rsidP="0089460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Менеджмент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Pr="0028198A" w:rsidRDefault="0089460F" w:rsidP="0089460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предприятия (организации)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Pr="0028198A" w:rsidRDefault="0089460F" w:rsidP="009A2558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Бухгалтерский учет 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Default="0089460F" w:rsidP="0089460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Маркетинг</w:t>
            </w:r>
          </w:p>
        </w:tc>
      </w:tr>
      <w:tr w:rsidR="0089460F" w:rsidRPr="00735243" w:rsidTr="00132619">
        <w:trPr>
          <w:trHeight w:val="28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Pr="00735243" w:rsidRDefault="0089460F" w:rsidP="001326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89460F" w:rsidRDefault="0089460F" w:rsidP="0089460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труда</w:t>
            </w:r>
          </w:p>
        </w:tc>
      </w:tr>
    </w:tbl>
    <w:p w:rsidR="00091F4E" w:rsidRPr="00735243" w:rsidRDefault="00091F4E" w:rsidP="00091F4E">
      <w:pPr>
        <w:shd w:val="clear" w:color="auto" w:fill="FFFFFF"/>
        <w:ind w:hanging="360"/>
        <w:jc w:val="center"/>
        <w:rPr>
          <w:color w:val="000000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hanging="360"/>
        <w:jc w:val="center"/>
        <w:rPr>
          <w:b/>
          <w:bCs/>
          <w:color w:val="000000"/>
          <w:sz w:val="24"/>
          <w:szCs w:val="24"/>
          <w:lang w:val="en-US"/>
        </w:rPr>
      </w:pPr>
      <w:r w:rsidRPr="00735243">
        <w:rPr>
          <w:color w:val="000000"/>
          <w:sz w:val="24"/>
          <w:szCs w:val="24"/>
        </w:rPr>
        <w:t>3.​ </w:t>
      </w:r>
      <w:r w:rsidRPr="00735243">
        <w:rPr>
          <w:b/>
          <w:bCs/>
          <w:color w:val="000000"/>
          <w:sz w:val="24"/>
          <w:szCs w:val="24"/>
        </w:rPr>
        <w:t>ОБЪЕМ ДИСЦИПЛИНЫ</w:t>
      </w:r>
    </w:p>
    <w:p w:rsidR="00091F4E" w:rsidRPr="00735243" w:rsidRDefault="00091F4E" w:rsidP="00091F4E">
      <w:pPr>
        <w:shd w:val="clear" w:color="auto" w:fill="FFFFFF"/>
        <w:ind w:hanging="360"/>
        <w:jc w:val="center"/>
        <w:rPr>
          <w:color w:val="000000"/>
          <w:sz w:val="24"/>
          <w:szCs w:val="24"/>
          <w:lang w:val="en-US"/>
        </w:rPr>
      </w:pPr>
    </w:p>
    <w:p w:rsidR="00091F4E" w:rsidRPr="00735243" w:rsidRDefault="00091F4E" w:rsidP="00091F4E">
      <w:pPr>
        <w:shd w:val="clear" w:color="auto" w:fill="FFFFFF"/>
        <w:ind w:firstLine="566"/>
        <w:rPr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 xml:space="preserve">Общая трудоемкость дисциплины составляет  </w:t>
      </w:r>
      <w:r w:rsidR="005308D1" w:rsidRPr="00735243">
        <w:rPr>
          <w:color w:val="000000"/>
          <w:sz w:val="24"/>
          <w:szCs w:val="24"/>
        </w:rPr>
        <w:t>2</w:t>
      </w:r>
      <w:r w:rsidRPr="00735243">
        <w:rPr>
          <w:color w:val="000000"/>
          <w:sz w:val="24"/>
          <w:szCs w:val="24"/>
        </w:rPr>
        <w:t xml:space="preserve"> </w:t>
      </w:r>
      <w:proofErr w:type="spellStart"/>
      <w:r w:rsidRPr="00735243">
        <w:rPr>
          <w:color w:val="000000"/>
          <w:sz w:val="24"/>
          <w:szCs w:val="24"/>
        </w:rPr>
        <w:t>зач</w:t>
      </w:r>
      <w:proofErr w:type="spellEnd"/>
      <w:r w:rsidRPr="00735243">
        <w:rPr>
          <w:color w:val="000000"/>
          <w:sz w:val="24"/>
          <w:szCs w:val="24"/>
        </w:rPr>
        <w:t xml:space="preserve">. единиц,  </w:t>
      </w:r>
      <w:r w:rsidR="005308D1" w:rsidRPr="00735243">
        <w:rPr>
          <w:color w:val="000000"/>
          <w:sz w:val="24"/>
          <w:szCs w:val="24"/>
        </w:rPr>
        <w:t>72</w:t>
      </w:r>
      <w:r w:rsidRPr="00735243">
        <w:rPr>
          <w:color w:val="000000"/>
          <w:sz w:val="24"/>
          <w:szCs w:val="24"/>
        </w:rPr>
        <w:t xml:space="preserve"> часа.</w:t>
      </w:r>
    </w:p>
    <w:p w:rsidR="00091F4E" w:rsidRPr="00735243" w:rsidRDefault="00091F4E" w:rsidP="00091F4E">
      <w:pPr>
        <w:shd w:val="clear" w:color="auto" w:fill="FFFFFF"/>
        <w:ind w:hanging="360"/>
        <w:jc w:val="center"/>
        <w:rPr>
          <w:color w:val="000000"/>
          <w:sz w:val="24"/>
          <w:szCs w:val="24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5"/>
        <w:gridCol w:w="1627"/>
        <w:gridCol w:w="1577"/>
        <w:gridCol w:w="1808"/>
      </w:tblGrid>
      <w:tr w:rsidR="00B14E8A" w:rsidRPr="00735243" w:rsidTr="00B14E8A">
        <w:trPr>
          <w:cantSplit/>
          <w:trHeight w:val="1018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Всего</w:t>
            </w:r>
          </w:p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часов</w:t>
            </w:r>
          </w:p>
        </w:tc>
        <w:tc>
          <w:tcPr>
            <w:tcW w:w="1577" w:type="dxa"/>
          </w:tcPr>
          <w:p w:rsidR="00B14E8A" w:rsidRPr="00735243" w:rsidRDefault="00B14E8A" w:rsidP="00B14E8A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Семестр</w:t>
            </w:r>
          </w:p>
          <w:p w:rsidR="00B14E8A" w:rsidRPr="00735243" w:rsidRDefault="00B14E8A" w:rsidP="00B14E8A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№ 2</w:t>
            </w:r>
          </w:p>
        </w:tc>
        <w:tc>
          <w:tcPr>
            <w:tcW w:w="1808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Семестр</w:t>
            </w:r>
          </w:p>
          <w:p w:rsidR="00B14E8A" w:rsidRPr="00735243" w:rsidRDefault="00B14E8A" w:rsidP="007879B1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№ 3</w:t>
            </w:r>
          </w:p>
        </w:tc>
      </w:tr>
      <w:tr w:rsidR="00B14E8A" w:rsidRPr="00735243" w:rsidTr="00B14E8A">
        <w:trPr>
          <w:trHeight w:val="393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72</w:t>
            </w:r>
          </w:p>
        </w:tc>
        <w:tc>
          <w:tcPr>
            <w:tcW w:w="157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B14E8A" w:rsidRPr="00735243" w:rsidRDefault="00B14E8A" w:rsidP="00F71493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7</w:t>
            </w:r>
            <w:r w:rsidR="00F71493" w:rsidRPr="00735243">
              <w:rPr>
                <w:sz w:val="24"/>
                <w:szCs w:val="24"/>
              </w:rPr>
              <w:t>0</w:t>
            </w:r>
          </w:p>
        </w:tc>
      </w:tr>
      <w:tr w:rsidR="00B14E8A" w:rsidRPr="00735243" w:rsidTr="00B14E8A">
        <w:trPr>
          <w:trHeight w:val="787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 xml:space="preserve">Контактная работа (аудиторные занятия), в </w:t>
            </w:r>
            <w:proofErr w:type="spellStart"/>
            <w:r w:rsidRPr="00735243">
              <w:rPr>
                <w:b/>
                <w:sz w:val="24"/>
                <w:szCs w:val="24"/>
              </w:rPr>
              <w:t>т.ч</w:t>
            </w:r>
            <w:proofErr w:type="spellEnd"/>
            <w:r w:rsidRPr="00735243">
              <w:rPr>
                <w:b/>
                <w:sz w:val="24"/>
                <w:szCs w:val="24"/>
              </w:rPr>
              <w:t>.: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8</w:t>
            </w:r>
          </w:p>
        </w:tc>
        <w:tc>
          <w:tcPr>
            <w:tcW w:w="157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6</w:t>
            </w:r>
          </w:p>
        </w:tc>
      </w:tr>
      <w:tr w:rsidR="00B14E8A" w:rsidRPr="00735243" w:rsidTr="00B14E8A">
        <w:trPr>
          <w:trHeight w:val="369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лекции</w:t>
            </w:r>
          </w:p>
        </w:tc>
        <w:tc>
          <w:tcPr>
            <w:tcW w:w="1627" w:type="dxa"/>
          </w:tcPr>
          <w:p w:rsidR="00B14E8A" w:rsidRPr="00735243" w:rsidRDefault="00B14E8A" w:rsidP="005308D1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4</w:t>
            </w:r>
          </w:p>
        </w:tc>
        <w:tc>
          <w:tcPr>
            <w:tcW w:w="1577" w:type="dxa"/>
          </w:tcPr>
          <w:p w:rsidR="00B14E8A" w:rsidRPr="00735243" w:rsidRDefault="00B14E8A" w:rsidP="005308D1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B14E8A" w:rsidRPr="00735243" w:rsidRDefault="00B14E8A" w:rsidP="005308D1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</w:tr>
      <w:tr w:rsidR="00B14E8A" w:rsidRPr="00735243" w:rsidTr="00B14E8A">
        <w:trPr>
          <w:trHeight w:val="393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B14E8A" w:rsidRPr="00735243" w:rsidTr="00B14E8A">
        <w:trPr>
          <w:trHeight w:val="369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4</w:t>
            </w: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4</w:t>
            </w:r>
          </w:p>
        </w:tc>
      </w:tr>
      <w:tr w:rsidR="00B14E8A" w:rsidRPr="00735243" w:rsidTr="00B14E8A">
        <w:trPr>
          <w:trHeight w:val="787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64</w:t>
            </w: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60</w:t>
            </w:r>
          </w:p>
        </w:tc>
      </w:tr>
      <w:tr w:rsidR="00B14E8A" w:rsidRPr="00735243" w:rsidTr="00B14E8A">
        <w:trPr>
          <w:trHeight w:val="86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62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B14E8A" w:rsidRPr="00735243" w:rsidTr="00B14E8A">
        <w:trPr>
          <w:trHeight w:val="369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62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B14E8A" w:rsidRPr="00735243" w:rsidTr="00B14E8A">
        <w:trPr>
          <w:trHeight w:val="393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Расчетно-графическое задания </w:t>
            </w:r>
          </w:p>
        </w:tc>
        <w:tc>
          <w:tcPr>
            <w:tcW w:w="162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B14E8A" w:rsidRPr="00735243" w:rsidTr="00B14E8A">
        <w:trPr>
          <w:trHeight w:val="393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9</w:t>
            </w: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9</w:t>
            </w:r>
          </w:p>
        </w:tc>
      </w:tr>
      <w:tr w:rsidR="00B14E8A" w:rsidRPr="00735243" w:rsidTr="00B14E8A">
        <w:trPr>
          <w:trHeight w:val="369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i/>
                <w:sz w:val="24"/>
                <w:szCs w:val="24"/>
              </w:rPr>
            </w:pPr>
            <w:r w:rsidRPr="00735243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55</w:t>
            </w:r>
          </w:p>
        </w:tc>
        <w:tc>
          <w:tcPr>
            <w:tcW w:w="1577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B14E8A" w:rsidRPr="00735243" w:rsidRDefault="00F71493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51</w:t>
            </w:r>
          </w:p>
        </w:tc>
      </w:tr>
      <w:tr w:rsidR="00B14E8A" w:rsidRPr="00735243" w:rsidTr="00B14E8A">
        <w:trPr>
          <w:trHeight w:val="1043"/>
        </w:trPr>
        <w:tc>
          <w:tcPr>
            <w:tcW w:w="5125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 xml:space="preserve">Форма промежуточная аттестация </w:t>
            </w:r>
          </w:p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62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Зачет</w:t>
            </w:r>
          </w:p>
        </w:tc>
        <w:tc>
          <w:tcPr>
            <w:tcW w:w="1577" w:type="dxa"/>
          </w:tcPr>
          <w:p w:rsidR="00B14E8A" w:rsidRPr="00735243" w:rsidRDefault="00B14E8A" w:rsidP="001326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B14E8A" w:rsidRPr="00735243" w:rsidRDefault="009F0470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Зачет</w:t>
            </w:r>
          </w:p>
        </w:tc>
      </w:tr>
    </w:tbl>
    <w:p w:rsidR="00735243" w:rsidRPr="00735243" w:rsidRDefault="00735243" w:rsidP="0089460F">
      <w:pPr>
        <w:shd w:val="clear" w:color="auto" w:fill="FFFFFF"/>
        <w:rPr>
          <w:color w:val="000000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hanging="360"/>
        <w:jc w:val="center"/>
        <w:rPr>
          <w:color w:val="000000"/>
          <w:sz w:val="24"/>
          <w:szCs w:val="24"/>
          <w:lang w:val="en-US"/>
        </w:rPr>
      </w:pPr>
    </w:p>
    <w:p w:rsidR="00091F4E" w:rsidRPr="00735243" w:rsidRDefault="00091F4E" w:rsidP="00091F4E">
      <w:pPr>
        <w:shd w:val="clear" w:color="auto" w:fill="FFFFFF"/>
        <w:ind w:hanging="360"/>
        <w:jc w:val="center"/>
        <w:rPr>
          <w:b/>
          <w:bCs/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lastRenderedPageBreak/>
        <w:t>4.​ </w:t>
      </w:r>
      <w:r w:rsidRPr="00735243">
        <w:rPr>
          <w:b/>
          <w:bCs/>
          <w:color w:val="000000"/>
          <w:sz w:val="24"/>
          <w:szCs w:val="24"/>
        </w:rPr>
        <w:t>СОДЕРЖАНИЕ ДИСЦИПЛИНЫ</w:t>
      </w:r>
    </w:p>
    <w:p w:rsidR="00091F4E" w:rsidRPr="00735243" w:rsidRDefault="00091F4E" w:rsidP="00091F4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 w:rsidRPr="00735243">
        <w:rPr>
          <w:b/>
          <w:bCs/>
          <w:color w:val="000000"/>
          <w:spacing w:val="-5"/>
          <w:sz w:val="24"/>
          <w:szCs w:val="24"/>
        </w:rPr>
        <w:t>4.1 Наименование тем, их содержание и объем</w:t>
      </w:r>
    </w:p>
    <w:p w:rsidR="006D24FB" w:rsidRPr="00735243" w:rsidRDefault="006D24FB" w:rsidP="00091F4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6D24FB" w:rsidRPr="00735243" w:rsidRDefault="006D24FB" w:rsidP="00091F4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  <w:r w:rsidRPr="00735243">
        <w:rPr>
          <w:b/>
          <w:bCs/>
          <w:color w:val="000000"/>
          <w:spacing w:val="-5"/>
          <w:sz w:val="24"/>
          <w:szCs w:val="24"/>
        </w:rPr>
        <w:t>Курс 1   Семестр 2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4394"/>
        <w:gridCol w:w="1134"/>
        <w:gridCol w:w="1134"/>
        <w:gridCol w:w="1276"/>
        <w:gridCol w:w="1134"/>
      </w:tblGrid>
      <w:tr w:rsidR="006D24FB" w:rsidRPr="00735243" w:rsidTr="0089460F">
        <w:trPr>
          <w:trHeight w:val="624"/>
        </w:trPr>
        <w:tc>
          <w:tcPr>
            <w:tcW w:w="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</w:t>
            </w:r>
          </w:p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46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Виды учебной нагрузки и их трудоемкость, час.</w:t>
            </w:r>
          </w:p>
        </w:tc>
      </w:tr>
      <w:tr w:rsidR="006D24FB" w:rsidRPr="00735243" w:rsidTr="0089460F">
        <w:trPr>
          <w:trHeight w:val="1271"/>
        </w:trPr>
        <w:tc>
          <w:tcPr>
            <w:tcW w:w="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24FB" w:rsidRPr="00735243" w:rsidRDefault="006D24FB" w:rsidP="0089460F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24FB" w:rsidRPr="00735243" w:rsidRDefault="006D24FB" w:rsidP="0089460F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24FB" w:rsidRPr="00735243" w:rsidRDefault="006D24FB" w:rsidP="0089460F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Лабораторные</w:t>
            </w:r>
            <w:r w:rsidRPr="00735243">
              <w:rPr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35243">
              <w:rPr>
                <w:color w:val="000000"/>
                <w:sz w:val="24"/>
                <w:szCs w:val="24"/>
              </w:rPr>
              <w:t>Самостоятель-ная</w:t>
            </w:r>
            <w:proofErr w:type="spellEnd"/>
            <w:r w:rsidRPr="00735243">
              <w:rPr>
                <w:color w:val="000000"/>
                <w:sz w:val="24"/>
                <w:szCs w:val="24"/>
              </w:rPr>
              <w:t xml:space="preserve"> работа</w:t>
            </w:r>
          </w:p>
        </w:tc>
      </w:tr>
      <w:tr w:rsidR="006D24FB" w:rsidRPr="00735243" w:rsidTr="0089460F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Предмет и значение логики, основные логические законы</w:t>
            </w:r>
          </w:p>
          <w:p w:rsidR="006D24FB" w:rsidRPr="00735243" w:rsidRDefault="006D24FB" w:rsidP="0089460F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Логика как наука, изучающая мышление с целью обнаружения правильных методов его формализации, то есть методов оформления мышления в языке. Логика как закон и как правило мышления. Место логики в методологии научного познания. Задачи логики на различных этапах её существования. Роль логики в формировании убеждений. Язык как знаковая информационная система. Искусственные и естественные языки. Понятие знака. Семиотика как наука о знаках и знаковых системах. Понятие о языке логики предикатов. Роль искусственных языков логики в развитии средств познания.</w:t>
            </w:r>
          </w:p>
          <w:p w:rsidR="006D24FB" w:rsidRPr="00735243" w:rsidRDefault="006D24FB" w:rsidP="0089460F">
            <w:pPr>
              <w:jc w:val="both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Закон логики как формула, принимающая значение истины при любых значениях входящий в нее пропозициональных переменных. Истинность мысли и формальная правильность суждений. Законы логики как тождественно истинные высказывания. Закон (принцип) тождества. Различные толкования принципа тождества в истории логики. Ошибки в мышлении и аргументации при нарушении принципа тождества. Закон (принцип) противоречия. Природа логических противоречий в истории логики. Закон (принцип) исключенного третьего. Условия применения закона. Его познавательное значение. Закон (принцип) достаточного основания. Логические ошибки, возникающие вследствие нарушения этого закона. Взаимосвязь законов мышления в процессе познания.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6D24FB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6D24FB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</w:tr>
      <w:tr w:rsidR="0049079D" w:rsidRPr="00735243" w:rsidTr="0089460F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Понятие как форма мышления</w:t>
            </w:r>
          </w:p>
          <w:p w:rsidR="0049079D" w:rsidRPr="00735243" w:rsidRDefault="0049079D" w:rsidP="0089460F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Общая характеристика понятия. Логические приемы формирования </w:t>
            </w:r>
            <w:r w:rsidRPr="00735243">
              <w:rPr>
                <w:sz w:val="24"/>
                <w:szCs w:val="24"/>
              </w:rPr>
              <w:lastRenderedPageBreak/>
              <w:t xml:space="preserve">понятия: сравнение, анализ, синтез, абстрагирование, обобщение. Логическая структура понятия. Содержание и объем понятия. Виды понятий и отношения между понятиями: общие и единичные, конкретные и абстрактные, относительные и безотносительные, положительные и отрицательные, собирательные, пустые. Сравнимые и несравнимые понятия. Совместимые понятия, типы совместимости: равнозначность, перекрещивание, подчинение. Несовместимые понятия: соподчинение, противоположность, противоречие.  </w:t>
            </w:r>
          </w:p>
          <w:p w:rsidR="0049079D" w:rsidRPr="00735243" w:rsidRDefault="0049079D" w:rsidP="0089460F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Логические операции над множествами (классами): пересечение, объединение, разность, дополнение. Основные законы логики классов. Круговые схемы Эйлера и диаграммы Бонна для выражения соотношения между классами. Деление понятий и его виды: по видоизменению признака, по наличию или отсутствию признака (дихотомия). Правила деления понятий и возможные ошибки. Классификация естественная и искусственная (вспомогательная). Определения явные (эксплицитные) и неявные (имплицитные). Дефиниция. Правила явного определения. Ошибки при определении.  Номинальные и реальные определения. Приемы, сходные с определением: указание, пояснение, описание, характеристика, сравнение, различие. Роль определения в процессе формирования и развития понятий.</w:t>
            </w:r>
          </w:p>
          <w:p w:rsidR="0049079D" w:rsidRPr="00735243" w:rsidRDefault="0049079D" w:rsidP="0089460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</w:tr>
      <w:tr w:rsidR="0049079D" w:rsidRPr="00735243" w:rsidTr="0089460F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Суждение (высказывание) как форма мышления</w:t>
            </w:r>
          </w:p>
          <w:p w:rsidR="0049079D" w:rsidRPr="00735243" w:rsidRDefault="0049079D" w:rsidP="0089460F">
            <w:pPr>
              <w:ind w:firstLine="127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Общая характеристика суждения как формы мышления. Высказывание как суждение, рассматриваемое вместе со своей языковой формой (предложением). Простые и сложные суждения. Суждение как смысл некоторого предложения нечто утверждающего или отрицающего, а потому обладающего значением истинности (или ложности). Виды простых суждений: атрибутивные, релятивные, экзистенциальные. Деление суждений по количеству и качеству: </w:t>
            </w:r>
            <w:proofErr w:type="gramStart"/>
            <w:r w:rsidRPr="00735243">
              <w:rPr>
                <w:sz w:val="24"/>
                <w:szCs w:val="24"/>
              </w:rPr>
              <w:t>общеутвердительные</w:t>
            </w:r>
            <w:proofErr w:type="gramEnd"/>
            <w:r w:rsidRPr="00735243">
              <w:rPr>
                <w:sz w:val="24"/>
                <w:szCs w:val="24"/>
              </w:rPr>
              <w:t xml:space="preserve"> (</w:t>
            </w:r>
            <w:r w:rsidRPr="00735243">
              <w:rPr>
                <w:sz w:val="24"/>
                <w:szCs w:val="24"/>
                <w:lang w:val="en-US"/>
              </w:rPr>
              <w:t>A</w:t>
            </w:r>
            <w:r w:rsidRPr="00735243">
              <w:rPr>
                <w:sz w:val="24"/>
                <w:szCs w:val="24"/>
              </w:rPr>
              <w:t xml:space="preserve">), </w:t>
            </w:r>
            <w:proofErr w:type="spellStart"/>
            <w:r w:rsidRPr="00735243">
              <w:rPr>
                <w:sz w:val="24"/>
                <w:szCs w:val="24"/>
              </w:rPr>
              <w:t>частноутвердительные</w:t>
            </w:r>
            <w:proofErr w:type="spellEnd"/>
            <w:r w:rsidRPr="00735243">
              <w:rPr>
                <w:sz w:val="24"/>
                <w:szCs w:val="24"/>
              </w:rPr>
              <w:t xml:space="preserve">  (</w:t>
            </w:r>
            <w:r w:rsidRPr="00735243">
              <w:rPr>
                <w:sz w:val="24"/>
                <w:szCs w:val="24"/>
                <w:lang w:val="en-US"/>
              </w:rPr>
              <w:t>I</w:t>
            </w:r>
            <w:r w:rsidRPr="00735243">
              <w:rPr>
                <w:sz w:val="24"/>
                <w:szCs w:val="24"/>
              </w:rPr>
              <w:t>), общеотрицательные (</w:t>
            </w:r>
            <w:r w:rsidRPr="00735243">
              <w:rPr>
                <w:sz w:val="24"/>
                <w:szCs w:val="24"/>
                <w:lang w:val="en-US"/>
              </w:rPr>
              <w:t>E</w:t>
            </w:r>
            <w:r w:rsidRPr="00735243">
              <w:rPr>
                <w:sz w:val="24"/>
                <w:szCs w:val="24"/>
              </w:rPr>
              <w:t xml:space="preserve">), </w:t>
            </w:r>
            <w:proofErr w:type="spellStart"/>
            <w:r w:rsidRPr="00735243">
              <w:rPr>
                <w:sz w:val="24"/>
                <w:szCs w:val="24"/>
              </w:rPr>
              <w:lastRenderedPageBreak/>
              <w:t>частноотрицательные</w:t>
            </w:r>
            <w:proofErr w:type="spellEnd"/>
            <w:r w:rsidRPr="00735243">
              <w:rPr>
                <w:sz w:val="24"/>
                <w:szCs w:val="24"/>
              </w:rPr>
              <w:t xml:space="preserve"> (</w:t>
            </w:r>
            <w:r w:rsidRPr="00735243">
              <w:rPr>
                <w:sz w:val="24"/>
                <w:szCs w:val="24"/>
                <w:lang w:val="en-US"/>
              </w:rPr>
              <w:t>O</w:t>
            </w:r>
            <w:r w:rsidRPr="00735243">
              <w:rPr>
                <w:sz w:val="24"/>
                <w:szCs w:val="24"/>
              </w:rPr>
              <w:t>). Распределенность терминов в простых суждениях.</w:t>
            </w:r>
          </w:p>
          <w:p w:rsidR="0049079D" w:rsidRPr="00735243" w:rsidRDefault="0049079D" w:rsidP="0089460F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 xml:space="preserve">Сложные суждения и их логическая структура. Соединительные, разделительные и условные суждения. Суждения эквивалентности. Суждения с внешним отрицанием. Таблица истинности суждений. Модальные суждения. Логические и фактические модальные суждения. Отношения между суждениями. Изображение отношений между суждениями с помощью логического квадрата. Выражение суждений на языке логики предикатов. Суждения и предложения. Вопросно-ответные ситуации. Логически корректные и некорректные вопросы. Нетривиальные некорректные (провокационные) вопросы. Суждение и норма. Понятие нормативной истинности. </w:t>
            </w:r>
          </w:p>
          <w:p w:rsidR="0049079D" w:rsidRPr="00735243" w:rsidRDefault="0049079D" w:rsidP="0089460F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49079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79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</w:tr>
      <w:tr w:rsidR="00EA09FD" w:rsidRPr="00735243" w:rsidTr="0089460F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09F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09FD" w:rsidRPr="00735243" w:rsidRDefault="00EA09FD" w:rsidP="0089460F">
            <w:pPr>
              <w:jc w:val="both"/>
              <w:rPr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 xml:space="preserve"> </w:t>
            </w:r>
            <w:r w:rsidRPr="00735243">
              <w:rPr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09F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09F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09F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A09FD" w:rsidRPr="00735243" w:rsidRDefault="00EA09FD" w:rsidP="0089460F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412F93" w:rsidRPr="00735243" w:rsidRDefault="00412F93" w:rsidP="00091F4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412F93" w:rsidRPr="00735243" w:rsidRDefault="00412F93" w:rsidP="00091F4E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pStyle w:val="a6"/>
        <w:shd w:val="clear" w:color="auto" w:fill="FFFFFF"/>
        <w:spacing w:before="182"/>
        <w:ind w:left="432"/>
        <w:jc w:val="center"/>
        <w:rPr>
          <w:color w:val="000000"/>
          <w:sz w:val="24"/>
          <w:szCs w:val="24"/>
        </w:rPr>
      </w:pPr>
      <w:r w:rsidRPr="00735243">
        <w:rPr>
          <w:b/>
          <w:bCs/>
          <w:color w:val="000000"/>
          <w:spacing w:val="-5"/>
          <w:sz w:val="24"/>
          <w:szCs w:val="24"/>
        </w:rPr>
        <w:t xml:space="preserve">Курс </w:t>
      </w:r>
      <w:r w:rsidR="007879B1" w:rsidRPr="00735243">
        <w:rPr>
          <w:b/>
          <w:bCs/>
          <w:color w:val="000000"/>
          <w:spacing w:val="-5"/>
          <w:sz w:val="24"/>
          <w:szCs w:val="24"/>
        </w:rPr>
        <w:t>2</w:t>
      </w:r>
      <w:r w:rsidRPr="00735243">
        <w:rPr>
          <w:b/>
          <w:bCs/>
          <w:color w:val="000000"/>
          <w:spacing w:val="-5"/>
          <w:sz w:val="24"/>
          <w:szCs w:val="24"/>
        </w:rPr>
        <w:t xml:space="preserve">     Семестр  </w:t>
      </w:r>
      <w:r w:rsidR="007879B1" w:rsidRPr="00735243">
        <w:rPr>
          <w:b/>
          <w:bCs/>
          <w:color w:val="000000"/>
          <w:spacing w:val="-5"/>
          <w:sz w:val="24"/>
          <w:szCs w:val="24"/>
        </w:rPr>
        <w:t>3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4394"/>
        <w:gridCol w:w="1134"/>
        <w:gridCol w:w="1134"/>
        <w:gridCol w:w="1276"/>
        <w:gridCol w:w="1134"/>
      </w:tblGrid>
      <w:tr w:rsidR="00091F4E" w:rsidRPr="00735243" w:rsidTr="00132619">
        <w:trPr>
          <w:trHeight w:val="624"/>
        </w:trPr>
        <w:tc>
          <w:tcPr>
            <w:tcW w:w="7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</w:t>
            </w:r>
          </w:p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467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Виды учебной нагрузки и их трудоемкость, час.</w:t>
            </w:r>
          </w:p>
        </w:tc>
      </w:tr>
      <w:tr w:rsidR="00091F4E" w:rsidRPr="00735243" w:rsidTr="00132619">
        <w:trPr>
          <w:trHeight w:val="1271"/>
        </w:trPr>
        <w:tc>
          <w:tcPr>
            <w:tcW w:w="7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Лабораторные</w:t>
            </w:r>
            <w:r w:rsidRPr="00735243">
              <w:rPr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8B24DA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35243">
              <w:rPr>
                <w:color w:val="000000"/>
                <w:sz w:val="24"/>
                <w:szCs w:val="24"/>
              </w:rPr>
              <w:t>Самостоятель-ная</w:t>
            </w:r>
            <w:proofErr w:type="spellEnd"/>
            <w:r w:rsidRPr="00735243">
              <w:rPr>
                <w:color w:val="000000"/>
                <w:sz w:val="24"/>
                <w:szCs w:val="24"/>
              </w:rPr>
              <w:t xml:space="preserve"> работа</w:t>
            </w:r>
          </w:p>
        </w:tc>
      </w:tr>
      <w:tr w:rsidR="00091F4E" w:rsidRPr="00735243" w:rsidTr="00132619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1C4F0C" w:rsidRPr="00735243" w:rsidRDefault="001C4F0C" w:rsidP="001C4F0C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Предмет и значение логики</w:t>
            </w:r>
            <w:r w:rsidR="000B1A1C" w:rsidRPr="00735243">
              <w:rPr>
                <w:b/>
                <w:sz w:val="24"/>
                <w:szCs w:val="24"/>
              </w:rPr>
              <w:t>, основные логические законы</w:t>
            </w:r>
          </w:p>
          <w:p w:rsidR="00091F4E" w:rsidRPr="00735243" w:rsidRDefault="001C4F0C" w:rsidP="001C4F0C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Логика как наука, изучающая мышление с целью обнаружения правильных методов его формализации, то есть методов оформления мышления в языке. Логика как закон и как правило мышления. Место логики в методологии научного познания. Задачи логики на различных этапах её существования. Роль логики в формировании убеждений. Язык как знаковая информационная система. Искусственные и естественные языки. Понятие знака. Семиотика как наука о знаках и знаковых системах. Понятие о языке логики предикатов. Роль искусственных языков логики в развитии средств познания.</w:t>
            </w:r>
          </w:p>
          <w:p w:rsidR="000B1A1C" w:rsidRPr="00735243" w:rsidRDefault="000B1A1C" w:rsidP="001C4F0C">
            <w:pPr>
              <w:jc w:val="both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 xml:space="preserve">Закон логики как формула, принимающая </w:t>
            </w:r>
            <w:r w:rsidRPr="00735243">
              <w:rPr>
                <w:color w:val="000000"/>
                <w:sz w:val="24"/>
                <w:szCs w:val="24"/>
              </w:rPr>
              <w:lastRenderedPageBreak/>
              <w:t>значение истины при любых значениях входящий в нее пропозициональных переменных. Истинность мысли и формальная правильность суждений. Законы логики как тождественно истинные высказывания. Закон (принцип) тождества. Различные толкования принципа тождества в истории логики. Ошибки в мышлении и аргументации при нарушении принципа тождества. Закон (принцип) противоречия. Природа логических противоречий в истории логики. Закон (принцип) исключенного третьего. Условия применения закона. Его познавательное значение. Закон (принцип) достаточного основания. Логические ошибки, возникающие вследствие нарушения этого закона. Взаимосвязь законов мышления в процессе познания.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EA09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7309C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EA09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7</w:t>
            </w:r>
          </w:p>
        </w:tc>
      </w:tr>
      <w:tr w:rsidR="00091F4E" w:rsidRPr="00735243" w:rsidTr="00132619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1C4F0C" w:rsidP="00132619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Понятие как форма мышления</w:t>
            </w:r>
          </w:p>
          <w:p w:rsidR="00091F4E" w:rsidRPr="00735243" w:rsidRDefault="001C4F0C" w:rsidP="00132619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Общая характеристика понятия. Логические приемы формирования понятия: сравнение, анализ, синтез, абстрагирование, обобщение. Логическая структура понятия. Содержание и объем понятия. Виды понятий и отношения между понятиями: общие и единичные, конкретные и абстрактные, относительные и безотносительные, положительные и отрицательные, собирательные, пустые. Сравнимые и несравнимые понятия. Совместимые понятия, типы совместимости: равнозначность, перекрещивание, подчинение. Несовместимые понятия: соподчинение, противоположность, противоречие.  </w:t>
            </w:r>
          </w:p>
          <w:p w:rsidR="001C4F0C" w:rsidRPr="00735243" w:rsidRDefault="001C4F0C" w:rsidP="001C4F0C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Логические операции над множествами (классами): пересечение, объединение, разность, дополнение. Основные законы логики классов. Круговые схемы Эйлера и диаграммы Бонна для выражения соотношения между классами. Деление понятий и его виды: по видоизменению признака, по наличию или отсутствию признака (дихотомия). Правила деления понятий и возможные ошибки. Классификация естественная и искусственная (вспомогательная). Определения явные (эксплицитные) и неявные (имплицитные). Дефиниция. Правила явного определения. Ошибки при определении.  Номинальные и </w:t>
            </w:r>
            <w:r w:rsidRPr="00735243">
              <w:rPr>
                <w:sz w:val="24"/>
                <w:szCs w:val="24"/>
              </w:rPr>
              <w:lastRenderedPageBreak/>
              <w:t>реальные определения. Приемы, сходные с определением: указание, пояснение, описание, характеристика, сравнение, различие. Роль определения в процессе формирования и развития понятий.</w:t>
            </w:r>
          </w:p>
          <w:p w:rsidR="001C4F0C" w:rsidRPr="00735243" w:rsidRDefault="001C4F0C" w:rsidP="001326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EA09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7309C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5502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91F4E" w:rsidRPr="00735243" w:rsidTr="00132619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bookmarkStart w:id="0" w:name="_Hlk167011681"/>
            <w:bookmarkEnd w:id="0"/>
            <w:r w:rsidRPr="00735243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1A1C" w:rsidRPr="00735243" w:rsidRDefault="000B1A1C" w:rsidP="000B1A1C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Суждение (высказывание) как форма мышления</w:t>
            </w:r>
          </w:p>
          <w:p w:rsidR="00091F4E" w:rsidRPr="00735243" w:rsidRDefault="000B1A1C" w:rsidP="000B1A1C">
            <w:pPr>
              <w:ind w:firstLine="127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Общая характеристика суждения как формы мышления. Высказывание как суждение, рассматриваемое вместе со своей языковой формой (предложением). Простые и сложные суждения. Суждение как смысл некоторого предложения нечто утверждающего или отрицающего, а потому обладающего значением истинности (или ложности). Виды простых суждений: атрибутивные, релятивные, экзистенциальные. Деление суждений по количеству и качеству: </w:t>
            </w:r>
            <w:proofErr w:type="gramStart"/>
            <w:r w:rsidRPr="00735243">
              <w:rPr>
                <w:sz w:val="24"/>
                <w:szCs w:val="24"/>
              </w:rPr>
              <w:t>общеутвердительные</w:t>
            </w:r>
            <w:proofErr w:type="gramEnd"/>
            <w:r w:rsidRPr="00735243">
              <w:rPr>
                <w:sz w:val="24"/>
                <w:szCs w:val="24"/>
              </w:rPr>
              <w:t xml:space="preserve"> (</w:t>
            </w:r>
            <w:r w:rsidRPr="00735243">
              <w:rPr>
                <w:sz w:val="24"/>
                <w:szCs w:val="24"/>
                <w:lang w:val="en-US"/>
              </w:rPr>
              <w:t>A</w:t>
            </w:r>
            <w:r w:rsidRPr="00735243">
              <w:rPr>
                <w:sz w:val="24"/>
                <w:szCs w:val="24"/>
              </w:rPr>
              <w:t xml:space="preserve">), </w:t>
            </w:r>
            <w:proofErr w:type="spellStart"/>
            <w:r w:rsidRPr="00735243">
              <w:rPr>
                <w:sz w:val="24"/>
                <w:szCs w:val="24"/>
              </w:rPr>
              <w:t>частноутвердительные</w:t>
            </w:r>
            <w:proofErr w:type="spellEnd"/>
            <w:r w:rsidRPr="00735243">
              <w:rPr>
                <w:sz w:val="24"/>
                <w:szCs w:val="24"/>
              </w:rPr>
              <w:t xml:space="preserve">  (</w:t>
            </w:r>
            <w:r w:rsidRPr="00735243">
              <w:rPr>
                <w:sz w:val="24"/>
                <w:szCs w:val="24"/>
                <w:lang w:val="en-US"/>
              </w:rPr>
              <w:t>I</w:t>
            </w:r>
            <w:r w:rsidRPr="00735243">
              <w:rPr>
                <w:sz w:val="24"/>
                <w:szCs w:val="24"/>
              </w:rPr>
              <w:t>), общеотрицательные (</w:t>
            </w:r>
            <w:r w:rsidRPr="00735243">
              <w:rPr>
                <w:sz w:val="24"/>
                <w:szCs w:val="24"/>
                <w:lang w:val="en-US"/>
              </w:rPr>
              <w:t>E</w:t>
            </w:r>
            <w:r w:rsidRPr="00735243">
              <w:rPr>
                <w:sz w:val="24"/>
                <w:szCs w:val="24"/>
              </w:rPr>
              <w:t xml:space="preserve">), </w:t>
            </w:r>
            <w:proofErr w:type="spellStart"/>
            <w:r w:rsidRPr="00735243">
              <w:rPr>
                <w:sz w:val="24"/>
                <w:szCs w:val="24"/>
              </w:rPr>
              <w:t>частноотрицательные</w:t>
            </w:r>
            <w:proofErr w:type="spellEnd"/>
            <w:r w:rsidRPr="00735243">
              <w:rPr>
                <w:sz w:val="24"/>
                <w:szCs w:val="24"/>
              </w:rPr>
              <w:t xml:space="preserve"> (</w:t>
            </w:r>
            <w:r w:rsidRPr="00735243">
              <w:rPr>
                <w:sz w:val="24"/>
                <w:szCs w:val="24"/>
                <w:lang w:val="en-US"/>
              </w:rPr>
              <w:t>O</w:t>
            </w:r>
            <w:r w:rsidRPr="00735243">
              <w:rPr>
                <w:sz w:val="24"/>
                <w:szCs w:val="24"/>
              </w:rPr>
              <w:t>). Распределенность терминов в простых суждениях.</w:t>
            </w:r>
          </w:p>
          <w:p w:rsidR="000B1A1C" w:rsidRPr="00735243" w:rsidRDefault="000B1A1C" w:rsidP="000B1A1C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 xml:space="preserve">Сложные суждения и их логическая структура. Соединительные, разделительные и условные суждения. Суждения эквивалентности. Суждения с внешним отрицанием. Таблица истинности суждений. Модальные суждения. Логические и фактические модальные суждения. Отношения между суждениями. Изображение отношений между суждениями с помощью логического квадрата. Выражение суждений на языке логики предикатов. Суждения и предложения. Вопросно-ответные ситуации. Логически корректные и некорректные вопросы. Нетривиальные некорректные (провокационные) вопросы. Суждение и норма. Понятие нормативной истинности. </w:t>
            </w:r>
          </w:p>
          <w:p w:rsidR="000B1A1C" w:rsidRPr="00735243" w:rsidRDefault="000B1A1C" w:rsidP="000B1A1C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EA09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7309C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5502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91F4E" w:rsidRPr="00735243" w:rsidTr="00132619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B1A1C" w:rsidP="00132619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Умозаключение как форма мышления</w:t>
            </w:r>
          </w:p>
          <w:p w:rsidR="00091F4E" w:rsidRPr="00735243" w:rsidRDefault="000B1A1C" w:rsidP="00132619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Умозаключение как форма мышления. Структура умозаключения: посылки, заключение, обосновывающее знание (логическая связь между посылками и заключением). Понятие логического следования. Простые и сложные умозаключения. Виды умозаключения: непосредственные и опосредованные, </w:t>
            </w:r>
            <w:r w:rsidRPr="00735243">
              <w:rPr>
                <w:sz w:val="24"/>
                <w:szCs w:val="24"/>
              </w:rPr>
              <w:lastRenderedPageBreak/>
              <w:t>демонстративные  и недемонстративные, дедуктивные, индуктивные и умозаключение по аналогии. Понятие дедуктивного умозаключения: превращение, обращение, противопоставление предикату, умозаключение по «логическому квадрату», отрицание сложных суждений, контрапозиция условного суждения. Простой категорический силлогизм. Состав силлогизма. Фигуры и модусы силлогизма. Правильные модусы. Общие правила силлогизма. Специальные правила фигур. Отбор правильных модусов с помощью круговых схем. Сокращенный силлогизм (</w:t>
            </w:r>
            <w:proofErr w:type="spellStart"/>
            <w:r w:rsidRPr="00735243">
              <w:rPr>
                <w:sz w:val="24"/>
                <w:szCs w:val="24"/>
              </w:rPr>
              <w:t>энтимема</w:t>
            </w:r>
            <w:proofErr w:type="spellEnd"/>
            <w:r w:rsidRPr="00735243">
              <w:rPr>
                <w:sz w:val="24"/>
                <w:szCs w:val="24"/>
              </w:rPr>
              <w:t xml:space="preserve">); восстановление </w:t>
            </w:r>
            <w:proofErr w:type="spellStart"/>
            <w:r w:rsidRPr="00735243">
              <w:rPr>
                <w:sz w:val="24"/>
                <w:szCs w:val="24"/>
              </w:rPr>
              <w:t>энтимемы</w:t>
            </w:r>
            <w:proofErr w:type="spellEnd"/>
            <w:r w:rsidRPr="00735243">
              <w:rPr>
                <w:sz w:val="24"/>
                <w:szCs w:val="24"/>
              </w:rPr>
              <w:t xml:space="preserve"> до полного силлогизма. Понятие о сложных (полисиллогизмы) и сложносокращенных (сорит и </w:t>
            </w:r>
            <w:proofErr w:type="spellStart"/>
            <w:r w:rsidRPr="00735243">
              <w:rPr>
                <w:sz w:val="24"/>
                <w:szCs w:val="24"/>
              </w:rPr>
              <w:t>эпихейрема</w:t>
            </w:r>
            <w:proofErr w:type="spellEnd"/>
            <w:r w:rsidRPr="00735243">
              <w:rPr>
                <w:sz w:val="24"/>
                <w:szCs w:val="24"/>
              </w:rPr>
              <w:t>) силлогизмах. Умозаключения из сложных посылок; чисто условные умозаключения. Условно-категорические умозаключения; модус утверждающий и модус отрицающий, их правильная и неправильная схемы. Разделительно-категорические умозаключения; утверждающе-отрицающий модусы, их правила. Условно- разделительные (</w:t>
            </w:r>
            <w:proofErr w:type="spellStart"/>
            <w:r w:rsidRPr="00735243">
              <w:rPr>
                <w:sz w:val="24"/>
                <w:szCs w:val="24"/>
              </w:rPr>
              <w:t>лемматические</w:t>
            </w:r>
            <w:proofErr w:type="spellEnd"/>
            <w:r w:rsidRPr="00735243">
              <w:rPr>
                <w:sz w:val="24"/>
                <w:szCs w:val="24"/>
              </w:rPr>
              <w:t>) умозаключения; простая и сложная, конструктивная и деструктивная дилеммы.</w:t>
            </w:r>
          </w:p>
          <w:p w:rsidR="000B1A1C" w:rsidRPr="00735243" w:rsidRDefault="000B1A1C" w:rsidP="000B1A1C">
            <w:pPr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Правдоподобные (индуктивные) умозаключения. Понятие индуктивного умозаключения. Связь индукции с опытными обобщениями. Виды индукции: полная и неполная индукция. Полная индукция. Структура умозаключения. Понятие о математической индукции. Неполная индукция. Виды неполной индукции: популярная индукция (индукция через простое перечисление) и научная индукция. Популярная индукция. Перечислительный (</w:t>
            </w:r>
            <w:proofErr w:type="spellStart"/>
            <w:r w:rsidRPr="00735243">
              <w:rPr>
                <w:sz w:val="24"/>
                <w:szCs w:val="24"/>
              </w:rPr>
              <w:t>энумеративный</w:t>
            </w:r>
            <w:proofErr w:type="spellEnd"/>
            <w:r w:rsidRPr="00735243">
              <w:rPr>
                <w:sz w:val="24"/>
                <w:szCs w:val="24"/>
              </w:rPr>
              <w:t xml:space="preserve">) характер популярной индукции. Проблематичность индуктивных обобщений. Понятие вероятности. Вероятностная оценка степени обоснованности индуктивных сообщений. Научная индукция. Принципы отбора и исключения, ограничивающие возможность случайных обобщений. Индуктивные методы установления </w:t>
            </w:r>
            <w:r w:rsidRPr="00735243">
              <w:rPr>
                <w:sz w:val="24"/>
                <w:szCs w:val="24"/>
              </w:rPr>
              <w:lastRenderedPageBreak/>
              <w:t>причинных связей. Свойства причинной зависимости – основа индуктивных методов обобщения. Роль дедукции в методах установления причинных связей. Метод единственного сходства. Метод единственного различия. Объединенный метод сходства и различия. Метод сопутствующих изменений. Метод остатков. Роль индуктивных умозаключений в познании. Условие повышения вероятности заключений, полученных с помощью неполной индукции. Умозаключение по аналогии, его структура. Виды умозаключений по аналогии: аналогия свойств и аналогия отношений. Нестрогая и строгая аналогия. Условия, повышающие степень вероятности заключений, полученных с помощью строгой аналогии. Аналогия – логическая основа метода моделирования в науке и технике.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7309C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7309C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5502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91F4E" w:rsidRPr="00735243" w:rsidTr="00132619">
        <w:trPr>
          <w:trHeight w:val="405"/>
        </w:trPr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B1A1C" w:rsidRPr="00735243" w:rsidRDefault="000B1A1C" w:rsidP="000B1A1C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Доказательство и аргументация</w:t>
            </w:r>
          </w:p>
          <w:p w:rsidR="00091F4E" w:rsidRPr="00735243" w:rsidRDefault="000B1A1C" w:rsidP="000B1A1C">
            <w:pPr>
              <w:ind w:firstLine="127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Аргументация и процесс убеждений. Социальные, психологические, лингвистические и логические факторы убеждающего  воздействия. Доказательное рассуждение – логическая основа формирования научных убеждений. Доказательство. Структура доказательства: тезис, аргументы, демонстрация. Виды доказательств: прямое, косвенное. Разновидности косвенного доказательства: от противного (алогическое), разделительное доказательство (методом исключения). Состав аргументации. Субъекты аргументации: </w:t>
            </w:r>
            <w:proofErr w:type="spellStart"/>
            <w:r w:rsidRPr="00735243">
              <w:rPr>
                <w:sz w:val="24"/>
                <w:szCs w:val="24"/>
              </w:rPr>
              <w:t>пропонент</w:t>
            </w:r>
            <w:proofErr w:type="spellEnd"/>
            <w:r w:rsidRPr="00735243">
              <w:rPr>
                <w:sz w:val="24"/>
                <w:szCs w:val="24"/>
              </w:rPr>
              <w:t>, оппонент, аудитория. Понятие опровержения: опровержение тезиса (прямое и косвенное), опровержение аргументов, выявление несостоятельности демонстрации. Логические требования к научной критике. Правила и ошибки в аргументации: правила и ошибки по отношению к тезису (полная и частичная подмена тезиса) и по отношению к аргументу, правила и ошибки демонстрации. Логические ошибки: софизмы и паралогизмы. Понятие о логических парадоксах. Дискуссия как метод обсуждения и разрешения спорных вопросов. Правила ведения дискуссии. Роль доказательств и опровержения в научном познании.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7309C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7309C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5502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11</w:t>
            </w:r>
          </w:p>
        </w:tc>
      </w:tr>
      <w:tr w:rsidR="00091F4E" w:rsidRPr="00735243" w:rsidTr="005308D1">
        <w:trPr>
          <w:trHeight w:val="405"/>
        </w:trPr>
        <w:tc>
          <w:tcPr>
            <w:tcW w:w="51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 xml:space="preserve">                                                        ВСЕГО: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EA09FD" w:rsidP="005308D1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5502FD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5502FD" w:rsidP="00EA09FD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5</w:t>
            </w:r>
            <w:r w:rsidR="00EA09FD" w:rsidRPr="00735243">
              <w:rPr>
                <w:color w:val="000000"/>
                <w:sz w:val="24"/>
                <w:szCs w:val="24"/>
              </w:rPr>
              <w:t>1</w:t>
            </w:r>
          </w:p>
        </w:tc>
      </w:tr>
    </w:tbl>
    <w:p w:rsidR="00091F4E" w:rsidRPr="00735243" w:rsidRDefault="00091F4E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91F4E" w:rsidRPr="00735243" w:rsidRDefault="00091F4E" w:rsidP="00091F4E">
      <w:pPr>
        <w:jc w:val="center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>4.2.</w:t>
      </w:r>
      <w:r w:rsidRPr="00735243">
        <w:rPr>
          <w:sz w:val="24"/>
          <w:szCs w:val="24"/>
        </w:rPr>
        <w:t xml:space="preserve"> С</w:t>
      </w:r>
      <w:r w:rsidRPr="00735243">
        <w:rPr>
          <w:b/>
          <w:sz w:val="24"/>
          <w:szCs w:val="24"/>
        </w:rPr>
        <w:t>одержание практических (семинарских) занятий</w:t>
      </w:r>
    </w:p>
    <w:tbl>
      <w:tblPr>
        <w:tblW w:w="0" w:type="auto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"/>
        <w:gridCol w:w="2401"/>
        <w:gridCol w:w="222"/>
        <w:gridCol w:w="4739"/>
        <w:gridCol w:w="1095"/>
        <w:gridCol w:w="903"/>
      </w:tblGrid>
      <w:tr w:rsidR="00091F4E" w:rsidRPr="00735243" w:rsidTr="0013261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</w:t>
            </w:r>
          </w:p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4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 xml:space="preserve">К-во </w:t>
            </w:r>
          </w:p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часов</w:t>
            </w:r>
          </w:p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735243">
              <w:rPr>
                <w:color w:val="000000"/>
                <w:sz w:val="24"/>
                <w:szCs w:val="24"/>
              </w:rPr>
              <w:t>практ</w:t>
            </w:r>
            <w:proofErr w:type="spellEnd"/>
            <w:r w:rsidRPr="00735243">
              <w:rPr>
                <w:color w:val="000000"/>
                <w:sz w:val="24"/>
                <w:szCs w:val="24"/>
              </w:rPr>
              <w:t>.</w:t>
            </w:r>
          </w:p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занят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К-во часов СРС</w:t>
            </w:r>
          </w:p>
        </w:tc>
      </w:tr>
      <w:tr w:rsidR="00091F4E" w:rsidRPr="00735243" w:rsidTr="00132619">
        <w:tc>
          <w:tcPr>
            <w:tcW w:w="995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9F0470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семестр №_</w:t>
            </w:r>
            <w:r w:rsidR="009F0470" w:rsidRPr="00735243">
              <w:rPr>
                <w:color w:val="000000"/>
                <w:sz w:val="24"/>
                <w:szCs w:val="24"/>
              </w:rPr>
              <w:t>3</w:t>
            </w:r>
            <w:r w:rsidRPr="00735243">
              <w:rPr>
                <w:color w:val="000000"/>
                <w:sz w:val="24"/>
                <w:szCs w:val="24"/>
              </w:rPr>
              <w:t>_</w:t>
            </w:r>
          </w:p>
        </w:tc>
      </w:tr>
      <w:tr w:rsidR="00091F4E" w:rsidRPr="00735243" w:rsidTr="0013261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159F" w:rsidRPr="00735243" w:rsidRDefault="00A2159F" w:rsidP="00A2159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Предмет и значение логики, основные логические законы</w:t>
            </w:r>
          </w:p>
          <w:p w:rsidR="00091F4E" w:rsidRPr="00735243" w:rsidRDefault="00091F4E" w:rsidP="00132619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Основные характеристики процесса познания.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Логика как наука. Значение логики.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Логическая форма и законы мышления.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Язык как знаковая система. Имена. Язык логики.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Краткий обзор истории логики.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Понятие логического закона.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Закон тождества.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Закон противоречия.</w:t>
            </w:r>
          </w:p>
          <w:p w:rsidR="00490C2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Закон исключения третьего.</w:t>
            </w:r>
          </w:p>
          <w:p w:rsidR="00D538BD" w:rsidRPr="00735243" w:rsidRDefault="00D538BD" w:rsidP="00495701">
            <w:pPr>
              <w:pStyle w:val="a6"/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Закон достаточного основания.</w:t>
            </w:r>
          </w:p>
          <w:p w:rsidR="00D538BD" w:rsidRPr="00735243" w:rsidRDefault="00D538BD" w:rsidP="00D538BD">
            <w:pPr>
              <w:pStyle w:val="a6"/>
              <w:widowControl/>
              <w:autoSpaceDE/>
              <w:autoSpaceDN/>
              <w:adjustRightInd/>
              <w:spacing w:line="216" w:lineRule="auto"/>
              <w:ind w:left="360"/>
              <w:jc w:val="both"/>
              <w:rPr>
                <w:sz w:val="24"/>
                <w:szCs w:val="24"/>
              </w:rPr>
            </w:pPr>
          </w:p>
          <w:p w:rsidR="00091F4E" w:rsidRPr="00735243" w:rsidRDefault="00091F4E" w:rsidP="00132619">
            <w:pPr>
              <w:ind w:right="160" w:firstLine="127"/>
              <w:jc w:val="both"/>
              <w:rPr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91F4E" w:rsidRPr="00735243" w:rsidTr="0013261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159F" w:rsidRPr="00735243" w:rsidRDefault="00A2159F" w:rsidP="00A2159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Понятие как форма мышления</w:t>
            </w:r>
          </w:p>
          <w:p w:rsidR="00091F4E" w:rsidRPr="00735243" w:rsidRDefault="00091F4E" w:rsidP="001326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E0278F" w:rsidRPr="00735243" w:rsidRDefault="00E0278F" w:rsidP="0049570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35243">
              <w:rPr>
                <w:rFonts w:eastAsia="Calibri"/>
                <w:sz w:val="24"/>
                <w:szCs w:val="24"/>
                <w:lang w:eastAsia="en-US"/>
              </w:rPr>
              <w:t>Понятие как форма мышления. Общая характеристика.</w:t>
            </w:r>
          </w:p>
          <w:p w:rsidR="00E0278F" w:rsidRPr="00735243" w:rsidRDefault="00E0278F" w:rsidP="0049570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35243">
              <w:rPr>
                <w:rFonts w:eastAsia="Calibri"/>
                <w:sz w:val="24"/>
                <w:szCs w:val="24"/>
                <w:lang w:eastAsia="en-US"/>
              </w:rPr>
              <w:t>Логическая структура и основные характеристики понятия.</w:t>
            </w:r>
          </w:p>
          <w:p w:rsidR="00E0278F" w:rsidRPr="00735243" w:rsidRDefault="00E0278F" w:rsidP="0049570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35243">
              <w:rPr>
                <w:rFonts w:eastAsia="Calibri"/>
                <w:sz w:val="24"/>
                <w:szCs w:val="24"/>
                <w:lang w:eastAsia="en-US"/>
              </w:rPr>
              <w:t>Основные приемы образования понятия. Значение понятий в познании.</w:t>
            </w:r>
          </w:p>
          <w:p w:rsidR="00091F4E" w:rsidRPr="00735243" w:rsidRDefault="00E0278F" w:rsidP="00495701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735243">
              <w:rPr>
                <w:rFonts w:eastAsia="Calibri"/>
                <w:sz w:val="24"/>
                <w:szCs w:val="24"/>
                <w:lang w:eastAsia="en-US"/>
              </w:rPr>
              <w:t xml:space="preserve">Виды понятий. </w:t>
            </w:r>
            <w:r w:rsidRPr="00735243">
              <w:rPr>
                <w:sz w:val="24"/>
                <w:szCs w:val="24"/>
              </w:rPr>
              <w:t>Виды отношений между понятиями.</w:t>
            </w:r>
          </w:p>
          <w:p w:rsidR="00E0278F" w:rsidRPr="00735243" w:rsidRDefault="00E0278F" w:rsidP="00495701">
            <w:pPr>
              <w:pStyle w:val="a6"/>
              <w:numPr>
                <w:ilvl w:val="0"/>
                <w:numId w:val="9"/>
              </w:numPr>
              <w:tabs>
                <w:tab w:val="left" w:pos="180"/>
                <w:tab w:val="left" w:pos="533"/>
              </w:tabs>
              <w:ind w:right="159"/>
              <w:jc w:val="both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Обобщение и ограничение понятий.</w:t>
            </w:r>
          </w:p>
          <w:p w:rsidR="00E0278F" w:rsidRPr="00735243" w:rsidRDefault="00E0278F" w:rsidP="00495701">
            <w:pPr>
              <w:pStyle w:val="a6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Операции с объемами понятий (классами) и их связь с операциями над содержаниями понятий. Диаграмма Венна.</w:t>
            </w:r>
          </w:p>
          <w:p w:rsidR="001131A2" w:rsidRPr="00735243" w:rsidRDefault="001131A2" w:rsidP="00495701">
            <w:pPr>
              <w:pStyle w:val="a6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Определение (дефиниция). Правила и возможные ошибки в определении. Приемы, сходные с определением.</w:t>
            </w:r>
          </w:p>
          <w:p w:rsidR="00E0278F" w:rsidRPr="00735243" w:rsidRDefault="00762F23" w:rsidP="00495701">
            <w:pPr>
              <w:pStyle w:val="a6"/>
              <w:numPr>
                <w:ilvl w:val="0"/>
                <w:numId w:val="9"/>
              </w:numPr>
              <w:tabs>
                <w:tab w:val="left" w:pos="180"/>
                <w:tab w:val="left" w:pos="533"/>
              </w:tabs>
              <w:ind w:right="159"/>
              <w:jc w:val="both"/>
              <w:rPr>
                <w:color w:val="000000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Деление понятий. Классификация.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91F4E" w:rsidRPr="00735243" w:rsidTr="0013261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159F" w:rsidRPr="00735243" w:rsidRDefault="00A2159F" w:rsidP="00A2159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Суждение (высказывание) как форма мышления</w:t>
            </w:r>
          </w:p>
          <w:p w:rsidR="00091F4E" w:rsidRPr="00735243" w:rsidRDefault="00091F4E" w:rsidP="00132619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Общая характеристика и роль суждения в познании.</w:t>
            </w:r>
          </w:p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Структура простого суждения</w:t>
            </w:r>
          </w:p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Категорические суждения и их виды.</w:t>
            </w:r>
          </w:p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Распределенность терминов в простых суждениях.</w:t>
            </w:r>
          </w:p>
          <w:p w:rsidR="00091F4E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Выражение категорических суждений с помощью круговых схем.</w:t>
            </w:r>
          </w:p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Виды сложных суждений.</w:t>
            </w:r>
          </w:p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Логический анализ сложных суждений</w:t>
            </w:r>
            <w:r w:rsidRPr="00735243">
              <w:rPr>
                <w:sz w:val="24"/>
                <w:szCs w:val="24"/>
              </w:rPr>
              <w:t>.</w:t>
            </w:r>
          </w:p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Табличный способ определения формул логики.</w:t>
            </w:r>
          </w:p>
          <w:p w:rsidR="00456A35" w:rsidRPr="00735243" w:rsidRDefault="00456A35" w:rsidP="00495701">
            <w:pPr>
              <w:pStyle w:val="a6"/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Равносильность суждений.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91F4E" w:rsidRPr="00735243" w:rsidTr="0013261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159F" w:rsidRPr="00735243" w:rsidRDefault="00A2159F" w:rsidP="00A2159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 xml:space="preserve">Умозаключение как </w:t>
            </w:r>
            <w:r w:rsidRPr="00735243">
              <w:rPr>
                <w:b/>
                <w:sz w:val="24"/>
                <w:szCs w:val="24"/>
              </w:rPr>
              <w:lastRenderedPageBreak/>
              <w:t>форма мышления</w:t>
            </w:r>
          </w:p>
          <w:p w:rsidR="00091F4E" w:rsidRPr="00735243" w:rsidRDefault="00091F4E" w:rsidP="001326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lastRenderedPageBreak/>
              <w:t>Общая характеристика умозаключения.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lastRenderedPageBreak/>
              <w:t>Виды умозаключений.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Непосредственные дедуктивные умозаключения</w:t>
            </w:r>
            <w:r w:rsidRPr="00735243">
              <w:rPr>
                <w:sz w:val="24"/>
                <w:szCs w:val="24"/>
              </w:rPr>
              <w:t>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Простой категорический силлогизм.</w:t>
            </w:r>
          </w:p>
          <w:p w:rsidR="00091F4E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Сложные и сложносокращенные силлогизмы. </w:t>
            </w:r>
            <w:r w:rsidRPr="00735243">
              <w:rPr>
                <w:color w:val="000000"/>
                <w:sz w:val="24"/>
                <w:szCs w:val="24"/>
              </w:rPr>
              <w:t>Прочие виды дедуктивных умозаключений.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Понятие индукции.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Правдоподобные умозаключения и виды индукции.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Методы научной индукции.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Умозаключения по аналогии и их виды.</w:t>
            </w:r>
          </w:p>
          <w:p w:rsidR="00490C2D" w:rsidRPr="00735243" w:rsidRDefault="00490C2D" w:rsidP="00495701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Статистические умозаключения.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10</w:t>
            </w:r>
          </w:p>
        </w:tc>
      </w:tr>
      <w:tr w:rsidR="00091F4E" w:rsidRPr="00735243" w:rsidTr="00132619">
        <w:tc>
          <w:tcPr>
            <w:tcW w:w="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A2159F" w:rsidRPr="00735243" w:rsidRDefault="00A2159F" w:rsidP="00A2159F">
            <w:pPr>
              <w:jc w:val="both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Доказательство и аргументация</w:t>
            </w:r>
          </w:p>
          <w:p w:rsidR="00091F4E" w:rsidRPr="00735243" w:rsidRDefault="00091F4E" w:rsidP="0013261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BD1470" w:rsidRPr="00735243" w:rsidRDefault="00BD1470" w:rsidP="00495701">
            <w:pPr>
              <w:pStyle w:val="a8"/>
              <w:numPr>
                <w:ilvl w:val="0"/>
                <w:numId w:val="12"/>
              </w:numPr>
              <w:tabs>
                <w:tab w:val="left" w:pos="533"/>
              </w:tabs>
              <w:ind w:right="159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 Понятие о логическом доказательстве и его структура.</w:t>
            </w:r>
          </w:p>
          <w:p w:rsidR="00BD1470" w:rsidRPr="00735243" w:rsidRDefault="00BD1470" w:rsidP="00495701">
            <w:pPr>
              <w:pStyle w:val="a8"/>
              <w:numPr>
                <w:ilvl w:val="0"/>
                <w:numId w:val="12"/>
              </w:numPr>
              <w:tabs>
                <w:tab w:val="left" w:pos="533"/>
              </w:tabs>
              <w:ind w:right="159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Основные способы доказательства.</w:t>
            </w:r>
          </w:p>
          <w:p w:rsidR="00BD1470" w:rsidRPr="00735243" w:rsidRDefault="00BD1470" w:rsidP="00495701">
            <w:pPr>
              <w:pStyle w:val="a8"/>
              <w:numPr>
                <w:ilvl w:val="0"/>
                <w:numId w:val="12"/>
              </w:numPr>
              <w:tabs>
                <w:tab w:val="left" w:pos="533"/>
              </w:tabs>
              <w:ind w:right="159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Опровержение.</w:t>
            </w:r>
          </w:p>
          <w:p w:rsidR="00BD1470" w:rsidRPr="00735243" w:rsidRDefault="00BD1470" w:rsidP="00495701">
            <w:pPr>
              <w:pStyle w:val="a8"/>
              <w:numPr>
                <w:ilvl w:val="0"/>
                <w:numId w:val="12"/>
              </w:numPr>
              <w:tabs>
                <w:tab w:val="left" w:pos="533"/>
              </w:tabs>
              <w:ind w:right="159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Правила доказательства и опровержения.</w:t>
            </w:r>
          </w:p>
          <w:p w:rsidR="00091F4E" w:rsidRPr="00735243" w:rsidRDefault="00BD1470" w:rsidP="00495701">
            <w:pPr>
              <w:pStyle w:val="a8"/>
              <w:numPr>
                <w:ilvl w:val="0"/>
                <w:numId w:val="12"/>
              </w:numPr>
              <w:tabs>
                <w:tab w:val="left" w:pos="533"/>
              </w:tabs>
              <w:ind w:right="159"/>
              <w:jc w:val="both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Аргументация. Спор как разновидность аргументации.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91F4E" w:rsidRPr="00735243" w:rsidRDefault="00753F4E" w:rsidP="001326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091F4E" w:rsidRPr="00735243" w:rsidTr="00132619">
        <w:tc>
          <w:tcPr>
            <w:tcW w:w="795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091F4E" w:rsidP="005308D1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091F4E" w:rsidRPr="00735243" w:rsidRDefault="001E2653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753F4E" w:rsidP="0013261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</w:tr>
    </w:tbl>
    <w:p w:rsidR="00091F4E" w:rsidRPr="00735243" w:rsidRDefault="00091F4E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91F4E" w:rsidRPr="00735243" w:rsidRDefault="00091F4E" w:rsidP="00091F4E">
      <w:pPr>
        <w:jc w:val="center"/>
        <w:rPr>
          <w:b/>
          <w:sz w:val="24"/>
          <w:szCs w:val="24"/>
        </w:rPr>
      </w:pPr>
    </w:p>
    <w:p w:rsidR="00091F4E" w:rsidRPr="00735243" w:rsidRDefault="00091F4E" w:rsidP="00091F4E">
      <w:pPr>
        <w:jc w:val="center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>4.3.Содержание лабораторных занятий</w:t>
      </w:r>
    </w:p>
    <w:p w:rsidR="00091F4E" w:rsidRPr="00735243" w:rsidRDefault="00091F4E" w:rsidP="00091F4E">
      <w:pPr>
        <w:jc w:val="center"/>
        <w:rPr>
          <w:sz w:val="24"/>
          <w:szCs w:val="24"/>
        </w:rPr>
      </w:pPr>
      <w:r w:rsidRPr="00735243">
        <w:rPr>
          <w:sz w:val="24"/>
          <w:szCs w:val="24"/>
        </w:rPr>
        <w:t>Не предусмотрены учебным планом</w:t>
      </w:r>
    </w:p>
    <w:p w:rsidR="00091F4E" w:rsidRPr="00735243" w:rsidRDefault="00091F4E" w:rsidP="00091F4E">
      <w:pPr>
        <w:shd w:val="clear" w:color="auto" w:fill="FFFFFF"/>
        <w:ind w:firstLine="432"/>
        <w:jc w:val="both"/>
        <w:rPr>
          <w:i/>
          <w:iCs/>
          <w:color w:val="000000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hanging="360"/>
        <w:jc w:val="center"/>
        <w:rPr>
          <w:b/>
          <w:bCs/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>5.​ </w:t>
      </w:r>
      <w:r w:rsidRPr="00735243">
        <w:rPr>
          <w:b/>
          <w:bCs/>
          <w:color w:val="000000"/>
          <w:sz w:val="24"/>
          <w:szCs w:val="24"/>
        </w:rPr>
        <w:t>ФОНД ОЦЕНОЧНЫХ СРЕДСТВ ДЛЯ ПРОВЕДЕНИЯ ПРОМЕЖУТОЧНОЙ АТТЕСТАЦИИ</w:t>
      </w:r>
    </w:p>
    <w:p w:rsidR="00091F4E" w:rsidRPr="00735243" w:rsidRDefault="00091F4E" w:rsidP="00091F4E">
      <w:pPr>
        <w:shd w:val="clear" w:color="auto" w:fill="FFFFFF"/>
        <w:ind w:hanging="360"/>
        <w:jc w:val="center"/>
        <w:rPr>
          <w:b/>
          <w:bCs/>
          <w:color w:val="000000"/>
          <w:sz w:val="24"/>
          <w:szCs w:val="24"/>
        </w:rPr>
      </w:pPr>
    </w:p>
    <w:p w:rsidR="00091F4E" w:rsidRPr="00735243" w:rsidRDefault="00091F4E" w:rsidP="00091F4E">
      <w:pPr>
        <w:ind w:firstLine="708"/>
        <w:jc w:val="center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>5.1.Перечень контрольных вопросов (типовых заданий)</w:t>
      </w:r>
    </w:p>
    <w:p w:rsidR="00091F4E" w:rsidRPr="00735243" w:rsidRDefault="00091F4E" w:rsidP="00091F4E">
      <w:pPr>
        <w:shd w:val="clear" w:color="auto" w:fill="FFFFFF"/>
        <w:ind w:hanging="360"/>
        <w:jc w:val="center"/>
        <w:rPr>
          <w:color w:val="000000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1"/>
        <w:gridCol w:w="2796"/>
        <w:gridCol w:w="6344"/>
      </w:tblGrid>
      <w:tr w:rsidR="00091F4E" w:rsidRPr="00735243" w:rsidTr="001C4F0C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ind w:left="57"/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</w:t>
            </w:r>
          </w:p>
          <w:p w:rsidR="00091F4E" w:rsidRPr="00735243" w:rsidRDefault="00091F4E" w:rsidP="00132619">
            <w:pPr>
              <w:ind w:left="57"/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ind w:left="57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091F4E" w:rsidRPr="00735243" w:rsidTr="001C4F0C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59F" w:rsidRPr="00735243" w:rsidRDefault="00A2159F" w:rsidP="00A2159F">
            <w:pPr>
              <w:ind w:left="57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Предмет и значение логики, основные логические законы</w:t>
            </w:r>
          </w:p>
          <w:p w:rsidR="00091F4E" w:rsidRPr="00735243" w:rsidRDefault="00091F4E" w:rsidP="00132619">
            <w:pPr>
              <w:ind w:left="57"/>
              <w:rPr>
                <w:color w:val="000000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95701" w:rsidRPr="00735243" w:rsidRDefault="00495701" w:rsidP="00495701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Предмет и значение логики. Понятие о формах и законах мышления.</w:t>
            </w:r>
          </w:p>
          <w:p w:rsidR="00B14E8A" w:rsidRPr="00735243" w:rsidRDefault="00315075" w:rsidP="00495701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Основные исторические этапы развития логики как науки</w:t>
            </w:r>
            <w:r w:rsidR="00495701" w:rsidRPr="00735243">
              <w:rPr>
                <w:sz w:val="24"/>
                <w:szCs w:val="24"/>
              </w:rPr>
              <w:t>.</w:t>
            </w:r>
          </w:p>
          <w:p w:rsidR="00495701" w:rsidRPr="00735243" w:rsidRDefault="00495701" w:rsidP="00495701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Логика и язык. Язык логики предикатов.</w:t>
            </w:r>
          </w:p>
          <w:p w:rsidR="00B14E8A" w:rsidRPr="00735243" w:rsidRDefault="00315075" w:rsidP="00495701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Определенность, непротиворечивость, последовательность и обоснованность – как коренные свойства логического мышления.</w:t>
            </w:r>
          </w:p>
          <w:p w:rsidR="00495701" w:rsidRPr="00735243" w:rsidRDefault="00495701" w:rsidP="00495701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Законы логики и принципы правильного мышления.</w:t>
            </w:r>
          </w:p>
          <w:p w:rsidR="00091F4E" w:rsidRPr="00735243" w:rsidRDefault="00091F4E" w:rsidP="00132619">
            <w:pPr>
              <w:ind w:left="57"/>
              <w:rPr>
                <w:color w:val="000000"/>
                <w:sz w:val="24"/>
                <w:szCs w:val="24"/>
              </w:rPr>
            </w:pPr>
          </w:p>
        </w:tc>
      </w:tr>
      <w:tr w:rsidR="00091F4E" w:rsidRPr="00735243" w:rsidTr="001C4F0C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59F" w:rsidRPr="00735243" w:rsidRDefault="00A2159F" w:rsidP="00A2159F">
            <w:pPr>
              <w:ind w:left="57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Понятие как форма мышления</w:t>
            </w:r>
          </w:p>
          <w:p w:rsidR="00091F4E" w:rsidRPr="00735243" w:rsidRDefault="00091F4E" w:rsidP="00132619">
            <w:pPr>
              <w:pStyle w:val="western"/>
              <w:spacing w:before="0" w:beforeAutospacing="0" w:after="0"/>
              <w:ind w:left="57"/>
              <w:jc w:val="left"/>
              <w:rPr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Структура понятия. Закон обратного соотношения между содержанием и объемом понятия (формулировка и 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Родовые и видовые понятия. Соотношение их содержаний и объемов (формулировка и иллюстрация). 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Виды понятий (формулировка и 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Отношения между понятиями (формулировка и </w:t>
            </w:r>
            <w:r w:rsidRPr="00735243">
              <w:rPr>
                <w:sz w:val="24"/>
                <w:szCs w:val="24"/>
              </w:rPr>
              <w:lastRenderedPageBreak/>
              <w:t>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Операции над объемами понятий: пересечение, объединение, дополнение (формулировка и 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Обобщение и ограничение понятий. Единичные понятия и философские категории как пределы ограничения и обобщения понятий (формулировка и 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Способы деления объема понятия (формулировка и 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Правила деления понятий по видоизменению основания (формулировка и 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Явное и неявное определение понятий. Процедуры, сходные с определением (формулировка и иллюстрация).</w:t>
            </w:r>
          </w:p>
          <w:p w:rsidR="00536D99" w:rsidRPr="00735243" w:rsidRDefault="00536D99" w:rsidP="00495701">
            <w:pPr>
              <w:pStyle w:val="western"/>
              <w:numPr>
                <w:ilvl w:val="0"/>
                <w:numId w:val="13"/>
              </w:numPr>
              <w:tabs>
                <w:tab w:val="left" w:pos="-582"/>
              </w:tabs>
              <w:spacing w:after="0"/>
              <w:jc w:val="left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Правила явного определения понятий (формулировка и иллюстрация).</w:t>
            </w:r>
          </w:p>
          <w:p w:rsidR="00091F4E" w:rsidRPr="00735243" w:rsidRDefault="00091F4E" w:rsidP="00132619">
            <w:pPr>
              <w:ind w:left="57"/>
              <w:rPr>
                <w:color w:val="000000"/>
                <w:sz w:val="24"/>
                <w:szCs w:val="24"/>
              </w:rPr>
            </w:pPr>
          </w:p>
        </w:tc>
      </w:tr>
      <w:tr w:rsidR="00091F4E" w:rsidRPr="00735243" w:rsidTr="001C4F0C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A2159F" w:rsidRPr="00735243" w:rsidRDefault="00A2159F" w:rsidP="00A2159F">
            <w:pPr>
              <w:ind w:left="57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Суждение (высказывание) как форма мышления</w:t>
            </w:r>
          </w:p>
          <w:p w:rsidR="00091F4E" w:rsidRPr="00735243" w:rsidRDefault="00091F4E" w:rsidP="00132619">
            <w:pPr>
              <w:ind w:left="57"/>
              <w:rPr>
                <w:color w:val="000000"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Общая характеристика суждения.</w:t>
            </w:r>
          </w:p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Структура простого суждения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Виды простых суждений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Распределенность терминов в простых суждениях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Виды сложных суждений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Логический анализ сложных суждений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Табличный способ определения формул логики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Равносильность суждений (формулировка и иллюстрация).</w:t>
            </w:r>
          </w:p>
          <w:p w:rsidR="00091F4E" w:rsidRPr="00735243" w:rsidRDefault="00091F4E" w:rsidP="00132619">
            <w:pPr>
              <w:ind w:left="57"/>
              <w:rPr>
                <w:color w:val="000000"/>
                <w:sz w:val="24"/>
                <w:szCs w:val="24"/>
              </w:rPr>
            </w:pPr>
          </w:p>
        </w:tc>
      </w:tr>
      <w:tr w:rsidR="00091F4E" w:rsidRPr="00735243" w:rsidTr="001C4F0C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159F" w:rsidRPr="00735243" w:rsidRDefault="00A2159F" w:rsidP="00A2159F">
            <w:pPr>
              <w:ind w:left="57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Умозаключение как форма мышления</w:t>
            </w:r>
          </w:p>
          <w:p w:rsidR="00091F4E" w:rsidRPr="00735243" w:rsidRDefault="00091F4E" w:rsidP="00132619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Непосредственные дедуктивные умозаключения: превращение, обращение, противопоставление предикату, противопоставление субъекту (формулировка и иллюстрация примерами 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Умозаключения по логическому квадрату (формулировка и иллюстрация примерами 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Правила и фигуры простого категорического силлогизма (формулировка и иллюстрация примерами 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Чисто условные умозаключения: правила контрапозиции, </w:t>
            </w:r>
            <w:proofErr w:type="spellStart"/>
            <w:r w:rsidRPr="00735243">
              <w:rPr>
                <w:sz w:val="24"/>
                <w:szCs w:val="24"/>
              </w:rPr>
              <w:t>импортации</w:t>
            </w:r>
            <w:proofErr w:type="spellEnd"/>
            <w:r w:rsidRPr="00735243">
              <w:rPr>
                <w:sz w:val="24"/>
                <w:szCs w:val="24"/>
              </w:rPr>
              <w:t xml:space="preserve">, </w:t>
            </w:r>
            <w:proofErr w:type="spellStart"/>
            <w:r w:rsidRPr="00735243">
              <w:rPr>
                <w:sz w:val="24"/>
                <w:szCs w:val="24"/>
              </w:rPr>
              <w:t>экспортации</w:t>
            </w:r>
            <w:proofErr w:type="spellEnd"/>
            <w:r w:rsidRPr="00735243">
              <w:rPr>
                <w:sz w:val="24"/>
                <w:szCs w:val="24"/>
              </w:rPr>
              <w:t xml:space="preserve"> (формулировка и иллюстрация примерами 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Условно-категорические умозаключения (формулировка и иллюстрация примерами 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Разделительно-категорические умозаключения (формулировка и иллюстрация примерами </w:t>
            </w:r>
            <w:r w:rsidRPr="00735243">
              <w:rPr>
                <w:sz w:val="24"/>
                <w:szCs w:val="24"/>
              </w:rPr>
              <w:lastRenderedPageBreak/>
              <w:t>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Простая и сложная конструктивные дилеммы (формулировка и иллюстрация примерами 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Методы индукции для установления причинных связей (формулировка и иллюстрация примерами рассуждений).</w:t>
            </w:r>
          </w:p>
          <w:p w:rsidR="00536D99" w:rsidRPr="00735243" w:rsidRDefault="00536D99" w:rsidP="00495701">
            <w:pPr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Умозаключения по аналогии (формулировка и иллюстрация примерами рассуждений).</w:t>
            </w:r>
          </w:p>
          <w:p w:rsidR="00091F4E" w:rsidRPr="00735243" w:rsidRDefault="00091F4E" w:rsidP="00132619">
            <w:pPr>
              <w:ind w:left="57"/>
              <w:rPr>
                <w:color w:val="000000"/>
                <w:sz w:val="24"/>
                <w:szCs w:val="24"/>
              </w:rPr>
            </w:pPr>
          </w:p>
        </w:tc>
      </w:tr>
      <w:tr w:rsidR="00091F4E" w:rsidRPr="00735243" w:rsidTr="001C4F0C">
        <w:tc>
          <w:tcPr>
            <w:tcW w:w="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091F4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2159F" w:rsidRPr="00735243" w:rsidRDefault="00A2159F" w:rsidP="00A2159F">
            <w:pPr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Доказательство и аргументация</w:t>
            </w:r>
          </w:p>
          <w:p w:rsidR="00091F4E" w:rsidRPr="00735243" w:rsidRDefault="00091F4E" w:rsidP="00132619">
            <w:pPr>
              <w:pStyle w:val="a8"/>
              <w:spacing w:after="0"/>
              <w:ind w:right="127" w:firstLine="157"/>
              <w:rPr>
                <w:b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. </w:t>
            </w:r>
          </w:p>
          <w:p w:rsidR="00091F4E" w:rsidRPr="00735243" w:rsidRDefault="00091F4E" w:rsidP="00132619">
            <w:pPr>
              <w:ind w:left="57"/>
              <w:rPr>
                <w:b/>
                <w:sz w:val="24"/>
                <w:szCs w:val="24"/>
              </w:rPr>
            </w:pPr>
          </w:p>
        </w:tc>
        <w:tc>
          <w:tcPr>
            <w:tcW w:w="6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36D99" w:rsidRPr="00735243" w:rsidRDefault="00536D99" w:rsidP="00495701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Понятие о логическом доказательстве и его структура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 Основные способы доказательства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Опровержение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Правила доказательства и опровержения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Аргументация (формулировка и иллюстрация).</w:t>
            </w:r>
          </w:p>
          <w:p w:rsidR="00536D99" w:rsidRPr="00735243" w:rsidRDefault="00536D99" w:rsidP="00495701">
            <w:pPr>
              <w:numPr>
                <w:ilvl w:val="0"/>
                <w:numId w:val="16"/>
              </w:num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Спор как разновидность аргументации (формулировка и иллюстрация).</w:t>
            </w:r>
          </w:p>
          <w:p w:rsidR="00091F4E" w:rsidRPr="00735243" w:rsidRDefault="00091F4E" w:rsidP="00132619">
            <w:pPr>
              <w:ind w:left="57"/>
              <w:rPr>
                <w:sz w:val="24"/>
                <w:szCs w:val="24"/>
              </w:rPr>
            </w:pPr>
          </w:p>
        </w:tc>
      </w:tr>
    </w:tbl>
    <w:p w:rsidR="00091F4E" w:rsidRPr="00735243" w:rsidRDefault="00091F4E" w:rsidP="00091F4E">
      <w:pPr>
        <w:shd w:val="clear" w:color="auto" w:fill="FFFFFF"/>
        <w:ind w:hanging="360"/>
        <w:jc w:val="center"/>
        <w:rPr>
          <w:color w:val="000000"/>
          <w:sz w:val="24"/>
          <w:szCs w:val="24"/>
        </w:rPr>
      </w:pPr>
    </w:p>
    <w:p w:rsidR="00091F4E" w:rsidRPr="00735243" w:rsidRDefault="00091F4E" w:rsidP="00091F4E">
      <w:pPr>
        <w:pStyle w:val="a4"/>
        <w:jc w:val="center"/>
        <w:rPr>
          <w:b/>
          <w:sz w:val="24"/>
        </w:rPr>
      </w:pPr>
      <w:r w:rsidRPr="00735243">
        <w:rPr>
          <w:b/>
          <w:sz w:val="24"/>
        </w:rPr>
        <w:t xml:space="preserve">5.2.Перечень тем курсовых проектов, курсовых работ, </w:t>
      </w:r>
    </w:p>
    <w:p w:rsidR="00091F4E" w:rsidRPr="00735243" w:rsidRDefault="00091F4E" w:rsidP="00091F4E">
      <w:pPr>
        <w:pStyle w:val="a4"/>
        <w:jc w:val="center"/>
        <w:rPr>
          <w:b/>
          <w:sz w:val="24"/>
        </w:rPr>
      </w:pPr>
      <w:r w:rsidRPr="00735243">
        <w:rPr>
          <w:b/>
          <w:sz w:val="24"/>
        </w:rPr>
        <w:t>их краткое содержание и объем</w:t>
      </w:r>
    </w:p>
    <w:p w:rsidR="00091F4E" w:rsidRPr="00735243" w:rsidRDefault="00091F4E" w:rsidP="00091F4E">
      <w:pPr>
        <w:pStyle w:val="a4"/>
        <w:jc w:val="center"/>
        <w:rPr>
          <w:b/>
          <w:sz w:val="24"/>
        </w:rPr>
      </w:pPr>
    </w:p>
    <w:p w:rsidR="00091F4E" w:rsidRPr="00735243" w:rsidRDefault="00091F4E" w:rsidP="00091F4E">
      <w:pPr>
        <w:pStyle w:val="a4"/>
        <w:jc w:val="left"/>
        <w:rPr>
          <w:b/>
          <w:sz w:val="24"/>
        </w:rPr>
      </w:pPr>
      <w:r w:rsidRPr="00735243">
        <w:rPr>
          <w:sz w:val="24"/>
        </w:rPr>
        <w:t>Не предусмотрены учебным планом</w:t>
      </w:r>
    </w:p>
    <w:p w:rsidR="00091F4E" w:rsidRPr="00735243" w:rsidRDefault="00091F4E" w:rsidP="00091F4E">
      <w:pPr>
        <w:pStyle w:val="a4"/>
        <w:ind w:firstLine="0"/>
        <w:rPr>
          <w:sz w:val="24"/>
        </w:rPr>
      </w:pPr>
    </w:p>
    <w:p w:rsidR="00091F4E" w:rsidRPr="00735243" w:rsidRDefault="00091F4E" w:rsidP="00091F4E">
      <w:pPr>
        <w:pStyle w:val="a4"/>
        <w:jc w:val="center"/>
        <w:rPr>
          <w:b/>
          <w:sz w:val="24"/>
        </w:rPr>
      </w:pPr>
      <w:r w:rsidRPr="00735243">
        <w:rPr>
          <w:b/>
          <w:sz w:val="24"/>
        </w:rPr>
        <w:t>5.3.Перечень индивидуальных домашних заданий,</w:t>
      </w:r>
    </w:p>
    <w:p w:rsidR="00091F4E" w:rsidRPr="00735243" w:rsidRDefault="00091F4E" w:rsidP="00091F4E">
      <w:pPr>
        <w:pStyle w:val="a4"/>
        <w:jc w:val="center"/>
        <w:rPr>
          <w:b/>
          <w:sz w:val="24"/>
        </w:rPr>
      </w:pPr>
      <w:r w:rsidRPr="00735243">
        <w:rPr>
          <w:b/>
          <w:sz w:val="24"/>
        </w:rPr>
        <w:t>расчетно-графических заданий</w:t>
      </w:r>
    </w:p>
    <w:p w:rsidR="00091F4E" w:rsidRPr="00735243" w:rsidRDefault="00091F4E" w:rsidP="00091F4E">
      <w:pPr>
        <w:pStyle w:val="a4"/>
        <w:ind w:firstLine="0"/>
        <w:rPr>
          <w:b/>
          <w:sz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bCs/>
          <w:i/>
          <w:sz w:val="24"/>
          <w:szCs w:val="24"/>
        </w:rPr>
      </w:pPr>
      <w:r w:rsidRPr="001A15B9">
        <w:rPr>
          <w:bCs/>
          <w:i/>
          <w:sz w:val="24"/>
          <w:szCs w:val="24"/>
        </w:rPr>
        <w:t>Номера вариантов ИДЗ соответствуют последней цифре в зачетной книжке. Цифре 0 соответствует 10-й вариант.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bCs/>
          <w:i/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Вариант 1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Формальная логика как наука, основные этапы ее развития.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Непосредственные умозаключения. Умозаключение обращения. Закон обращения.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</w:t>
      </w:r>
      <w:r w:rsidRPr="001A15B9">
        <w:rPr>
          <w:b/>
          <w:bCs/>
          <w:i/>
          <w:iCs/>
          <w:sz w:val="24"/>
          <w:szCs w:val="24"/>
        </w:rPr>
        <w:t> Практическое задание</w:t>
      </w:r>
      <w:r w:rsidRPr="001A15B9">
        <w:rPr>
          <w:sz w:val="24"/>
          <w:szCs w:val="24"/>
        </w:rPr>
        <w:t>. Для понятий черный цвет, отличная оценка, мудрый необходимо подобрать понятия, находящиеся в отношениях соподчинения, противоположности, противоречия. Изобразить эти отношения в круговых схемах Эйлера.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</w:t>
      </w:r>
      <w:r w:rsidRPr="001A15B9">
        <w:rPr>
          <w:sz w:val="24"/>
          <w:szCs w:val="24"/>
        </w:rPr>
        <w:t>. Необходимо по содержанию учебника найти раздел «Понятие» или «Имя» и более подробно прочитать параграф «Отношения между понятиями», обратить внимание на совместимые и несовместимые понятия, разобраться в их видах, терминах и круговых схемах.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Пример.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Соподчинение – это вид несовместимых понятий. Соподчинение (координация) – это отношение понятий, объемы которых полностью исключают друг друга, но объединяются в более широком по объему понятии. В таком отношении находятся, например, понятия «медь» (В) и «железо» (С), объемы которых включаются в объем более широкого понятия «металлы» (А). 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rFonts w:eastAsia="Calibri"/>
          <w:noProof/>
          <w:sz w:val="24"/>
          <w:szCs w:val="24"/>
        </w:rPr>
        <w:lastRenderedPageBreak/>
        <w:drawing>
          <wp:inline distT="0" distB="0" distL="0" distR="0" wp14:anchorId="41810628" wp14:editId="0DD604CD">
            <wp:extent cx="1971675" cy="1952625"/>
            <wp:effectExtent l="0" t="0" r="9525" b="9525"/>
            <wp:docPr id="5" name="Рисунок 5" descr="http://lib.convdocs.org/pars_docs/refs/176/175300/175300_html_m77c83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convdocs.org/pars_docs/refs/176/175300/175300_html_m77c834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F5FFF33" wp14:editId="60CE1081">
                <wp:extent cx="304800" cy="304800"/>
                <wp:effectExtent l="0" t="0" r="0" b="0"/>
                <wp:docPr id="2" name="AutoShape 2" descr="http://mybiblioteka.su/mylektsiiru/baza6/959177898.files/image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AD5268A" id="AutoShape 2" o:spid="_x0000_s1026" alt="http://mybiblioteka.su/mylektsiiru/baza6/959177898.files/image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GmYlVrtAgAAB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>. Если даны два или несколько исключающих друг друга понятия в графической схеме (в кругах Эйлера) без более широкого (родового) для них понятия, то они являются соподчинением, их называют «</w:t>
      </w:r>
      <w:proofErr w:type="spellStart"/>
      <w:r w:rsidRPr="001A15B9">
        <w:rPr>
          <w:sz w:val="24"/>
          <w:szCs w:val="24"/>
        </w:rPr>
        <w:t>внеположенными</w:t>
      </w:r>
      <w:proofErr w:type="spellEnd"/>
      <w:r w:rsidRPr="001A15B9">
        <w:rPr>
          <w:sz w:val="24"/>
          <w:szCs w:val="24"/>
        </w:rPr>
        <w:t>», «несовместимыми», «контрарными».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Ответы даются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1. Какие закономерности окружающего мира отражает формальная логика?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Он шел глубокой ночью по освещенной солнцем дороге;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После проливного дождя земля осталось совершенно сухой.</w:t>
      </w:r>
    </w:p>
    <w:p w:rsidR="005839F7" w:rsidRPr="001A15B9" w:rsidRDefault="005839F7" w:rsidP="005839F7">
      <w:pPr>
        <w:widowControl/>
        <w:autoSpaceDE/>
        <w:autoSpaceDN/>
        <w:adjustRightInd/>
        <w:spacing w:after="240"/>
        <w:jc w:val="center"/>
        <w:rPr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безработный;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коллектив;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добрый доктор Айболит.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деловой человек;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очки;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кентавр.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следующими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дедушка – отец – сын – внук;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глубокий – не глубокий – овраг – ум;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наука – логика – философия – преподаватель.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поливакцина – это медицинский препарат;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сорняк – не культурное растение;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А) учебные предметы делятся на сложные и легкие;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год делится на двенадцать месяцев.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Обоснуйте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предложение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не один василек не имеет шипов.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операции превращения, обращения,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не всякая антилопа добежит до середины Сахары.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10. Выведите заключение в следующих силлогизмах. Если силлогизм неправильный, укажите ошибку: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люди смертны – Ни одна собака не есть человек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Ярко-красные цветы не имеют запаха – Этот цветок не имеет запаха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фигуру, полученных умозаключений.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всякое распоряжение есть приказание; всякое предписание есть распоряжение. 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2</w:t>
      </w:r>
      <w:r w:rsidRPr="001A15B9">
        <w:rPr>
          <w:sz w:val="24"/>
          <w:szCs w:val="24"/>
          <w:u w:val="single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Основные законы логики.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2. </w:t>
      </w:r>
      <w:r w:rsidRPr="001A15B9">
        <w:rPr>
          <w:sz w:val="24"/>
          <w:szCs w:val="24"/>
        </w:rPr>
        <w:t>Непосредственные умозаключения. Умозаключение превращения. Закон превращения.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i/>
          <w:iCs/>
          <w:sz w:val="24"/>
          <w:szCs w:val="24"/>
        </w:rPr>
      </w:pPr>
      <w:r w:rsidRPr="001A15B9">
        <w:rPr>
          <w:i/>
          <w:iCs/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</w:t>
      </w:r>
      <w:r w:rsidRPr="001A15B9">
        <w:rPr>
          <w:i/>
          <w:iCs/>
          <w:sz w:val="24"/>
          <w:szCs w:val="24"/>
        </w:rPr>
        <w:t>. Проверить, правильно ли произведено ограничение в следующих примерах, если нет, то следует объяснить, какие логические операции представлены: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i/>
          <w:iCs/>
          <w:sz w:val="24"/>
          <w:szCs w:val="24"/>
        </w:rPr>
      </w:pPr>
      <w:r w:rsidRPr="001A15B9">
        <w:rPr>
          <w:i/>
          <w:iCs/>
          <w:sz w:val="24"/>
          <w:szCs w:val="24"/>
        </w:rPr>
        <w:t>1. Студент – студент группы 3101 – студент группы 3101 Иванов.</w:t>
      </w:r>
    </w:p>
    <w:p w:rsidR="005839F7" w:rsidRPr="001A15B9" w:rsidRDefault="005839F7" w:rsidP="005839F7">
      <w:pPr>
        <w:widowControl/>
        <w:autoSpaceDE/>
        <w:autoSpaceDN/>
        <w:adjustRightInd/>
        <w:spacing w:after="240"/>
        <w:jc w:val="center"/>
        <w:rPr>
          <w:i/>
          <w:iCs/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i/>
          <w:iCs/>
          <w:sz w:val="24"/>
          <w:szCs w:val="24"/>
        </w:rPr>
      </w:pPr>
      <w:r w:rsidRPr="001A15B9">
        <w:rPr>
          <w:i/>
          <w:iCs/>
          <w:sz w:val="24"/>
          <w:szCs w:val="24"/>
        </w:rPr>
        <w:t>2. Допрос – допрос свидетеля – допрос подозреваемого.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i/>
          <w:iCs/>
          <w:sz w:val="24"/>
          <w:szCs w:val="24"/>
        </w:rPr>
      </w:pPr>
      <w:r w:rsidRPr="001A15B9">
        <w:rPr>
          <w:i/>
          <w:iCs/>
          <w:sz w:val="24"/>
          <w:szCs w:val="24"/>
        </w:rPr>
        <w:t>3. Единица времени – сутки – час – минута – секунда.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i/>
          <w:iCs/>
          <w:sz w:val="24"/>
          <w:szCs w:val="24"/>
        </w:rPr>
      </w:pPr>
      <w:r w:rsidRPr="001A15B9">
        <w:rPr>
          <w:i/>
          <w:iCs/>
          <w:sz w:val="24"/>
          <w:szCs w:val="24"/>
        </w:rPr>
        <w:t>4. Понятие – конкретное понятие – единичное понятие.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i/>
          <w:iCs/>
          <w:sz w:val="24"/>
          <w:szCs w:val="24"/>
        </w:rPr>
        <w:t>Рекомендации</w:t>
      </w:r>
      <w:r w:rsidRPr="001A15B9">
        <w:rPr>
          <w:sz w:val="24"/>
          <w:szCs w:val="24"/>
        </w:rPr>
        <w:t>. Необходимо проработать раздел «Понятие» или «Имя», особо обратив внимание на подразделы «Ограничение и обобщение понятий», где раскрывается механизм логических операций. Пределом ограничения является единичное понятие (или отдельный элемент объема исходного понятия). Операцию ограничения понятий нельзя путать с делением и расчленением предмета на его составные части.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 xml:space="preserve">. Деление – это логическая операция, в ходе которой из объема делимого (родового) понятия выделяются подвиды одного и того же уровня. Ограничение – это операция перехода от родового понятия к видовому путем добавления к родовому понятию видообразующих признаков. 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Пример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Допрос – допрос свидетеля – допрос подозреваемого.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 xml:space="preserve"> В этом примере произведено не ограничение, а деление понятия, но деление неполное, так как перечислены не все виды родового понятия (не указан допрос потерпевшего).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1. Какие закономерности окружающего мира отражает формальная логика?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студенты успешно сдали сессию. Студенты Иванов и Захаров получили в сессию двойки на экзамене по логике;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Письменное указание дано Петрову в устном порядке.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родители;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безделушка;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водяной.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достопримечательность;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хищник;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мышление.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следующими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закон – логический закон – беззаконие – закон торжества;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справедливый – несправедливый – судья – отец;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ребенок – старик – веселый человек – грустный человек.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директор – это начальник;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теория маркетинга – это не экономическая теория;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Обувь бывает мужская, женская и резиновая;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Формами обучения в ВУЗе являются дневная, вечерняя и заочная;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Обоснуйте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предложение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Желание большего приводит к потере того, что имеешь (Демокрит).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операции превращения, обращения, противопоставления предикату со следующими суждениями: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знание – сила;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старый конь борозды не портит;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lastRenderedPageBreak/>
        <w:t>10. Выведите заключение в следующем силлогизме. Если силлогизм неправильный, укажите ошибку: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некоторые металлы жидкие – ртуть жидкая. 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фигуру, полученных умозаключений.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грустные люди порядочны – ни один весельчак не грустит…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3.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Понятие как форма мысли. Содержание и объем понятия.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Непосредственные умозаключения. Умозаключение противопоставления предикату.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задание.</w:t>
      </w:r>
      <w:r w:rsidRPr="001A15B9">
        <w:rPr>
          <w:sz w:val="24"/>
          <w:szCs w:val="24"/>
        </w:rPr>
        <w:t> Определить вид суждений по количеству и качеству и придать им стандартную логическую форму.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Ничто разумное не ставит меня в тупик.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Некоторых студентов логика ставит в тупик.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 Не все студенты испытывают трудности при изучении логики.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 Большинство студентов может освоить курс логики самостоятельно.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Рекомендации.</w:t>
      </w:r>
      <w:r w:rsidRPr="001A15B9">
        <w:rPr>
          <w:sz w:val="24"/>
          <w:szCs w:val="24"/>
        </w:rPr>
        <w:t> Для выполнения задания нужно внимательно прочитать раздел «Суждение», научиться находить субъект и предикат в высказываниях, записывать их в стандартной логической форме. Знать обозначения простых категорических суждений (</w:t>
      </w:r>
      <w:r w:rsidRPr="001A15B9">
        <w:rPr>
          <w:b/>
          <w:bCs/>
          <w:i/>
          <w:iCs/>
          <w:sz w:val="24"/>
          <w:szCs w:val="24"/>
        </w:rPr>
        <w:t>А, Е, /, О</w:t>
      </w:r>
      <w:r w:rsidRPr="001A15B9">
        <w:rPr>
          <w:sz w:val="24"/>
          <w:szCs w:val="24"/>
        </w:rPr>
        <w:t>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Пример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 все то золото, что блестит. Рассуждаем. В высказывании говорится о блестящих вещах (студенты часто ошибочно указывают, что говорится о золоте), но не все блестящие вещи являются золотом, следовательно, некоторые блестящие вещи не являются золотом.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Стандартная логическая форма: </w:t>
      </w:r>
      <w:r w:rsidRPr="001A15B9">
        <w:rPr>
          <w:b/>
          <w:bCs/>
          <w:i/>
          <w:iCs/>
          <w:sz w:val="24"/>
          <w:szCs w:val="24"/>
        </w:rPr>
        <w:t>Некоторые S не есть Р</w:t>
      </w:r>
      <w:r w:rsidRPr="001A15B9">
        <w:rPr>
          <w:sz w:val="24"/>
          <w:szCs w:val="24"/>
        </w:rPr>
        <w:t xml:space="preserve">. По количеству это суждение частное (на это указывает </w:t>
      </w:r>
      <w:proofErr w:type="spellStart"/>
      <w:r w:rsidRPr="001A15B9">
        <w:rPr>
          <w:sz w:val="24"/>
          <w:szCs w:val="24"/>
        </w:rPr>
        <w:t>кванторное</w:t>
      </w:r>
      <w:proofErr w:type="spellEnd"/>
      <w:r w:rsidRPr="001A15B9">
        <w:rPr>
          <w:sz w:val="24"/>
          <w:szCs w:val="24"/>
        </w:rPr>
        <w:t xml:space="preserve"> слово «некоторые»), по качеству оно отрицательное (качество – это связка, выражаемая словом «не есть»), по объединенному качеству и количеству оно </w:t>
      </w:r>
      <w:proofErr w:type="spellStart"/>
      <w:r w:rsidRPr="001A15B9">
        <w:rPr>
          <w:sz w:val="24"/>
          <w:szCs w:val="24"/>
        </w:rPr>
        <w:t>частно</w:t>
      </w:r>
      <w:proofErr w:type="spellEnd"/>
      <w:r w:rsidRPr="001A15B9">
        <w:rPr>
          <w:sz w:val="24"/>
          <w:szCs w:val="24"/>
        </w:rPr>
        <w:t xml:space="preserve"> отрицательное (</w:t>
      </w:r>
      <w:r w:rsidRPr="001A15B9">
        <w:rPr>
          <w:b/>
          <w:bCs/>
          <w:i/>
          <w:iCs/>
          <w:sz w:val="24"/>
          <w:szCs w:val="24"/>
        </w:rPr>
        <w:t>О</w:t>
      </w:r>
      <w:r w:rsidRPr="001A15B9">
        <w:rPr>
          <w:sz w:val="24"/>
          <w:szCs w:val="24"/>
        </w:rPr>
        <w:t>).</w:t>
      </w:r>
    </w:p>
    <w:p w:rsidR="005839F7" w:rsidRPr="001A15B9" w:rsidRDefault="005839F7" w:rsidP="005839F7">
      <w:pPr>
        <w:widowControl/>
        <w:autoSpaceDE/>
        <w:autoSpaceDN/>
        <w:adjustRightInd/>
        <w:spacing w:after="240"/>
        <w:jc w:val="center"/>
        <w:rPr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>. Обычно затруднение вызывают суждения, в которых перед квантором «все» стоит отрицание «не». Квантор всеобщности «все» под воздействием частицы «не» превращается в квантор существования «некоторые». Связка «есть» заменяется отрицательной «не есть».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 все книги являются словарями.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Некоторые книги не являются словарями.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Эти суждения являются эквивалентными, то есть </w:t>
      </w:r>
      <w:proofErr w:type="gramStart"/>
      <w:r w:rsidRPr="001A15B9">
        <w:rPr>
          <w:sz w:val="24"/>
          <w:szCs w:val="24"/>
        </w:rPr>
        <w:t>равнозначными</w:t>
      </w:r>
      <w:proofErr w:type="gramEnd"/>
      <w:r w:rsidRPr="001A15B9">
        <w:rPr>
          <w:sz w:val="24"/>
          <w:szCs w:val="24"/>
        </w:rPr>
        <w:t xml:space="preserve"> но содержанию.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1. Может ли бессмысленное высказывание быть логичным? 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книги в нашей библиотеке интересны. В нашей библиотеке есть неинтересные книги;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Захаров не давал и не получал взяток, поэтому он не может быть привлечен к уголовной ответственности.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вечный двигатель;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город Нижнекамск;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аморальный;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ребенок;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ключ;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снег;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следующими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кувшин – емкость – банка – кувшинчик с молоком;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пассажир – скорый поезд – товарный поезд – средство передвижения;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запрет – табу – наказание – суровое наказание.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токарь – это рабочий, владеющий токарным станком;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бессовестность – это отсутствие совести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дома делятся на одноэтажные и многоэтажные;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предложения бывают простые, сложносочиненные и сложноподчиненные.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Обоснуйте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предложения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древние китайцы не признавали идею переселения душ;</w:t>
      </w:r>
    </w:p>
    <w:p w:rsidR="005839F7" w:rsidRPr="001A15B9" w:rsidRDefault="005839F7" w:rsidP="005839F7">
      <w:pPr>
        <w:widowControl/>
        <w:autoSpaceDE/>
        <w:autoSpaceDN/>
        <w:adjustRightInd/>
        <w:spacing w:after="240"/>
        <w:jc w:val="center"/>
        <w:rPr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верблюд – это самое неприхотливое животное.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операции превращения, обращения</w:t>
      </w:r>
      <w:proofErr w:type="gramStart"/>
      <w:r w:rsidRPr="001A15B9">
        <w:rPr>
          <w:b/>
          <w:bCs/>
          <w:sz w:val="24"/>
          <w:szCs w:val="24"/>
        </w:rPr>
        <w:t xml:space="preserve"> ,</w:t>
      </w:r>
      <w:proofErr w:type="gramEnd"/>
      <w:r w:rsidRPr="001A15B9">
        <w:rPr>
          <w:b/>
          <w:bCs/>
          <w:sz w:val="24"/>
          <w:szCs w:val="24"/>
        </w:rPr>
        <w:t xml:space="preserve">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истинный талант, как правило, скромен;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Выведите заключение в следующих силлогизмах. Если силлогизм неправильный, укажите ошибку.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птицы летают Б) все слова служат для выражения мыслей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Крокодилы не птицы все жесты служат для выражения мыслей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</w:t>
      </w:r>
      <w:proofErr w:type="gramStart"/>
      <w:r w:rsidRPr="001A15B9">
        <w:rPr>
          <w:sz w:val="24"/>
          <w:szCs w:val="24"/>
        </w:rPr>
        <w:t>… С</w:t>
      </w:r>
      <w:proofErr w:type="gramEnd"/>
      <w:r w:rsidRPr="001A15B9">
        <w:rPr>
          <w:sz w:val="24"/>
          <w:szCs w:val="24"/>
        </w:rPr>
        <w:t>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 полученных умозаключений,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А) все дети – маленькие люди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Все дети – почемучки.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4.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Основные виды понятий по объему и содержанию.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Индуктивное умозаключение.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</w:t>
      </w:r>
      <w:r w:rsidRPr="001A15B9">
        <w:rPr>
          <w:sz w:val="24"/>
          <w:szCs w:val="24"/>
        </w:rPr>
        <w:t>. Определить распределенность терминов в следующих суждениях и записать их в стандартной логической форме.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Логика – наука о формах и законах правильного мышления.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Логическая форма – это особая связь элементов мысли.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 Некоторые понятия являются пустыми по своему объему.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 Некоторые понятия не являются пустыми по своему объему.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Рекомендации.</w:t>
      </w:r>
      <w:r w:rsidRPr="001A15B9">
        <w:rPr>
          <w:sz w:val="24"/>
          <w:szCs w:val="24"/>
        </w:rPr>
        <w:t> Терминами называются субъект и предикат суждения. Термин называется распределенным, если его объем взят полностью, то есть объем термина полностью входит в объем другого термина или полностью исключается из него. Термин называется нераспределенным, если его объем взят частично, то есть объем термина частично включается в объем другого термина, или частично исключается из него.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>. Распределенность субъекта (</w:t>
      </w:r>
      <w:r w:rsidRPr="001A15B9">
        <w:rPr>
          <w:b/>
          <w:bCs/>
          <w:i/>
          <w:iCs/>
          <w:sz w:val="24"/>
          <w:szCs w:val="24"/>
        </w:rPr>
        <w:t>S+</w:t>
      </w:r>
      <w:r w:rsidRPr="001A15B9">
        <w:rPr>
          <w:sz w:val="24"/>
          <w:szCs w:val="24"/>
        </w:rPr>
        <w:t xml:space="preserve">) обозначается знаком плюс, а </w:t>
      </w:r>
      <w:proofErr w:type="spellStart"/>
      <w:r w:rsidRPr="001A15B9">
        <w:rPr>
          <w:sz w:val="24"/>
          <w:szCs w:val="24"/>
        </w:rPr>
        <w:t>нераспределенность</w:t>
      </w:r>
      <w:proofErr w:type="spellEnd"/>
      <w:r w:rsidRPr="001A15B9">
        <w:rPr>
          <w:sz w:val="24"/>
          <w:szCs w:val="24"/>
        </w:rPr>
        <w:t xml:space="preserve"> – знаком минус (</w:t>
      </w:r>
      <w:r w:rsidRPr="001A15B9">
        <w:rPr>
          <w:b/>
          <w:bCs/>
          <w:i/>
          <w:iCs/>
          <w:sz w:val="24"/>
          <w:szCs w:val="24"/>
        </w:rPr>
        <w:t>S-</w:t>
      </w:r>
      <w:r w:rsidRPr="001A15B9">
        <w:rPr>
          <w:sz w:val="24"/>
          <w:szCs w:val="24"/>
        </w:rPr>
        <w:t>). На распределенность субъекта указывают слова: «все», «ни один», «всякий» и др. Не распределенность </w:t>
      </w:r>
      <w:r w:rsidRPr="001A15B9">
        <w:rPr>
          <w:b/>
          <w:bCs/>
          <w:i/>
          <w:iCs/>
          <w:sz w:val="24"/>
          <w:szCs w:val="24"/>
        </w:rPr>
        <w:t>S</w:t>
      </w:r>
      <w:r w:rsidRPr="001A15B9">
        <w:rPr>
          <w:sz w:val="24"/>
          <w:szCs w:val="24"/>
        </w:rPr>
        <w:t xml:space="preserve"> раскрывается через </w:t>
      </w:r>
      <w:proofErr w:type="spellStart"/>
      <w:r w:rsidRPr="001A15B9">
        <w:rPr>
          <w:sz w:val="24"/>
          <w:szCs w:val="24"/>
        </w:rPr>
        <w:t>кванторные</w:t>
      </w:r>
      <w:proofErr w:type="spellEnd"/>
      <w:r w:rsidRPr="001A15B9">
        <w:rPr>
          <w:sz w:val="24"/>
          <w:szCs w:val="24"/>
        </w:rPr>
        <w:t xml:space="preserve"> слова: «некоторые», «часть», «иногда» и т.д. </w:t>
      </w:r>
      <w:proofErr w:type="gramStart"/>
      <w:r w:rsidRPr="001A15B9">
        <w:rPr>
          <w:sz w:val="24"/>
          <w:szCs w:val="24"/>
        </w:rPr>
        <w:t>Субъект распределен в общих (</w:t>
      </w:r>
      <w:r w:rsidRPr="001A15B9">
        <w:rPr>
          <w:b/>
          <w:bCs/>
          <w:i/>
          <w:iCs/>
          <w:sz w:val="24"/>
          <w:szCs w:val="24"/>
        </w:rPr>
        <w:t>А, Е</w:t>
      </w:r>
      <w:r w:rsidRPr="001A15B9">
        <w:rPr>
          <w:sz w:val="24"/>
          <w:szCs w:val="24"/>
        </w:rPr>
        <w:t>) и не распределен в частных суждениях (</w:t>
      </w:r>
      <w:r w:rsidRPr="001A15B9">
        <w:rPr>
          <w:b/>
          <w:bCs/>
          <w:i/>
          <w:iCs/>
          <w:sz w:val="24"/>
          <w:szCs w:val="24"/>
        </w:rPr>
        <w:t>I, О</w:t>
      </w:r>
      <w:r w:rsidRPr="001A15B9">
        <w:rPr>
          <w:sz w:val="24"/>
          <w:szCs w:val="24"/>
        </w:rPr>
        <w:t>).</w:t>
      </w:r>
      <w:proofErr w:type="gramEnd"/>
      <w:r w:rsidRPr="001A15B9">
        <w:rPr>
          <w:sz w:val="24"/>
          <w:szCs w:val="24"/>
        </w:rPr>
        <w:t xml:space="preserve"> </w:t>
      </w:r>
      <w:proofErr w:type="gramStart"/>
      <w:r w:rsidRPr="001A15B9">
        <w:rPr>
          <w:sz w:val="24"/>
          <w:szCs w:val="24"/>
        </w:rPr>
        <w:t>Предикат распределен в отрицательных (</w:t>
      </w:r>
      <w:r w:rsidRPr="001A15B9">
        <w:rPr>
          <w:b/>
          <w:bCs/>
          <w:i/>
          <w:iCs/>
          <w:sz w:val="24"/>
          <w:szCs w:val="24"/>
        </w:rPr>
        <w:t>Е, О</w:t>
      </w:r>
      <w:r w:rsidRPr="001A15B9">
        <w:rPr>
          <w:sz w:val="24"/>
          <w:szCs w:val="24"/>
        </w:rPr>
        <w:t>) и не распределен в утвердительных суждениях (</w:t>
      </w:r>
      <w:r w:rsidRPr="001A15B9">
        <w:rPr>
          <w:b/>
          <w:bCs/>
          <w:i/>
          <w:iCs/>
          <w:sz w:val="24"/>
          <w:szCs w:val="24"/>
        </w:rPr>
        <w:t>А,I</w:t>
      </w:r>
      <w:r w:rsidRPr="001A15B9">
        <w:rPr>
          <w:sz w:val="24"/>
          <w:szCs w:val="24"/>
        </w:rPr>
        <w:t>).</w:t>
      </w:r>
      <w:proofErr w:type="gramEnd"/>
      <w:r w:rsidRPr="001A15B9">
        <w:rPr>
          <w:sz w:val="24"/>
          <w:szCs w:val="24"/>
        </w:rPr>
        <w:t xml:space="preserve"> Чтобы установить распределенность терминов, необходимо определить вид суждения (</w:t>
      </w:r>
      <w:r w:rsidRPr="001A15B9">
        <w:rPr>
          <w:b/>
          <w:bCs/>
          <w:i/>
          <w:iCs/>
          <w:sz w:val="24"/>
          <w:szCs w:val="24"/>
        </w:rPr>
        <w:t>А, Е, I, О</w:t>
      </w:r>
      <w:r w:rsidRPr="001A15B9">
        <w:rPr>
          <w:sz w:val="24"/>
          <w:szCs w:val="24"/>
        </w:rPr>
        <w:t>), обозначить его термины и изобразить в круговых схемах.</w:t>
      </w:r>
    </w:p>
    <w:p w:rsidR="005839F7" w:rsidRPr="001A15B9" w:rsidRDefault="005839F7" w:rsidP="005839F7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b/>
          <w:bCs/>
          <w:kern w:val="36"/>
          <w:sz w:val="24"/>
          <w:szCs w:val="24"/>
        </w:rPr>
      </w:pPr>
      <w:r w:rsidRPr="001A15B9">
        <w:rPr>
          <w:b/>
          <w:bCs/>
          <w:kern w:val="36"/>
          <w:sz w:val="24"/>
          <w:szCs w:val="24"/>
        </w:rPr>
        <w:t>1. Назовите основные логические законы и укажите, какие особенности окружающего мира в них отражаются.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 (Поясните свой ответ):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Петров стоял ко мне спиной, а я смотрела ему прямо в лицо;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Студент Волков был исключен из института за добросовестное отношение к учебе.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серость;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Франция;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война 1914г.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Мир;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География;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автомобиль.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lastRenderedPageBreak/>
        <w:t>5. Определите характер отношений между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А – паровоз   б) А – свободный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 – вагон               В – несвободный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 – поезд           в) А – прямая линия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Д – проводник        В – кривая линия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логика – это наука о мышлении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фрезеровщик – это человек, работающий на фрезерном станке.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понятия: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Треугольники делятся на остроугольные и тупоугольные.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Договоры делятся на устные, письменные и долгосрочные.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предложения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лишь малая часть людей способна сохранить свое детское восприятие мира (ЭРИК БЕРН)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операцию превращения, обращения,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запретный плод сладок.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Выведите заключение в следующих силлогизмах. Если силлогизм неправильный, укажите ошибку.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Некоторые монархи были деспотами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Некоторые коммунисты были деспотами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Получение знаний – это смысл жизни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Учеба в КГТУ – это получение знаний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 полученных умозаключений,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рыбы дышат жабрами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Киты не дышат жабрами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5.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Логические отношения между сравнимыми понятиями и их круговые схемы.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Индуктивные методы установления причинной связи.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задание.</w:t>
      </w:r>
      <w:r w:rsidRPr="001A15B9">
        <w:rPr>
          <w:sz w:val="24"/>
          <w:szCs w:val="24"/>
        </w:rPr>
        <w:t> Через «логический квадрат» установить истинность второго суждения, приняв первое суждение ложным: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Некоторые семьи счастливы. – Все семьи счастливы.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2. Все дороги ведут в Рим. – Ни одна дорога не ведет в Рим.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 Все предложения являются суждениями. – Некоторые предложения не являются суждениями.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 Некоторые государства являются федеративными. – Некоторые государства не являются федеративными.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</w:t>
      </w:r>
      <w:r w:rsidRPr="001A15B9">
        <w:rPr>
          <w:sz w:val="24"/>
          <w:szCs w:val="24"/>
        </w:rPr>
        <w:t xml:space="preserve">. Следует разобраться в логическом квадрате и постараться понять принцип его построения. Он отражает многообразные отношения между суждениями. Каждая пара отношений имеет свои правила, их следует запомнить и уметь применить. Для выполнения логической задачи, прежде всего, надо установить, в каких отношениях находятся суждения (подчинения, </w:t>
      </w:r>
      <w:proofErr w:type="spellStart"/>
      <w:r w:rsidRPr="001A15B9">
        <w:rPr>
          <w:sz w:val="24"/>
          <w:szCs w:val="24"/>
        </w:rPr>
        <w:t>субконтрарности</w:t>
      </w:r>
      <w:proofErr w:type="spellEnd"/>
      <w:r w:rsidRPr="001A15B9">
        <w:rPr>
          <w:sz w:val="24"/>
          <w:szCs w:val="24"/>
        </w:rPr>
        <w:t xml:space="preserve">, </w:t>
      </w:r>
      <w:proofErr w:type="spellStart"/>
      <w:r w:rsidRPr="001A15B9">
        <w:rPr>
          <w:sz w:val="24"/>
          <w:szCs w:val="24"/>
        </w:rPr>
        <w:t>контрарности</w:t>
      </w:r>
      <w:proofErr w:type="spellEnd"/>
      <w:r w:rsidRPr="001A15B9">
        <w:rPr>
          <w:sz w:val="24"/>
          <w:szCs w:val="24"/>
        </w:rPr>
        <w:t xml:space="preserve">, </w:t>
      </w:r>
      <w:proofErr w:type="spellStart"/>
      <w:r w:rsidRPr="001A15B9">
        <w:rPr>
          <w:sz w:val="24"/>
          <w:szCs w:val="24"/>
        </w:rPr>
        <w:t>контрадикторности</w:t>
      </w:r>
      <w:proofErr w:type="spellEnd"/>
      <w:r w:rsidRPr="001A15B9">
        <w:rPr>
          <w:sz w:val="24"/>
          <w:szCs w:val="24"/>
        </w:rPr>
        <w:t>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Пример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Некоторые люди являются счастливыми – Некоторые люди не являются счастливыми. Устанавливаем по квантору (некоторые), что это частные суждения. По логическому квадрату они находятся в субконтрарных отношениях. Правило гласит: суждения </w:t>
      </w:r>
      <w:r w:rsidRPr="001A15B9">
        <w:rPr>
          <w:b/>
          <w:bCs/>
          <w:i/>
          <w:iCs/>
          <w:sz w:val="24"/>
          <w:szCs w:val="24"/>
        </w:rPr>
        <w:t>I-O</w:t>
      </w:r>
      <w:r w:rsidRPr="001A15B9">
        <w:rPr>
          <w:sz w:val="24"/>
          <w:szCs w:val="24"/>
        </w:rPr>
        <w:t> могут быть одновременно истинными, но не могут быть одновременно ложным, то есть при истинности одного из них, другое может быть тоже истинным (но может быть и ложным), а при ложности одного из них, другое необходимо истинно.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Проверяем: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I</w:t>
      </w:r>
      <w:r w:rsidRPr="001A15B9">
        <w:rPr>
          <w:sz w:val="24"/>
          <w:szCs w:val="24"/>
        </w:rPr>
        <w:t>: Некоторые люди являются счастливыми (ложно по условию).</w:t>
      </w:r>
    </w:p>
    <w:p w:rsidR="005839F7" w:rsidRPr="001A15B9" w:rsidRDefault="005839F7" w:rsidP="005839F7">
      <w:pPr>
        <w:widowControl/>
        <w:autoSpaceDE/>
        <w:autoSpaceDN/>
        <w:adjustRightInd/>
        <w:spacing w:after="240"/>
        <w:jc w:val="center"/>
        <w:rPr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</w:t>
      </w:r>
      <w:r w:rsidRPr="001A15B9">
        <w:rPr>
          <w:sz w:val="24"/>
          <w:szCs w:val="24"/>
        </w:rPr>
        <w:t>: Некоторые люди не являются счастливыми (истинно по правилу).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A17E951" wp14:editId="225E8D36">
                <wp:extent cx="304800" cy="304800"/>
                <wp:effectExtent l="0" t="0" r="0" b="0"/>
                <wp:docPr id="3" name="AutoShape 1" descr="http://mybiblioteka.su/mylektsiiru/baza6/959177898.files/image00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30BECD" id="AutoShape 1" o:spid="_x0000_s1026" alt="http://mybiblioteka.su/mylektsiiru/baza6/959177898.files/image00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3n1jDtAgAAB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  <w:u w:val="single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b/>
          <w:bCs/>
          <w:kern w:val="36"/>
          <w:sz w:val="24"/>
          <w:szCs w:val="24"/>
        </w:rPr>
      </w:pPr>
      <w:r w:rsidRPr="001A15B9">
        <w:rPr>
          <w:b/>
          <w:bCs/>
          <w:kern w:val="36"/>
          <w:sz w:val="24"/>
          <w:szCs w:val="24"/>
        </w:rPr>
        <w:t xml:space="preserve">  1. Назовите основные черты правильного мышления.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 (Поясните свой ответ):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Письменное указание дано Иванову в устном порядке;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Сидоров был уволен с работы за добросовестное отношение к труду.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водяной;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кенгуру;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В) </w:t>
      </w:r>
      <w:proofErr w:type="spellStart"/>
      <w:r w:rsidRPr="001A15B9">
        <w:rPr>
          <w:sz w:val="24"/>
          <w:szCs w:val="24"/>
        </w:rPr>
        <w:t>Мамадыш</w:t>
      </w:r>
      <w:proofErr w:type="spellEnd"/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метла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вертолет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дождь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А – вуз б) А – военнослужащий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 – институт В – моряк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С – техникум С – командир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Д – учебная группа Д – матрос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вера – это слабость, свойственная человеку по природе, и потому простительная. /ЛАКАТОС ИМРЕ/.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кит – это не рыба.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понятия: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Жители Нижнекамска делятся на мужчин, парикмахеров и татар.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Пшеница бывает твердая, мягкая и озимая.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предложение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Корейко Василий отправился на летние каникулы в Сочи.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операцию превращения, обращения,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Большая часть людей порядочна.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Выведите заключение в следующих силлогизмах. Если силлогизм неправильный, укажите ошибку.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Ни один честный человек не прибегает к помощи лжи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Некоторые фальсификаторы истории не являются честными людьми.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Всякий правильный силлогизм имеет три термина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Этот силлогизм имеет три термина.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 полученных умозаключений,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Ничто заурядное не является неповторимым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Некоторые люди неповторимы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  <w:u w:val="single"/>
        </w:rPr>
        <w:t>Вариант 6.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Определение понятий и его виды (реальные и номинальные, явные и неявные). Правила определения и основные ошибки при их нарушении.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Дедуктивное умозаключение. Простой категорический силлогизм, его структура. Аксиома и правила построения категорического силлогизма.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задание.</w:t>
      </w:r>
      <w:r w:rsidRPr="001A15B9">
        <w:rPr>
          <w:sz w:val="24"/>
          <w:szCs w:val="24"/>
        </w:rPr>
        <w:t> Определить, какие отношения в логическом квадрате отражают данные положения.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Два суждения могут быть одновременно истинными, но не могут быть одновременно ложными.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Два суждения могут быть одновременно ложными, но не могут быть одновременно истинными.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3. Два суждения не могут быть одновременно ни истинными, ни ложными.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  <w:u w:val="single"/>
        </w:rPr>
        <w:t>Возможные ответы: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частичная совместимость (</w:t>
      </w:r>
      <w:proofErr w:type="spellStart"/>
      <w:r w:rsidRPr="001A15B9">
        <w:rPr>
          <w:sz w:val="24"/>
          <w:szCs w:val="24"/>
        </w:rPr>
        <w:t>субконтрарность</w:t>
      </w:r>
      <w:proofErr w:type="spellEnd"/>
      <w:r w:rsidRPr="001A15B9">
        <w:rPr>
          <w:sz w:val="24"/>
          <w:szCs w:val="24"/>
        </w:rPr>
        <w:t>);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противоположность (</w:t>
      </w:r>
      <w:proofErr w:type="spellStart"/>
      <w:r w:rsidRPr="001A15B9">
        <w:rPr>
          <w:sz w:val="24"/>
          <w:szCs w:val="24"/>
        </w:rPr>
        <w:t>контрарность</w:t>
      </w:r>
      <w:proofErr w:type="spellEnd"/>
      <w:r w:rsidRPr="001A15B9">
        <w:rPr>
          <w:sz w:val="24"/>
          <w:szCs w:val="24"/>
        </w:rPr>
        <w:t>);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противоречивость (</w:t>
      </w:r>
      <w:proofErr w:type="spellStart"/>
      <w:r w:rsidRPr="001A15B9">
        <w:rPr>
          <w:sz w:val="24"/>
          <w:szCs w:val="24"/>
        </w:rPr>
        <w:t>контрадикторность</w:t>
      </w:r>
      <w:proofErr w:type="spellEnd"/>
      <w:r w:rsidRPr="001A15B9">
        <w:rPr>
          <w:sz w:val="24"/>
          <w:szCs w:val="24"/>
        </w:rPr>
        <w:t>);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подчинение.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</w:t>
      </w:r>
      <w:r w:rsidRPr="001A15B9">
        <w:rPr>
          <w:sz w:val="24"/>
          <w:szCs w:val="24"/>
        </w:rPr>
        <w:t>. Чтобы выбрать правильный ответ, нужно хорошо разобраться в логическом квадрате, знать принцип его построения, правила.</w:t>
      </w:r>
    </w:p>
    <w:p w:rsidR="005839F7" w:rsidRPr="001A15B9" w:rsidRDefault="005839F7" w:rsidP="005839F7">
      <w:pPr>
        <w:widowControl/>
        <w:autoSpaceDE/>
        <w:autoSpaceDN/>
        <w:adjustRightInd/>
        <w:spacing w:before="100" w:beforeAutospacing="1" w:after="100" w:afterAutospacing="1"/>
        <w:ind w:left="480"/>
        <w:outlineLvl w:val="0"/>
        <w:rPr>
          <w:b/>
          <w:bCs/>
          <w:kern w:val="36"/>
          <w:sz w:val="24"/>
          <w:szCs w:val="24"/>
        </w:rPr>
      </w:pPr>
      <w:r w:rsidRPr="001A15B9">
        <w:rPr>
          <w:b/>
          <w:bCs/>
          <w:kern w:val="36"/>
          <w:sz w:val="24"/>
          <w:szCs w:val="24"/>
        </w:rPr>
        <w:t xml:space="preserve">Пример. </w:t>
      </w:r>
    </w:p>
    <w:p w:rsidR="005839F7" w:rsidRPr="001A15B9" w:rsidRDefault="005839F7" w:rsidP="005839F7">
      <w:pPr>
        <w:widowControl/>
        <w:autoSpaceDE/>
        <w:autoSpaceDN/>
        <w:adjustRightInd/>
        <w:spacing w:before="100" w:beforeAutospacing="1" w:after="100" w:afterAutospacing="1"/>
        <w:ind w:left="480"/>
        <w:outlineLvl w:val="0"/>
        <w:rPr>
          <w:b/>
          <w:bCs/>
          <w:kern w:val="36"/>
          <w:sz w:val="24"/>
          <w:szCs w:val="24"/>
        </w:rPr>
      </w:pPr>
      <w:r w:rsidRPr="001A15B9">
        <w:rPr>
          <w:sz w:val="24"/>
          <w:szCs w:val="24"/>
        </w:rPr>
        <w:t>Два суждения не могут быть одновременно ни истинными, ни ложными.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Эти суждения находятся в контрадикторных (противоречащих) отношениях, к ним относятся суждения: </w:t>
      </w:r>
      <w:r w:rsidRPr="001A15B9">
        <w:rPr>
          <w:b/>
          <w:bCs/>
          <w:i/>
          <w:iCs/>
          <w:sz w:val="24"/>
          <w:szCs w:val="24"/>
        </w:rPr>
        <w:t>А–О, Е-I</w:t>
      </w:r>
      <w:r w:rsidRPr="001A15B9">
        <w:rPr>
          <w:sz w:val="24"/>
          <w:szCs w:val="24"/>
        </w:rPr>
        <w:t>. При истинности одного из них, другое необходимо ложно, и наоборот. </w:t>
      </w:r>
      <w:r w:rsidRPr="001A15B9">
        <w:rPr>
          <w:b/>
          <w:bCs/>
          <w:i/>
          <w:iCs/>
          <w:sz w:val="24"/>
          <w:szCs w:val="24"/>
        </w:rPr>
        <w:t>А</w:t>
      </w:r>
      <w:r w:rsidRPr="001A15B9">
        <w:rPr>
          <w:sz w:val="24"/>
          <w:szCs w:val="24"/>
        </w:rPr>
        <w:t> – истинно, </w:t>
      </w:r>
      <w:r w:rsidRPr="001A15B9">
        <w:rPr>
          <w:b/>
          <w:bCs/>
          <w:i/>
          <w:iCs/>
          <w:sz w:val="24"/>
          <w:szCs w:val="24"/>
        </w:rPr>
        <w:t>О</w:t>
      </w:r>
      <w:r w:rsidRPr="001A15B9">
        <w:rPr>
          <w:sz w:val="24"/>
          <w:szCs w:val="24"/>
        </w:rPr>
        <w:t> – ложно; </w:t>
      </w:r>
      <w:r w:rsidRPr="001A15B9">
        <w:rPr>
          <w:b/>
          <w:bCs/>
          <w:i/>
          <w:iCs/>
          <w:sz w:val="24"/>
          <w:szCs w:val="24"/>
        </w:rPr>
        <w:t>Е</w:t>
      </w:r>
      <w:r w:rsidRPr="001A15B9">
        <w:rPr>
          <w:sz w:val="24"/>
          <w:szCs w:val="24"/>
        </w:rPr>
        <w:t> – ложно, </w:t>
      </w:r>
      <w:r w:rsidRPr="001A15B9">
        <w:rPr>
          <w:b/>
          <w:bCs/>
          <w:i/>
          <w:iCs/>
          <w:sz w:val="24"/>
          <w:szCs w:val="24"/>
        </w:rPr>
        <w:t>I – </w:t>
      </w:r>
      <w:r w:rsidRPr="001A15B9">
        <w:rPr>
          <w:sz w:val="24"/>
          <w:szCs w:val="24"/>
        </w:rPr>
        <w:t>истинно.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38C81073" wp14:editId="6E2BE6BD">
                <wp:extent cx="304800" cy="304800"/>
                <wp:effectExtent l="0" t="0" r="0" b="0"/>
                <wp:docPr id="4" name="AutoShape 2" descr="http://mybiblioteka.su/mylektsiiru/baza6/959177898.files/image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B996E5" id="AutoShape 2" o:spid="_x0000_s1026" alt="http://mybiblioteka.su/mylektsiiru/baza6/959177898.files/image0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IoBny7gIAAAU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1. Какие закономерности окружающего мира отражает формальная логика?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студенты успешно сдали сессию. Студенты Иванов и Захаров получили в сессию двойки на экзамене по логике;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Письменное указание дано Петрову в устном порядке.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родители;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безделушка;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водяной.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достопримечательность;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хищник;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мышление.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следующими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закон – логический закон – беззаконие – закон торжества;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справедливый – несправедливый – судья – отец;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ребенок – старик – веселый человек – грустный человек.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директор – это начальник;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Б) теория маркетинга – это не экономическая теория;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Обувь бывает мужская, женская и резиновая;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Формами обучения в ВУЗе являются дневная, вечерняя и заочная;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Обоснуйте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предложение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Желание большего приводит к потере того, что имеешь (Демокрит).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операции превращения, обращения, противопоставления предикату со следующими суждениями: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знание – сила;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старый конь борозды не портит;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10. Выведите заключение в следующих силлогизмах. Если силлогизм неправильный, укажите ошибку: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некоторые металлы жидкие – ртуть жидкая. 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фигуру, полученных умозаключений.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грустные люди порядочны – ни один весельчак не грустит…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7.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Классификация, ее виды (естественная и искусственная).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Фигуры и модусы простого категорического силлогизма. Особые правила фигур.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</w:t>
      </w:r>
      <w:r w:rsidRPr="001A15B9">
        <w:rPr>
          <w:sz w:val="24"/>
          <w:szCs w:val="24"/>
        </w:rPr>
        <w:t>. Определить, какие формально-логические законы нарушены в следующих рассуждениях: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Осужденный Иванов всегда выполняет план, следовательно, он достоин поощрения.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Был безветренный вечер, по речной глади озера скользила лишь одна моторная лодка.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 Генерал своим корпусом преградил путь врагу.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</w:t>
      </w:r>
      <w:r w:rsidRPr="001A15B9">
        <w:rPr>
          <w:sz w:val="24"/>
          <w:szCs w:val="24"/>
        </w:rPr>
        <w:t>. Для решения этих задач необходимо проанализировать каждый из основных логических законов в отдельности, выделив их особенности и различия, научиться правильно записывать их формулы. Обрати внимание на ошибки, возникающие при нарушении этих законов (тождества, противоречия, исключенного третьего, достаточного основания).</w:t>
      </w:r>
    </w:p>
    <w:p w:rsidR="005839F7" w:rsidRPr="001A15B9" w:rsidRDefault="005839F7" w:rsidP="005839F7">
      <w:pPr>
        <w:widowControl/>
        <w:autoSpaceDE/>
        <w:autoSpaceDN/>
        <w:adjustRightInd/>
        <w:spacing w:before="100" w:beforeAutospacing="1" w:after="100" w:afterAutospacing="1"/>
        <w:ind w:left="480"/>
        <w:outlineLvl w:val="0"/>
        <w:rPr>
          <w:b/>
          <w:bCs/>
          <w:kern w:val="36"/>
          <w:sz w:val="24"/>
          <w:szCs w:val="24"/>
        </w:rPr>
      </w:pPr>
      <w:r w:rsidRPr="001A15B9">
        <w:rPr>
          <w:b/>
          <w:bCs/>
          <w:kern w:val="36"/>
          <w:sz w:val="24"/>
          <w:szCs w:val="24"/>
        </w:rPr>
        <w:t xml:space="preserve">Пример. 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Учитель: – Джон, я надеюсь, что не увижу, как ты списываешь с чужой тетради.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Джон: – Я тоже на это надеюсь, учитель.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Высказывания приобрели противоположный смысл, произошла подмена понятия. Учитель надеется на то, что Джон не будет списывать. Джон, напротив, надеется на то, что он будет списывать, а учитель не заметит этого. Нарушен закон тождества. Ошибка – «подмена </w:t>
      </w:r>
      <w:r w:rsidRPr="001A15B9">
        <w:rPr>
          <w:sz w:val="24"/>
          <w:szCs w:val="24"/>
        </w:rPr>
        <w:lastRenderedPageBreak/>
        <w:t>понятия». При нарушении закона тождества возникают также ошибки под названием «подмена тезиса», «софизмы». Подмена тезиса – это логическая ошибка, состоящая в том, что, начав доказывать некоторый тезис, постепенно переходят к другому положению. Например, доказывая что «Иванов виновен», приводят аргументы, что «Иванов хороший человек. Иванов хороший работник» и т.д. Из этих аргументов вытекает вывод, что Иванов хороший человек, но этот вывод не тождествен исходному тезису. Явная ошибка. Нарушен закон тождества. Софизмы – это преднамеренные ошибки, попытка выдать ложь за истину, то есть интеллектуальное мошенничество. Классическим примером софизма является «Рогатый»: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Что ты не терял, то имеешь.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  <w:u w:val="single"/>
        </w:rPr>
        <w:t>Рога ты не терял.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Значит, рога ты имеешь.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>. Законы логики действуют в любом рассуждении. Закон тождества связан с определенностью мысли. Из этого закона следует, что понятия, суждения в процессе рассуждения должны употребляться только в одном значении. Закон непротиворечия выражает универсальный принцип логического мышления – его непротиворечивость. Пара суждений, в одном из которых что-либо утверждается, а в другом из них то же самое (в одно и то же время, в одном и том же отношении) отрицается, могут быть одновременно ложными, но не могут быть одновременно истинными. Этот закон осложняется тем, что он распространяется на контрарные (противоположные) и контрадикторные (противоречащие) суждения. Их нужно научиться различать.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Закон исключенного третьего действует только в отношении контрадикторных (противоречащих) суждений. Закон гласит, что два контрадикторных (противоречащих) суждения не могут быть одновременно ни истинными, ни ложными, одно из них истинно. Из двух возможных альтернатив необходимо выбрать одно, а третьего не дано. Закон достаточного основания связан с требованием о том, что понятия, суждения, квалифицируемые истинными, должны быть достаточно обоснованы.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1. Может ли бессмысленное высказывание быть логичным? 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логистики нарушается в следующих случаях: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книги в нашей библиотеке интересны. В нашей библиотеке есть неинтересные книги;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Захаров не давал и не получал взяток, поэтому он не может быть привлечен к уголовной ответственности.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вечный двигатель;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город Нижнекамск;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аморальный;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ребенок;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ключ;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снег;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lastRenderedPageBreak/>
        <w:t>5. Определите характер отношений между следующими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кувшин – емкость – банка – кувшинчик с молоком;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пассажир – скорый поезд – товарный поезд – средство передвижения;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запрет – табу – наказание – суровое наказание.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токарь – это рабочий, владеющий токарным станком;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бессовестность – это отсутствие совести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дома делятся на одноэтажные и многоэтажные;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предложения бывают простые, сложносочиненные и сложноподчиненные.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Обоснуйте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предложения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древние китайцы не признавали идею переселения душ;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верблюд – это самое неприхотливое животное.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операции превращения, обращения</w:t>
      </w:r>
      <w:proofErr w:type="gramStart"/>
      <w:r w:rsidRPr="001A15B9">
        <w:rPr>
          <w:b/>
          <w:bCs/>
          <w:sz w:val="24"/>
          <w:szCs w:val="24"/>
        </w:rPr>
        <w:t xml:space="preserve"> ,</w:t>
      </w:r>
      <w:proofErr w:type="gramEnd"/>
      <w:r w:rsidRPr="001A15B9">
        <w:rPr>
          <w:b/>
          <w:bCs/>
          <w:sz w:val="24"/>
          <w:szCs w:val="24"/>
        </w:rPr>
        <w:t xml:space="preserve">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истинный талант, как правило, скромен;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10. Выведите заключение в следующих силлогизмах. Если силлогизм неправильный, укажите ошибку.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птицы летают       Б) все слова служат для выражения мыслей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Крокодилы не птицы           все жесты служат для выражения мыслей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</w:t>
      </w:r>
      <w:proofErr w:type="gramStart"/>
      <w:r w:rsidRPr="001A15B9">
        <w:rPr>
          <w:sz w:val="24"/>
          <w:szCs w:val="24"/>
        </w:rPr>
        <w:t>…                 С</w:t>
      </w:r>
      <w:proofErr w:type="gramEnd"/>
      <w:r w:rsidRPr="001A15B9">
        <w:rPr>
          <w:sz w:val="24"/>
          <w:szCs w:val="24"/>
        </w:rPr>
        <w:t>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 полученных умозаключений,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дети – маленькие люди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    Все дети – почемучки.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    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8.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Деление объема понятия. Правила деления и возможные ошибки при их нарушении.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2. </w:t>
      </w:r>
      <w:proofErr w:type="spellStart"/>
      <w:r w:rsidRPr="001A15B9">
        <w:rPr>
          <w:sz w:val="24"/>
          <w:szCs w:val="24"/>
        </w:rPr>
        <w:t>Энтимема</w:t>
      </w:r>
      <w:proofErr w:type="spellEnd"/>
      <w:r w:rsidRPr="001A15B9">
        <w:rPr>
          <w:sz w:val="24"/>
          <w:szCs w:val="24"/>
        </w:rPr>
        <w:t xml:space="preserve"> – сокращенный категорический силлогизм.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</w:t>
      </w:r>
      <w:r w:rsidRPr="001A15B9">
        <w:rPr>
          <w:sz w:val="24"/>
          <w:szCs w:val="24"/>
        </w:rPr>
        <w:t>. Определить вид сложных суждений и записать их с помощью символов (логических переменных и логических союзов):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Государство может быть либо унитарным, либо федеративным.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Платон мне друг, но истина дороже.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3. Если студент, добросовестно занимается в течение семестра, то он хорошо сдает экзамены.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 Логика – это наука о формах и законах правильного мышления.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</w:t>
      </w:r>
      <w:r w:rsidRPr="001A15B9">
        <w:rPr>
          <w:sz w:val="24"/>
          <w:szCs w:val="24"/>
        </w:rPr>
        <w:t>. Для выполнения данного задания необходимо прочитать раздел «Сложные суждения» или «Логика высказываний» и обратить внимание на логические союзы и их особенности. Истинность каждого суждения можно проверить по таблице истинности.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Пример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И жить торопится, и чувствовать спешит. (Вяземский П.А.)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Рассуждаем. В этом высказывании «кто-то» и жить торопится, «кто-то» и чувствовать спешит. Обозначим первое высказывание символом я, второе - символом </w:t>
      </w:r>
      <w:r w:rsidRPr="001A15B9">
        <w:rPr>
          <w:b/>
          <w:bCs/>
          <w:i/>
          <w:iCs/>
          <w:sz w:val="24"/>
          <w:szCs w:val="24"/>
        </w:rPr>
        <w:t>в</w:t>
      </w:r>
      <w:r w:rsidRPr="001A15B9">
        <w:rPr>
          <w:sz w:val="24"/>
          <w:szCs w:val="24"/>
        </w:rPr>
        <w:t xml:space="preserve">, получим </w:t>
      </w:r>
      <w:proofErr w:type="gramStart"/>
      <w:r w:rsidRPr="001A15B9">
        <w:rPr>
          <w:sz w:val="24"/>
          <w:szCs w:val="24"/>
        </w:rPr>
        <w:t>запись</w:t>
      </w:r>
      <w:proofErr w:type="gramEnd"/>
      <w:r w:rsidRPr="001A15B9">
        <w:rPr>
          <w:sz w:val="24"/>
          <w:szCs w:val="24"/>
        </w:rPr>
        <w:t> </w:t>
      </w:r>
      <w:r w:rsidRPr="001A15B9">
        <w:rPr>
          <w:b/>
          <w:bCs/>
          <w:i/>
          <w:iCs/>
          <w:sz w:val="24"/>
          <w:szCs w:val="24"/>
        </w:rPr>
        <w:t>а &amp; в</w:t>
      </w:r>
      <w:r w:rsidRPr="001A15B9">
        <w:rPr>
          <w:sz w:val="24"/>
          <w:szCs w:val="24"/>
        </w:rPr>
        <w:t>, где </w:t>
      </w:r>
      <w:r w:rsidRPr="001A15B9">
        <w:rPr>
          <w:b/>
          <w:bCs/>
          <w:i/>
          <w:iCs/>
          <w:sz w:val="24"/>
          <w:szCs w:val="24"/>
        </w:rPr>
        <w:t>&amp;</w:t>
      </w:r>
      <w:r w:rsidRPr="001A15B9">
        <w:rPr>
          <w:sz w:val="24"/>
          <w:szCs w:val="24"/>
        </w:rPr>
        <w:t> – логический союз конъюнкции, соответствующий русскому грамматическому союзу «и», но в речевой практике выражается союзами: «да», «но», «а также» и т.п.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Зимой солнце светит, да мало греет. А Васька слушает, да ест. Иванов прекрасно поет, а также играет на пианино. Символически: </w:t>
      </w:r>
      <w:r w:rsidRPr="001A15B9">
        <w:rPr>
          <w:b/>
          <w:bCs/>
          <w:i/>
          <w:iCs/>
          <w:sz w:val="24"/>
          <w:szCs w:val="24"/>
        </w:rPr>
        <w:t>а &amp; в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>. В конъюнктивных высказываниях описываются положения, происходящие </w:t>
      </w:r>
      <w:r w:rsidRPr="001A15B9">
        <w:rPr>
          <w:sz w:val="24"/>
          <w:szCs w:val="24"/>
          <w:u w:val="single"/>
        </w:rPr>
        <w:t>одновременно.</w:t>
      </w:r>
      <w:r w:rsidRPr="001A15B9">
        <w:rPr>
          <w:sz w:val="24"/>
          <w:szCs w:val="24"/>
        </w:rPr>
        <w:t> Не являются конъюнкцией следующие суждения. Я поступил в школу и успешно ее окончил. Она вышла замуж и родила ребенка. Значение истинности конъюнктивного высказывания зависит от истинности входящих в него исходных суждений. Конъюнктивное высказывание истинно только в одном случае, когда все входящие в него простые суждения истинны.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1. Назовите основные логические законы и укажите, какие особенности окружающего мира в них отражаются.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 (Поясните свой ответ):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Петров стоял ко мне спиной, а я смотрела ему прямо в лицо;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Студент Волков был исключен из института за добросовестное отношение к учебе.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серость;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Франция;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война 1914г.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Мир;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География;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автомобиль.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а). А – паровоз б). А – свободный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 – вагон В – несвободный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 – поезд в) А – прямая линия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Д – проводник В – кривая линия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lastRenderedPageBreak/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логика – это наука о мышлении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фрезеровщик – это человек, работающий на фрезерном станке.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понятия: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Треугольники делятся на остроугольные и тупоугольные.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Договоры делятся на устные, письменные и долгосрочные.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предложение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лишь малая часть людей способна сохранить свое детское восприятие мира (ЭРИК БЕРН)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операцию превращения, обращения,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запретный плод сладок.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Выведите заключение в следующих силлогизмах. Если силлогизм неправильный, укажите ошибку.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Некоторые монархи были деспотами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Некоторые коммунисты были деспотами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Получение знаний – это смысл жизни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Учеба в КГТУ – это получение знаний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 полученных умозаключений,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рыбы дышат жабрами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Киты не дышат жабрами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9.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Ограничение и обобщение понятий.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Условный и условно-категорический силлогизм, их истинные и вероятностные модусы.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</w:t>
      </w:r>
      <w:r w:rsidRPr="001A15B9">
        <w:rPr>
          <w:sz w:val="24"/>
          <w:szCs w:val="24"/>
        </w:rPr>
        <w:t>. Какой метод индуктивного исследования приведен в следующих рассуждениях?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Чтобы установить, что кусок железа ржавеет на воздухе, помещают его в камеру, из которой выкачан воздух. В этом случае железо не ржавеет. Следовательно, воздух – необходимое условие образования ржавчины.</w:t>
      </w:r>
    </w:p>
    <w:p w:rsidR="005839F7" w:rsidRPr="001A15B9" w:rsidRDefault="005839F7" w:rsidP="005839F7">
      <w:pPr>
        <w:widowControl/>
        <w:autoSpaceDE/>
        <w:autoSpaceDN/>
        <w:adjustRightInd/>
        <w:spacing w:after="240"/>
        <w:jc w:val="center"/>
        <w:rPr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Нагревают стальной брусок. Чем больше нагревается брусок, тем больше становится его длина. Следовательно, увеличение температуры увеличивает размеры бруска.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lastRenderedPageBreak/>
        <w:t>Рекомендации</w:t>
      </w:r>
      <w:r w:rsidRPr="001A15B9">
        <w:rPr>
          <w:sz w:val="24"/>
          <w:szCs w:val="24"/>
        </w:rPr>
        <w:t>. Чтобы решать подобные задачи, необходимо прочитать раздел «Индуктивные умозаключения», особо обратив внимание на «Методы установления причинных связей». Методов пять, в них нужно разобраться, уметь различать и применять.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Пример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«Если по мере увеличения температуры газа увеличивается его объем, то можно сделать вывод, что между температурой и объемом имеется причинная связь».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Обозначим нормальные условия </w:t>
      </w:r>
      <w:r w:rsidRPr="001A15B9">
        <w:rPr>
          <w:b/>
          <w:bCs/>
          <w:i/>
          <w:iCs/>
          <w:sz w:val="24"/>
          <w:szCs w:val="24"/>
        </w:rPr>
        <w:t>AВС</w:t>
      </w:r>
      <w:r w:rsidRPr="001A15B9">
        <w:rPr>
          <w:sz w:val="24"/>
          <w:szCs w:val="24"/>
        </w:rPr>
        <w:t>, а газ и его объем через </w:t>
      </w:r>
      <w:r w:rsidRPr="001A15B9">
        <w:rPr>
          <w:b/>
          <w:bCs/>
          <w:i/>
          <w:iCs/>
          <w:sz w:val="24"/>
          <w:szCs w:val="24"/>
        </w:rPr>
        <w:t>X</w:t>
      </w:r>
      <w:r w:rsidRPr="001A15B9">
        <w:rPr>
          <w:sz w:val="24"/>
          <w:szCs w:val="24"/>
        </w:rPr>
        <w:t> и составим таблицу: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 условиях </w:t>
      </w:r>
      <w:r w:rsidRPr="001A15B9">
        <w:rPr>
          <w:b/>
          <w:bCs/>
          <w:i/>
          <w:iCs/>
          <w:sz w:val="24"/>
          <w:szCs w:val="24"/>
        </w:rPr>
        <w:t>ABC1</w:t>
      </w:r>
      <w:r w:rsidRPr="001A15B9">
        <w:rPr>
          <w:sz w:val="24"/>
          <w:szCs w:val="24"/>
        </w:rPr>
        <w:t> имеет место </w:t>
      </w:r>
      <w:r w:rsidRPr="001A15B9">
        <w:rPr>
          <w:b/>
          <w:bCs/>
          <w:i/>
          <w:iCs/>
          <w:sz w:val="24"/>
          <w:szCs w:val="24"/>
        </w:rPr>
        <w:t>X1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 условиях </w:t>
      </w:r>
      <w:r w:rsidRPr="001A15B9">
        <w:rPr>
          <w:b/>
          <w:bCs/>
          <w:i/>
          <w:iCs/>
          <w:sz w:val="24"/>
          <w:szCs w:val="24"/>
        </w:rPr>
        <w:t>АВС2</w:t>
      </w:r>
      <w:r w:rsidRPr="001A15B9">
        <w:rPr>
          <w:sz w:val="24"/>
          <w:szCs w:val="24"/>
        </w:rPr>
        <w:t> имеет место </w:t>
      </w:r>
      <w:r w:rsidRPr="001A15B9">
        <w:rPr>
          <w:b/>
          <w:bCs/>
          <w:i/>
          <w:iCs/>
          <w:sz w:val="24"/>
          <w:szCs w:val="24"/>
        </w:rPr>
        <w:t>Х2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  <w:u w:val="single"/>
        </w:rPr>
        <w:t>В условиях </w:t>
      </w:r>
      <w:r w:rsidRPr="001A15B9">
        <w:rPr>
          <w:b/>
          <w:bCs/>
          <w:i/>
          <w:iCs/>
          <w:sz w:val="24"/>
          <w:szCs w:val="24"/>
          <w:u w:val="single"/>
        </w:rPr>
        <w:t>АВС3</w:t>
      </w:r>
      <w:r w:rsidRPr="001A15B9">
        <w:rPr>
          <w:sz w:val="24"/>
          <w:szCs w:val="24"/>
          <w:u w:val="single"/>
        </w:rPr>
        <w:t> имеет место</w:t>
      </w:r>
      <w:r w:rsidRPr="001A15B9">
        <w:rPr>
          <w:b/>
          <w:bCs/>
          <w:i/>
          <w:iCs/>
          <w:sz w:val="24"/>
          <w:szCs w:val="24"/>
          <w:u w:val="single"/>
        </w:rPr>
        <w:t>Х3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 условиях изменения </w:t>
      </w:r>
      <w:r w:rsidRPr="001A15B9">
        <w:rPr>
          <w:b/>
          <w:bCs/>
          <w:i/>
          <w:iCs/>
          <w:sz w:val="24"/>
          <w:szCs w:val="24"/>
        </w:rPr>
        <w:t>С</w:t>
      </w:r>
      <w:r w:rsidRPr="001A15B9">
        <w:rPr>
          <w:sz w:val="24"/>
          <w:szCs w:val="24"/>
        </w:rPr>
        <w:t> и постоянстве АВ изменяется </w:t>
      </w:r>
      <w:r w:rsidRPr="001A15B9">
        <w:rPr>
          <w:b/>
          <w:bCs/>
          <w:i/>
          <w:iCs/>
          <w:sz w:val="24"/>
          <w:szCs w:val="24"/>
        </w:rPr>
        <w:t>X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Вероятно, </w:t>
      </w:r>
      <w:proofErr w:type="gramStart"/>
      <w:r w:rsidRPr="001A15B9">
        <w:rPr>
          <w:i/>
          <w:iCs/>
          <w:sz w:val="24"/>
          <w:szCs w:val="24"/>
        </w:rPr>
        <w:t>С</w:t>
      </w:r>
      <w:proofErr w:type="gramEnd"/>
      <w:r w:rsidRPr="001A15B9">
        <w:rPr>
          <w:sz w:val="24"/>
          <w:szCs w:val="24"/>
        </w:rPr>
        <w:t> есть причина </w:t>
      </w:r>
      <w:r w:rsidRPr="001A15B9">
        <w:rPr>
          <w:b/>
          <w:bCs/>
          <w:i/>
          <w:iCs/>
          <w:sz w:val="24"/>
          <w:szCs w:val="24"/>
        </w:rPr>
        <w:t>X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Это метод сопутствующих изменений. Он гласит: если с изменением одного явления изменяется и другое, а остальные обстоятельства при этом остаются неизменными, то между данными явлениями существует причинная связь. Как отличить этот метод от других методов?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>. Метод различия – это метод эксперимента, где исследуемый объект рассматривается в двух случаях. В одном случае в объекте выделяется какое-либо явление и наблюдается оно вместе с объектом, в другом случае это' выделенное явление устраняется из объекта. Метод сопутствующих изменений близок к методу различия. Здесь также рассматриваются два ряда явлений, в которых происходят изменения в силу причинной зависимости. Этот метод используется тогда, когда нельзя применить метод единственного различия, то есть предшествующие явлению обстоятельства нельзя изолировать друг от друга.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1. Может ли бессмысленное высказывание быть логичным? 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логистики нарушается в следующих случаях: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книги в нашей библиотеке интересны. В нашей библиотеке есть неинтересные книги;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Захаров не давал и не получал взяток, поэтому он не может быть привлечен к уголовной ответственности.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Поясните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вечный двигатель;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город Нижнекамск;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аморальный;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ребенок;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ключ;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снег;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следующими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lastRenderedPageBreak/>
        <w:t>А) кувшин – емкость – банка – кувшинчик с молоком;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пассажир – скорый поезд – товарный поезд – средство передвижения;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запрет – табу – наказание – суровое наказание.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токарь – это рабочий, владеющий токарным станком;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бессовестность – это отсутствие совести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дома делятся на одноэтажные и многоэтажные;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предложения бывают простые, сложносочиненные и сложноподчиненные.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Обоснуйте свой ответ.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предложения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древние китайцы не признавали идею переселения душ;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верблюд – это самое неприхотливое животное.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9. Проделайте операции превращения, обращения</w:t>
      </w:r>
      <w:proofErr w:type="gramStart"/>
      <w:r w:rsidRPr="001A15B9">
        <w:rPr>
          <w:b/>
          <w:bCs/>
          <w:sz w:val="24"/>
          <w:szCs w:val="24"/>
        </w:rPr>
        <w:t xml:space="preserve"> ,</w:t>
      </w:r>
      <w:proofErr w:type="gramEnd"/>
      <w:r w:rsidRPr="001A15B9">
        <w:rPr>
          <w:b/>
          <w:bCs/>
          <w:sz w:val="24"/>
          <w:szCs w:val="24"/>
        </w:rPr>
        <w:t xml:space="preserve">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истинный талант, как правило, скромен;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Выведите заключение в следующих силлогизмах. Если силлогизм неправильный, укажите ошибку.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птицы летают      Б) все слова служат для выражения мыслей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Крокодилы не птицы          все жесты служат для выражения мыслей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</w:t>
      </w:r>
      <w:proofErr w:type="gramStart"/>
      <w:r w:rsidRPr="001A15B9">
        <w:rPr>
          <w:sz w:val="24"/>
          <w:szCs w:val="24"/>
        </w:rPr>
        <w:t>…                С</w:t>
      </w:r>
      <w:proofErr w:type="gramEnd"/>
      <w:r w:rsidRPr="001A15B9">
        <w:rPr>
          <w:sz w:val="24"/>
          <w:szCs w:val="24"/>
        </w:rPr>
        <w:t>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 полученных умозаключений,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дети – маленькие люди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Все дети – почемучки.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  <w:u w:val="single"/>
        </w:rPr>
        <w:t>Вариант 10.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1. Отношения между суждениями по истинности. «Логический квадрат».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2. Доказательство и его структура.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3. </w:t>
      </w:r>
      <w:r w:rsidRPr="001A15B9">
        <w:rPr>
          <w:b/>
          <w:bCs/>
          <w:i/>
          <w:iCs/>
          <w:sz w:val="24"/>
          <w:szCs w:val="24"/>
        </w:rPr>
        <w:t>Практическое задание</w:t>
      </w:r>
      <w:r w:rsidRPr="001A15B9">
        <w:rPr>
          <w:sz w:val="24"/>
          <w:szCs w:val="24"/>
        </w:rPr>
        <w:t>, Разделить следующие понятия на единичные и общие классы. Алфавит. Казанский кремль. Демократия. Свобода. Первое здание КАИ. Профессионал. Президент. Созвездие Большой Медведицы. Ректор университета. Студент. Столица России.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Рекомендации</w:t>
      </w:r>
      <w:r w:rsidRPr="001A15B9">
        <w:rPr>
          <w:sz w:val="24"/>
          <w:szCs w:val="24"/>
        </w:rPr>
        <w:t>. Необходимо прочитать раздел «Понятие» или «Имя», разобраться в ключевых словах: объем и содержание. Уяснить виды понятий по объему (единичные, общие, пустые), виды понятий по содержанию (абстрактные и конкретные, положительные и отрицательные, относительные и безотносительные).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lastRenderedPageBreak/>
        <w:t>Пример</w:t>
      </w:r>
      <w:r w:rsidRPr="001A15B9">
        <w:rPr>
          <w:sz w:val="24"/>
          <w:szCs w:val="24"/>
        </w:rPr>
        <w:t>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Верховный суд – общее понятие, поскольку верховных судов много. Понятие, в объем которого мысленно входит объектов больше, чем один, называется общим.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Верховный суд Российской Федерации – единичное понятие, это единственный суд в России. В объеме единичного понятия содержится лишь один объект.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Обратите внимание</w:t>
      </w:r>
      <w:r w:rsidRPr="001A15B9">
        <w:rPr>
          <w:sz w:val="24"/>
          <w:szCs w:val="24"/>
        </w:rPr>
        <w:t>. Общие понятия могут превратиться в единичные, если перед ними поставить имя собственное или местоимение. Декан – общее понятие. Декан моего факультета, Сидоров И.П. – единичное понятие.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4. </w:t>
      </w:r>
      <w:r w:rsidRPr="001A15B9">
        <w:rPr>
          <w:sz w:val="24"/>
          <w:szCs w:val="24"/>
          <w:u w:val="single"/>
        </w:rPr>
        <w:t>Ответ дается на все вопросы.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Назовите основные логические законы и укажите, какие особенности окружающего мира в них отражаются.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2. Какой закон логики нарушается в следующих случаях (Поясните свой ответ):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Петров стоял ко мне спиной, а я смотрела ему прямо в лицо;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Студент Волков был исключен из института за добросовестное отношение к учебе.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3. Дайте полную логическую характеристику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серость;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Франция;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война 1914г.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4. Проведите операции обобщения и ограничения следующих понятий: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Мир;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География;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В) автомобиль.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5. Определите характер отношений между понятиями и изобразите кругами Эйлера: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а). А – паровоз     б). А – свободный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В – вагон                   В – несвободный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 – поезд              в) А – прямая линия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Д – проводник              В – кривая линия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6. Укажите на ошибки, допущенные в следующих определениях: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логика – это наука о мышлении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фрезеровщик – это человек, работающий на фрезерном станке.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7. Проверьте правильность деления понятия: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Треугольники делятся на остроугольные и тупоугольные.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Договоры делятся на устные, письменные и долгосрочные.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8. Приведите предложения к строгой логической форме суждения, установите вид, состав, качество и количество, распределенность терминов, изобразите кругами Эйлера отношения субъекта и предиката: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лишь малая часть людей способна сохранить свое детское восприятие мира (ЭРИК БЕРН)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lastRenderedPageBreak/>
        <w:t>9. Проделайте операцию превращения, обращения, противопоставления предикату со следующим суждением: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запретный плод сладок.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Выведите заключение в следующих силлогизмах. Если силлогизм неправильный, укажите ошибку.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Некоторые монархи были деспотами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Некоторые коммунисты были деспотами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 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Б) Получение знаний – это смысл жизни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Учеба в университете – это получение знаний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Следовательно…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b/>
          <w:bCs/>
          <w:sz w:val="24"/>
          <w:szCs w:val="24"/>
        </w:rPr>
        <w:t>11. Сделайте вывод из приведенных посылок. Укажите вид, состав, фигуру полученных умозаключений, распределенность терминов в посылках и выводе: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>А) Все рыбы дышат жабрами</w:t>
      </w:r>
    </w:p>
    <w:p w:rsidR="005839F7" w:rsidRPr="001A15B9" w:rsidRDefault="005839F7" w:rsidP="005839F7">
      <w:pPr>
        <w:widowControl/>
        <w:autoSpaceDE/>
        <w:autoSpaceDN/>
        <w:adjustRightInd/>
        <w:spacing w:before="150" w:after="150"/>
        <w:ind w:left="150" w:right="150"/>
        <w:rPr>
          <w:sz w:val="24"/>
          <w:szCs w:val="24"/>
        </w:rPr>
      </w:pPr>
      <w:r w:rsidRPr="001A15B9">
        <w:rPr>
          <w:sz w:val="24"/>
          <w:szCs w:val="24"/>
        </w:rPr>
        <w:t xml:space="preserve">    Киты не дышат жабрами</w:t>
      </w:r>
    </w:p>
    <w:p w:rsidR="005839F7" w:rsidRPr="001A15B9" w:rsidRDefault="005839F7" w:rsidP="005839F7">
      <w:pPr>
        <w:widowControl/>
        <w:autoSpaceDE/>
        <w:autoSpaceDN/>
        <w:adjustRightInd/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091F4E" w:rsidRPr="00735243" w:rsidRDefault="00091F4E" w:rsidP="00091F4E">
      <w:pPr>
        <w:pStyle w:val="a4"/>
        <w:jc w:val="left"/>
        <w:rPr>
          <w:b/>
          <w:sz w:val="24"/>
        </w:rPr>
      </w:pPr>
    </w:p>
    <w:p w:rsidR="00091F4E" w:rsidRPr="00735243" w:rsidRDefault="00091F4E" w:rsidP="00091F4E">
      <w:pPr>
        <w:pStyle w:val="a4"/>
        <w:jc w:val="center"/>
        <w:rPr>
          <w:b/>
          <w:sz w:val="24"/>
        </w:rPr>
      </w:pPr>
      <w:r w:rsidRPr="00735243">
        <w:rPr>
          <w:b/>
          <w:sz w:val="24"/>
        </w:rPr>
        <w:t>5.4.Перечень контрольных работ</w:t>
      </w:r>
    </w:p>
    <w:p w:rsidR="00091F4E" w:rsidRPr="00735243" w:rsidRDefault="00091F4E" w:rsidP="00091F4E">
      <w:pPr>
        <w:pStyle w:val="a4"/>
        <w:jc w:val="center"/>
        <w:rPr>
          <w:b/>
          <w:sz w:val="24"/>
        </w:rPr>
      </w:pPr>
    </w:p>
    <w:p w:rsidR="00091F4E" w:rsidRPr="00735243" w:rsidRDefault="00091F4E" w:rsidP="00091F4E">
      <w:pPr>
        <w:pStyle w:val="a4"/>
        <w:jc w:val="left"/>
        <w:rPr>
          <w:sz w:val="24"/>
        </w:rPr>
      </w:pPr>
      <w:r w:rsidRPr="00735243">
        <w:rPr>
          <w:sz w:val="24"/>
        </w:rPr>
        <w:t>Не предусмотрены учебным планом</w:t>
      </w:r>
    </w:p>
    <w:p w:rsidR="00483740" w:rsidRPr="00735243" w:rsidRDefault="00483740" w:rsidP="00091F4E">
      <w:pPr>
        <w:pStyle w:val="a4"/>
        <w:jc w:val="left"/>
        <w:rPr>
          <w:sz w:val="24"/>
        </w:rPr>
      </w:pPr>
    </w:p>
    <w:p w:rsidR="00483740" w:rsidRPr="00735243" w:rsidRDefault="00483740" w:rsidP="00091F4E">
      <w:pPr>
        <w:pStyle w:val="a4"/>
        <w:jc w:val="left"/>
        <w:rPr>
          <w:sz w:val="24"/>
        </w:rPr>
      </w:pPr>
    </w:p>
    <w:p w:rsidR="00CD2FE5" w:rsidRPr="00735243" w:rsidRDefault="00CD2FE5" w:rsidP="00091F4E">
      <w:pPr>
        <w:pStyle w:val="a4"/>
        <w:rPr>
          <w:i/>
          <w:sz w:val="24"/>
        </w:rPr>
      </w:pPr>
    </w:p>
    <w:p w:rsidR="001A15B9" w:rsidRPr="00EE5A17" w:rsidRDefault="001A15B9" w:rsidP="001A15B9">
      <w:pPr>
        <w:shd w:val="clear" w:color="auto" w:fill="FFFFFF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EE5A17">
        <w:rPr>
          <w:b/>
          <w:bCs/>
          <w:color w:val="000000"/>
          <w:spacing w:val="-5"/>
          <w:sz w:val="28"/>
          <w:szCs w:val="28"/>
        </w:rPr>
        <w:t>6.​ ОСНОВНАЯ И ДОПОЛНИТЕЛЬНАЯ ЛИТЕРАТУРА</w:t>
      </w:r>
    </w:p>
    <w:p w:rsidR="001A15B9" w:rsidRPr="00EE5A17" w:rsidRDefault="001A15B9" w:rsidP="001A15B9">
      <w:pPr>
        <w:shd w:val="clear" w:color="auto" w:fill="FFFFFF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1A15B9" w:rsidRPr="00EE5A17" w:rsidRDefault="001A15B9" w:rsidP="001A15B9">
      <w:pPr>
        <w:pStyle w:val="a6"/>
        <w:numPr>
          <w:ilvl w:val="1"/>
          <w:numId w:val="22"/>
        </w:numPr>
        <w:shd w:val="clear" w:color="auto" w:fill="FFFFFF"/>
        <w:ind w:left="1152" w:hanging="720"/>
        <w:jc w:val="center"/>
        <w:rPr>
          <w:b/>
          <w:bCs/>
          <w:color w:val="000000"/>
          <w:spacing w:val="-5"/>
          <w:sz w:val="28"/>
          <w:szCs w:val="28"/>
        </w:rPr>
      </w:pPr>
      <w:r w:rsidRPr="00EE5A17">
        <w:rPr>
          <w:b/>
          <w:bCs/>
          <w:color w:val="000000"/>
          <w:spacing w:val="-5"/>
          <w:sz w:val="28"/>
          <w:szCs w:val="28"/>
        </w:rPr>
        <w:t>Перечень основной литературы</w:t>
      </w:r>
    </w:p>
    <w:p w:rsidR="001A15B9" w:rsidRPr="00EE5A17" w:rsidRDefault="001A15B9" w:rsidP="001A15B9">
      <w:pPr>
        <w:pStyle w:val="a6"/>
        <w:shd w:val="clear" w:color="auto" w:fill="FFFFFF"/>
        <w:ind w:left="1152"/>
        <w:rPr>
          <w:b/>
          <w:bCs/>
          <w:color w:val="000000"/>
          <w:spacing w:val="-5"/>
          <w:sz w:val="28"/>
          <w:szCs w:val="28"/>
        </w:rPr>
      </w:pPr>
    </w:p>
    <w:p w:rsidR="001A15B9" w:rsidRPr="008A02EA" w:rsidRDefault="001A15B9" w:rsidP="001A15B9">
      <w:pPr>
        <w:numPr>
          <w:ilvl w:val="0"/>
          <w:numId w:val="23"/>
        </w:numPr>
        <w:ind w:left="0" w:firstLine="567"/>
        <w:contextualSpacing/>
        <w:rPr>
          <w:sz w:val="24"/>
          <w:szCs w:val="24"/>
        </w:rPr>
      </w:pPr>
      <w:r w:rsidRPr="008A02EA">
        <w:rPr>
          <w:sz w:val="24"/>
          <w:szCs w:val="24"/>
        </w:rPr>
        <w:t xml:space="preserve">Ивлев Ю.В. Логика: учебник/ Ю.В. Ивлев  – Изд. 4-е – М: Проспект, 2010. – 304 с. </w:t>
      </w:r>
    </w:p>
    <w:p w:rsidR="001A15B9" w:rsidRPr="008A02EA" w:rsidRDefault="001A15B9" w:rsidP="001A15B9">
      <w:pPr>
        <w:widowControl/>
        <w:numPr>
          <w:ilvl w:val="0"/>
          <w:numId w:val="23"/>
        </w:numPr>
        <w:tabs>
          <w:tab w:val="left" w:pos="284"/>
        </w:tabs>
        <w:autoSpaceDE/>
        <w:adjustRightInd/>
        <w:ind w:left="0" w:firstLine="567"/>
        <w:contextualSpacing/>
        <w:jc w:val="both"/>
        <w:rPr>
          <w:sz w:val="24"/>
          <w:szCs w:val="24"/>
        </w:rPr>
      </w:pPr>
      <w:r w:rsidRPr="008A02EA">
        <w:rPr>
          <w:sz w:val="24"/>
          <w:szCs w:val="24"/>
        </w:rPr>
        <w:t xml:space="preserve">Попов Ю.П. Логика: учебник/ Ю.П. Попов – Изд. 4-е – М: </w:t>
      </w:r>
      <w:proofErr w:type="spellStart"/>
      <w:r w:rsidRPr="008A02EA">
        <w:rPr>
          <w:sz w:val="24"/>
          <w:szCs w:val="24"/>
        </w:rPr>
        <w:t>Кно</w:t>
      </w:r>
      <w:proofErr w:type="spellEnd"/>
      <w:r w:rsidRPr="008A02EA">
        <w:rPr>
          <w:sz w:val="24"/>
          <w:szCs w:val="24"/>
        </w:rPr>
        <w:t xml:space="preserve"> Рус, 2011. - 304 с.</w:t>
      </w:r>
    </w:p>
    <w:p w:rsidR="001A15B9" w:rsidRPr="00AD69F4" w:rsidRDefault="001A15B9" w:rsidP="001A15B9">
      <w:pPr>
        <w:numPr>
          <w:ilvl w:val="0"/>
          <w:numId w:val="23"/>
        </w:numPr>
        <w:ind w:left="0" w:firstLine="567"/>
        <w:rPr>
          <w:sz w:val="24"/>
          <w:szCs w:val="24"/>
        </w:rPr>
      </w:pPr>
      <w:r w:rsidRPr="008A02EA">
        <w:rPr>
          <w:sz w:val="24"/>
          <w:szCs w:val="24"/>
        </w:rPr>
        <w:t>Светлов В.А. Логика: учебник/ В.А. Светлов — СПб: Питер Издательский дом, 2011. - 320 c.</w:t>
      </w:r>
    </w:p>
    <w:p w:rsidR="001A15B9" w:rsidRPr="00EE5A17" w:rsidRDefault="001A15B9" w:rsidP="001A15B9">
      <w:pPr>
        <w:numPr>
          <w:ilvl w:val="0"/>
          <w:numId w:val="23"/>
        </w:numPr>
        <w:shd w:val="clear" w:color="auto" w:fill="FFFFFF"/>
        <w:ind w:left="0" w:firstLine="567"/>
        <w:jc w:val="both"/>
        <w:rPr>
          <w:bCs/>
          <w:color w:val="000000"/>
          <w:spacing w:val="-5"/>
          <w:sz w:val="24"/>
          <w:szCs w:val="24"/>
        </w:rPr>
      </w:pPr>
      <w:r w:rsidRPr="00EE5A17">
        <w:rPr>
          <w:bCs/>
          <w:color w:val="000000"/>
          <w:spacing w:val="-5"/>
          <w:sz w:val="24"/>
          <w:szCs w:val="24"/>
        </w:rPr>
        <w:t>Степанова А.Ю. Логика и теория аргументации [Электронный ресурс]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 xml:space="preserve"> :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 xml:space="preserve"> учебно-методическое пособие / А.Ю. Степанова. — 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Электрон.текстовые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 данные. — Екатеринбург: Уральский федеральный университет, ЭБС АСВ, 2013. — 92 c. — 978-5-7996-0943-6. — Режим доступа: </w:t>
      </w:r>
      <w:hyperlink r:id="rId10" w:history="1">
        <w:r w:rsidRPr="00EE5A17">
          <w:rPr>
            <w:bCs/>
            <w:color w:val="0000FF"/>
            <w:spacing w:val="-5"/>
            <w:sz w:val="24"/>
            <w:szCs w:val="24"/>
            <w:u w:val="single"/>
          </w:rPr>
          <w:t>http://www.iprbookshop.ru/68254.html</w:t>
        </w:r>
      </w:hyperlink>
      <w:r w:rsidRPr="00EE5A17">
        <w:rPr>
          <w:bCs/>
          <w:color w:val="000000"/>
          <w:spacing w:val="-5"/>
          <w:sz w:val="24"/>
          <w:szCs w:val="24"/>
        </w:rPr>
        <w:t xml:space="preserve"> — ЭБС «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IPRbooks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>»</w:t>
      </w:r>
    </w:p>
    <w:p w:rsidR="001A15B9" w:rsidRPr="00EE5A17" w:rsidRDefault="001A15B9" w:rsidP="001A15B9">
      <w:pPr>
        <w:shd w:val="clear" w:color="auto" w:fill="FFFFFF"/>
        <w:ind w:left="432"/>
        <w:jc w:val="both"/>
        <w:rPr>
          <w:b/>
          <w:bCs/>
          <w:color w:val="000000"/>
          <w:spacing w:val="-5"/>
          <w:sz w:val="24"/>
          <w:szCs w:val="24"/>
        </w:rPr>
      </w:pPr>
    </w:p>
    <w:p w:rsidR="001A15B9" w:rsidRPr="00EE5A17" w:rsidRDefault="001A15B9" w:rsidP="001A15B9">
      <w:pPr>
        <w:pStyle w:val="a6"/>
        <w:numPr>
          <w:ilvl w:val="1"/>
          <w:numId w:val="22"/>
        </w:numPr>
        <w:shd w:val="clear" w:color="auto" w:fill="FFFFFF"/>
        <w:ind w:left="1152" w:hanging="720"/>
        <w:jc w:val="center"/>
        <w:rPr>
          <w:b/>
          <w:bCs/>
          <w:color w:val="000000"/>
          <w:spacing w:val="-5"/>
          <w:sz w:val="28"/>
          <w:szCs w:val="28"/>
        </w:rPr>
      </w:pPr>
      <w:r w:rsidRPr="00EE5A17">
        <w:rPr>
          <w:b/>
          <w:bCs/>
          <w:color w:val="000000"/>
          <w:spacing w:val="-5"/>
          <w:sz w:val="28"/>
          <w:szCs w:val="28"/>
        </w:rPr>
        <w:t>Перечень дополнительной литературы</w:t>
      </w:r>
    </w:p>
    <w:p w:rsidR="001A15B9" w:rsidRPr="00EE5A17" w:rsidRDefault="001A15B9" w:rsidP="001A15B9">
      <w:pPr>
        <w:pStyle w:val="a6"/>
        <w:shd w:val="clear" w:color="auto" w:fill="FFFFFF"/>
        <w:ind w:left="1152"/>
        <w:rPr>
          <w:b/>
          <w:bCs/>
          <w:color w:val="000000"/>
          <w:spacing w:val="-5"/>
          <w:sz w:val="28"/>
          <w:szCs w:val="28"/>
        </w:rPr>
      </w:pPr>
    </w:p>
    <w:p w:rsidR="001A15B9" w:rsidRPr="00AD69F4" w:rsidRDefault="001A15B9" w:rsidP="001A15B9">
      <w:pPr>
        <w:numPr>
          <w:ilvl w:val="0"/>
          <w:numId w:val="24"/>
        </w:numPr>
        <w:tabs>
          <w:tab w:val="left" w:pos="360"/>
        </w:tabs>
        <w:ind w:left="0" w:firstLine="567"/>
        <w:contextualSpacing/>
        <w:jc w:val="both"/>
        <w:rPr>
          <w:sz w:val="24"/>
          <w:szCs w:val="24"/>
        </w:rPr>
      </w:pPr>
      <w:r w:rsidRPr="008A02EA">
        <w:rPr>
          <w:sz w:val="24"/>
          <w:szCs w:val="24"/>
        </w:rPr>
        <w:t>Демидов И.В. Логика: учебник / И.В. Демидов - Изд. 6-е -М : Дашков и</w:t>
      </w:r>
      <w:proofErr w:type="gramStart"/>
      <w:r w:rsidRPr="008A02EA">
        <w:rPr>
          <w:sz w:val="24"/>
          <w:szCs w:val="24"/>
        </w:rPr>
        <w:t xml:space="preserve"> К</w:t>
      </w:r>
      <w:proofErr w:type="gramEnd"/>
      <w:r w:rsidRPr="008A02EA">
        <w:rPr>
          <w:sz w:val="24"/>
          <w:szCs w:val="24"/>
        </w:rPr>
        <w:t>, 2011. – 348 с.</w:t>
      </w:r>
    </w:p>
    <w:p w:rsidR="001A15B9" w:rsidRPr="00EE5A17" w:rsidRDefault="001A15B9" w:rsidP="001A15B9">
      <w:pPr>
        <w:numPr>
          <w:ilvl w:val="0"/>
          <w:numId w:val="24"/>
        </w:numPr>
        <w:shd w:val="clear" w:color="auto" w:fill="FFFFFF"/>
        <w:ind w:left="0" w:firstLine="567"/>
        <w:jc w:val="both"/>
        <w:rPr>
          <w:bCs/>
          <w:color w:val="000000"/>
          <w:spacing w:val="-5"/>
          <w:sz w:val="24"/>
          <w:szCs w:val="24"/>
        </w:rPr>
      </w:pPr>
      <w:proofErr w:type="spellStart"/>
      <w:r w:rsidRPr="00EE5A17">
        <w:rPr>
          <w:bCs/>
          <w:color w:val="000000"/>
          <w:spacing w:val="-5"/>
          <w:sz w:val="24"/>
          <w:szCs w:val="24"/>
        </w:rPr>
        <w:t>Довгаленко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 Н.В. Логика [Электронный ресурс]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 xml:space="preserve"> :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 xml:space="preserve"> учебное пособие / Н.В. 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Довгаленко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, А.А. Ромащенко, М.А. Ромащенко. — 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Электрон.текстовые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 данные. — Саратов: Саратовский государственный технический университет имени Ю.А. Гагарина, ЭБС АСВ, 2014. — 120 c. — 978-5-7433-2833-8. — Режим доступа: </w:t>
      </w:r>
      <w:hyperlink r:id="rId11" w:history="1">
        <w:r w:rsidRPr="00EE5A17">
          <w:rPr>
            <w:bCs/>
            <w:color w:val="0000FF"/>
            <w:spacing w:val="-5"/>
            <w:sz w:val="24"/>
            <w:szCs w:val="24"/>
            <w:u w:val="single"/>
          </w:rPr>
          <w:t>http://www.iprbookshop.ru/76486.html</w:t>
        </w:r>
      </w:hyperlink>
      <w:r w:rsidRPr="00EE5A17">
        <w:rPr>
          <w:bCs/>
          <w:color w:val="000000"/>
          <w:spacing w:val="-5"/>
          <w:sz w:val="24"/>
          <w:szCs w:val="24"/>
        </w:rPr>
        <w:t xml:space="preserve"> — ЭБС «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IPRbooks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>»</w:t>
      </w:r>
    </w:p>
    <w:p w:rsidR="001A15B9" w:rsidRPr="00EE5A17" w:rsidRDefault="001A15B9" w:rsidP="001A15B9">
      <w:pPr>
        <w:numPr>
          <w:ilvl w:val="0"/>
          <w:numId w:val="24"/>
        </w:numPr>
        <w:shd w:val="clear" w:color="auto" w:fill="FFFFFF"/>
        <w:ind w:left="0" w:firstLine="567"/>
        <w:jc w:val="both"/>
        <w:rPr>
          <w:bCs/>
          <w:color w:val="000000"/>
          <w:spacing w:val="-5"/>
          <w:sz w:val="24"/>
          <w:szCs w:val="24"/>
        </w:rPr>
      </w:pPr>
      <w:r w:rsidRPr="00EE5A17">
        <w:rPr>
          <w:bCs/>
          <w:color w:val="000000"/>
          <w:spacing w:val="-5"/>
          <w:sz w:val="24"/>
          <w:szCs w:val="24"/>
        </w:rPr>
        <w:lastRenderedPageBreak/>
        <w:t>Спирин А.Д. Логика [Электронный ресурс]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 xml:space="preserve"> :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 xml:space="preserve"> учебное пособие / А.Д. Спирин. — 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Электрон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>.т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>екстовые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 данные. — М.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 xml:space="preserve"> :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 xml:space="preserve"> Всероссийский государственный университет юстиции (РПА Минюста России), 2015. — 130 c. — 978-5-00094-084-6. — Режим доступа: </w:t>
      </w:r>
      <w:hyperlink r:id="rId12" w:history="1">
        <w:r w:rsidRPr="00EE5A17">
          <w:rPr>
            <w:bCs/>
            <w:color w:val="0000FF"/>
            <w:spacing w:val="-5"/>
            <w:sz w:val="24"/>
            <w:szCs w:val="24"/>
            <w:u w:val="single"/>
          </w:rPr>
          <w:t>http://www.iprbookshop.ru/41195.html</w:t>
        </w:r>
      </w:hyperlink>
      <w:r w:rsidRPr="00EE5A17">
        <w:rPr>
          <w:bCs/>
          <w:color w:val="000000"/>
          <w:spacing w:val="-5"/>
          <w:sz w:val="24"/>
          <w:szCs w:val="24"/>
        </w:rPr>
        <w:t xml:space="preserve"> — ЭБС «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IPRbooks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>»</w:t>
      </w:r>
    </w:p>
    <w:p w:rsidR="001A15B9" w:rsidRPr="00EE5A17" w:rsidRDefault="001A15B9" w:rsidP="001A15B9">
      <w:pPr>
        <w:numPr>
          <w:ilvl w:val="0"/>
          <w:numId w:val="24"/>
        </w:numPr>
        <w:shd w:val="clear" w:color="auto" w:fill="FFFFFF"/>
        <w:ind w:left="0" w:firstLine="567"/>
        <w:jc w:val="both"/>
        <w:rPr>
          <w:bCs/>
          <w:color w:val="000000"/>
          <w:spacing w:val="-5"/>
          <w:sz w:val="24"/>
          <w:szCs w:val="24"/>
        </w:rPr>
      </w:pPr>
      <w:r w:rsidRPr="00EE5A17">
        <w:rPr>
          <w:bCs/>
          <w:color w:val="000000"/>
          <w:spacing w:val="-5"/>
          <w:sz w:val="24"/>
          <w:szCs w:val="24"/>
        </w:rPr>
        <w:t>Малыхина Г.И. Логика [Электронный ресурс]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 xml:space="preserve"> :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 xml:space="preserve"> учебник / Г.И. Малыхина. — 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Электрон.текстовые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 данные. — Минск: 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Вышэйшая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 школа, 2013. — 335 c. — 978-985-06-2297-6. — Режим доступа: </w:t>
      </w:r>
      <w:hyperlink r:id="rId13" w:history="1">
        <w:r w:rsidRPr="00EE5A17">
          <w:rPr>
            <w:bCs/>
            <w:color w:val="0000FF"/>
            <w:spacing w:val="-5"/>
            <w:sz w:val="24"/>
            <w:szCs w:val="24"/>
            <w:u w:val="single"/>
          </w:rPr>
          <w:t>http://www.iprbookshop.ru/24064.html</w:t>
        </w:r>
      </w:hyperlink>
      <w:r w:rsidRPr="00EE5A17">
        <w:rPr>
          <w:bCs/>
          <w:color w:val="000000"/>
          <w:spacing w:val="-5"/>
          <w:sz w:val="24"/>
          <w:szCs w:val="24"/>
        </w:rPr>
        <w:t xml:space="preserve"> — ЭБС «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IPRbooks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>»</w:t>
      </w:r>
    </w:p>
    <w:p w:rsidR="001A15B9" w:rsidRPr="00EE5A17" w:rsidRDefault="001A15B9" w:rsidP="001A15B9">
      <w:pPr>
        <w:numPr>
          <w:ilvl w:val="0"/>
          <w:numId w:val="24"/>
        </w:numPr>
        <w:shd w:val="clear" w:color="auto" w:fill="FFFFFF"/>
        <w:ind w:left="0" w:firstLine="567"/>
        <w:jc w:val="both"/>
        <w:rPr>
          <w:bCs/>
          <w:color w:val="000000"/>
          <w:spacing w:val="-5"/>
          <w:sz w:val="24"/>
          <w:szCs w:val="24"/>
        </w:rPr>
      </w:pPr>
      <w:r w:rsidRPr="00EE5A17">
        <w:rPr>
          <w:bCs/>
          <w:color w:val="000000"/>
          <w:spacing w:val="-5"/>
          <w:sz w:val="24"/>
          <w:szCs w:val="24"/>
        </w:rPr>
        <w:t>Марюшкин М.Г. Логика [Электронный ресурс]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 xml:space="preserve"> :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 xml:space="preserve"> учебное пособие / М.Г. Марюшкин. — 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Электрон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>.т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>екстовые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 xml:space="preserve"> данные. — М.</w:t>
      </w:r>
      <w:proofErr w:type="gramStart"/>
      <w:r w:rsidRPr="00EE5A17">
        <w:rPr>
          <w:bCs/>
          <w:color w:val="000000"/>
          <w:spacing w:val="-5"/>
          <w:sz w:val="24"/>
          <w:szCs w:val="24"/>
        </w:rPr>
        <w:t xml:space="preserve"> :</w:t>
      </w:r>
      <w:proofErr w:type="gramEnd"/>
      <w:r w:rsidRPr="00EE5A17">
        <w:rPr>
          <w:bCs/>
          <w:color w:val="000000"/>
          <w:spacing w:val="-5"/>
          <w:sz w:val="24"/>
          <w:szCs w:val="24"/>
        </w:rPr>
        <w:t xml:space="preserve"> Всероссийский государственный университет юстиции (РПА Минюста России), 2015. — 95 c. — 978-5-00094-053-2. — Режим доступа: </w:t>
      </w:r>
      <w:hyperlink r:id="rId14" w:history="1">
        <w:r w:rsidRPr="00EE5A17">
          <w:rPr>
            <w:bCs/>
            <w:color w:val="0000FF"/>
            <w:spacing w:val="-5"/>
            <w:sz w:val="24"/>
            <w:szCs w:val="24"/>
            <w:u w:val="single"/>
          </w:rPr>
          <w:t>http://www.iprbookshop.ru/47258.html</w:t>
        </w:r>
      </w:hyperlink>
      <w:r w:rsidRPr="00EE5A17">
        <w:rPr>
          <w:bCs/>
          <w:color w:val="000000"/>
          <w:spacing w:val="-5"/>
          <w:sz w:val="24"/>
          <w:szCs w:val="24"/>
        </w:rPr>
        <w:t xml:space="preserve"> — ЭБС «</w:t>
      </w:r>
      <w:proofErr w:type="spellStart"/>
      <w:r w:rsidRPr="00EE5A17">
        <w:rPr>
          <w:bCs/>
          <w:color w:val="000000"/>
          <w:spacing w:val="-5"/>
          <w:sz w:val="24"/>
          <w:szCs w:val="24"/>
        </w:rPr>
        <w:t>IPRbooks</w:t>
      </w:r>
      <w:proofErr w:type="spellEnd"/>
      <w:r w:rsidRPr="00EE5A17">
        <w:rPr>
          <w:bCs/>
          <w:color w:val="000000"/>
          <w:spacing w:val="-5"/>
          <w:sz w:val="24"/>
          <w:szCs w:val="24"/>
        </w:rPr>
        <w:t>»</w:t>
      </w:r>
    </w:p>
    <w:p w:rsidR="001A15B9" w:rsidRPr="00EE5A17" w:rsidRDefault="001A15B9" w:rsidP="001A15B9">
      <w:pPr>
        <w:shd w:val="clear" w:color="auto" w:fill="FFFFFF"/>
        <w:ind w:left="432"/>
        <w:jc w:val="both"/>
        <w:rPr>
          <w:b/>
          <w:bCs/>
          <w:color w:val="000000"/>
          <w:spacing w:val="-5"/>
          <w:sz w:val="24"/>
          <w:szCs w:val="24"/>
        </w:rPr>
      </w:pPr>
    </w:p>
    <w:p w:rsidR="001A15B9" w:rsidRPr="00EE5A17" w:rsidRDefault="001A15B9" w:rsidP="001A15B9">
      <w:pPr>
        <w:pStyle w:val="a6"/>
        <w:numPr>
          <w:ilvl w:val="1"/>
          <w:numId w:val="22"/>
        </w:numPr>
        <w:shd w:val="clear" w:color="auto" w:fill="FFFFFF"/>
        <w:ind w:left="1152" w:hanging="720"/>
        <w:jc w:val="center"/>
        <w:rPr>
          <w:b/>
          <w:bCs/>
          <w:color w:val="000000"/>
          <w:spacing w:val="-5"/>
          <w:sz w:val="28"/>
          <w:szCs w:val="28"/>
        </w:rPr>
      </w:pPr>
      <w:r w:rsidRPr="00EE5A17">
        <w:rPr>
          <w:b/>
          <w:bCs/>
          <w:color w:val="000000"/>
          <w:spacing w:val="-5"/>
          <w:sz w:val="28"/>
          <w:szCs w:val="28"/>
        </w:rPr>
        <w:t>Перечень интернет ресурсов</w:t>
      </w:r>
    </w:p>
    <w:p w:rsidR="001A15B9" w:rsidRPr="00EE5A17" w:rsidRDefault="001A15B9" w:rsidP="001A15B9">
      <w:pPr>
        <w:pStyle w:val="a6"/>
        <w:shd w:val="clear" w:color="auto" w:fill="FFFFFF"/>
        <w:ind w:left="1152"/>
        <w:rPr>
          <w:b/>
          <w:bCs/>
          <w:color w:val="000000"/>
          <w:spacing w:val="-5"/>
          <w:sz w:val="28"/>
          <w:szCs w:val="28"/>
          <w:lang w:val="en-US"/>
        </w:rPr>
      </w:pPr>
    </w:p>
    <w:p w:rsidR="001A15B9" w:rsidRPr="00EE5A17" w:rsidRDefault="00B21EE7" w:rsidP="001A15B9">
      <w:pPr>
        <w:numPr>
          <w:ilvl w:val="0"/>
          <w:numId w:val="25"/>
        </w:numPr>
        <w:shd w:val="clear" w:color="auto" w:fill="FFFFFF"/>
        <w:jc w:val="both"/>
        <w:rPr>
          <w:bCs/>
          <w:i/>
          <w:color w:val="000000"/>
          <w:spacing w:val="-5"/>
          <w:sz w:val="24"/>
          <w:szCs w:val="24"/>
        </w:rPr>
      </w:pPr>
      <w:hyperlink r:id="rId15" w:history="1">
        <w:r w:rsidR="001A15B9" w:rsidRPr="00EE5A17">
          <w:rPr>
            <w:bCs/>
            <w:color w:val="0000FF"/>
            <w:spacing w:val="-5"/>
            <w:sz w:val="24"/>
            <w:szCs w:val="24"/>
            <w:u w:val="single"/>
          </w:rPr>
          <w:t>http://dic.academic.ru/</w:t>
        </w:r>
      </w:hyperlink>
      <w:r w:rsidR="001A15B9" w:rsidRPr="00EE5A17">
        <w:rPr>
          <w:bCs/>
          <w:color w:val="000000"/>
          <w:spacing w:val="-5"/>
          <w:sz w:val="24"/>
          <w:szCs w:val="24"/>
        </w:rPr>
        <w:t xml:space="preserve"> - Словари и энциклопедии на Академике</w:t>
      </w:r>
    </w:p>
    <w:p w:rsidR="001A15B9" w:rsidRPr="00EE5A17" w:rsidRDefault="00B21EE7" w:rsidP="001A15B9">
      <w:pPr>
        <w:numPr>
          <w:ilvl w:val="0"/>
          <w:numId w:val="25"/>
        </w:numPr>
        <w:shd w:val="clear" w:color="auto" w:fill="FFFFFF"/>
        <w:jc w:val="both"/>
        <w:rPr>
          <w:bCs/>
          <w:i/>
          <w:color w:val="000000"/>
          <w:spacing w:val="-5"/>
          <w:sz w:val="24"/>
          <w:szCs w:val="24"/>
        </w:rPr>
      </w:pPr>
      <w:hyperlink r:id="rId16" w:history="1">
        <w:r w:rsidR="001A15B9" w:rsidRPr="00EE5A17">
          <w:rPr>
            <w:bCs/>
            <w:color w:val="0000FF"/>
            <w:spacing w:val="-5"/>
            <w:sz w:val="24"/>
            <w:szCs w:val="24"/>
            <w:u w:val="single"/>
          </w:rPr>
          <w:t>http://www.knigafund.ru/</w:t>
        </w:r>
      </w:hyperlink>
      <w:r w:rsidR="001A15B9" w:rsidRPr="00EE5A17">
        <w:rPr>
          <w:bCs/>
          <w:color w:val="000000"/>
          <w:spacing w:val="-5"/>
          <w:sz w:val="24"/>
          <w:szCs w:val="24"/>
        </w:rPr>
        <w:t xml:space="preserve"> - Электронная библиотечная система</w:t>
      </w:r>
    </w:p>
    <w:p w:rsidR="00091F4E" w:rsidRDefault="00091F4E" w:rsidP="00091F4E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1A15B9" w:rsidRPr="001A15B9" w:rsidRDefault="001A15B9" w:rsidP="00091F4E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6E4728" w:rsidRPr="00C2032F" w:rsidRDefault="006E4728" w:rsidP="006E4728">
      <w:pPr>
        <w:widowControl/>
        <w:numPr>
          <w:ilvl w:val="0"/>
          <w:numId w:val="26"/>
        </w:numPr>
        <w:autoSpaceDE/>
        <w:autoSpaceDN/>
        <w:adjustRightInd/>
        <w:spacing w:after="200" w:line="276" w:lineRule="auto"/>
        <w:contextualSpacing/>
        <w:jc w:val="center"/>
        <w:rPr>
          <w:b/>
          <w:sz w:val="24"/>
          <w:szCs w:val="24"/>
        </w:rPr>
      </w:pPr>
      <w:r w:rsidRPr="00C2032F">
        <w:rPr>
          <w:b/>
          <w:sz w:val="24"/>
          <w:szCs w:val="24"/>
        </w:rPr>
        <w:t>МАТЕРИАЛЬНО-ТЕХНИЧЕСКОЕ И ИНФОРМАЦИОННОЕ ОБЕСПЕЧЕНИЕ</w:t>
      </w:r>
    </w:p>
    <w:p w:rsidR="006E4728" w:rsidRPr="00C2032F" w:rsidRDefault="006E4728" w:rsidP="006E4728">
      <w:pPr>
        <w:ind w:left="792"/>
        <w:contextualSpacing/>
        <w:rPr>
          <w:b/>
          <w:sz w:val="24"/>
          <w:szCs w:val="24"/>
        </w:rPr>
      </w:pPr>
    </w:p>
    <w:p w:rsidR="006E4728" w:rsidRPr="00C2032F" w:rsidRDefault="006E4728" w:rsidP="006E4728">
      <w:pPr>
        <w:ind w:firstLine="567"/>
        <w:jc w:val="both"/>
        <w:rPr>
          <w:sz w:val="24"/>
          <w:szCs w:val="24"/>
        </w:rPr>
      </w:pPr>
      <w:r w:rsidRPr="00C2032F">
        <w:rPr>
          <w:sz w:val="24"/>
          <w:szCs w:val="24"/>
        </w:rPr>
        <w:t xml:space="preserve">Аудитория для проведения лекций и практических занятий, оснащенная презентационной техникой. </w:t>
      </w:r>
    </w:p>
    <w:p w:rsidR="006E4728" w:rsidRPr="00C2032F" w:rsidRDefault="006E4728" w:rsidP="006E4728">
      <w:pPr>
        <w:tabs>
          <w:tab w:val="left" w:pos="180"/>
          <w:tab w:val="left" w:pos="360"/>
        </w:tabs>
        <w:ind w:firstLine="567"/>
        <w:jc w:val="both"/>
        <w:rPr>
          <w:b/>
          <w:bCs/>
          <w:sz w:val="24"/>
          <w:szCs w:val="24"/>
        </w:rPr>
      </w:pPr>
      <w:r w:rsidRPr="00C2032F">
        <w:rPr>
          <w:sz w:val="24"/>
          <w:szCs w:val="24"/>
        </w:rPr>
        <w:t xml:space="preserve">При самостоятельной подготовке предусматривается использование научной, учебной, учебно-методической литературы, представленной  в научно-технической библиотеке БГТУ им. В.Г. Шухова, фонда периодической печати библиотеки, информационного обеспечения системы </w:t>
      </w:r>
      <w:r w:rsidRPr="00C2032F">
        <w:rPr>
          <w:sz w:val="24"/>
          <w:szCs w:val="24"/>
          <w:lang w:val="en-US"/>
        </w:rPr>
        <w:t>Internet</w:t>
      </w:r>
      <w:r w:rsidRPr="00C2032F">
        <w:rPr>
          <w:sz w:val="24"/>
          <w:szCs w:val="24"/>
        </w:rPr>
        <w:t xml:space="preserve">, тестов. </w:t>
      </w:r>
    </w:p>
    <w:p w:rsidR="006E4728" w:rsidRPr="00C2032F" w:rsidRDefault="006E4728" w:rsidP="006E4728">
      <w:pPr>
        <w:spacing w:after="120"/>
        <w:ind w:firstLine="567"/>
        <w:jc w:val="both"/>
        <w:rPr>
          <w:sz w:val="24"/>
          <w:szCs w:val="24"/>
        </w:rPr>
      </w:pPr>
      <w:r w:rsidRPr="00C2032F">
        <w:rPr>
          <w:sz w:val="24"/>
          <w:szCs w:val="24"/>
          <w:lang w:val="x-none"/>
        </w:rPr>
        <w:t xml:space="preserve">Для обучающихся обеспечен доступ к современным профессиональным базам данных, информационным справочным и поисковым системам. Информационно-образовательная среда обеспечивается электронно-библиотечной системой БГТУ им. В.Г. Шухова, которая доступна из любой точки, в которой имеется доступ к информационно-телекоммуникационной сети «Интернет». Имеется доступ к электронно-библиотечной системе </w:t>
      </w:r>
      <w:proofErr w:type="spellStart"/>
      <w:r w:rsidRPr="00C2032F">
        <w:rPr>
          <w:sz w:val="24"/>
          <w:szCs w:val="24"/>
          <w:lang w:val="x-none"/>
        </w:rPr>
        <w:t>IPRbooks</w:t>
      </w:r>
      <w:proofErr w:type="spellEnd"/>
      <w:r w:rsidRPr="00C2032F">
        <w:rPr>
          <w:sz w:val="24"/>
          <w:szCs w:val="24"/>
          <w:lang w:val="x-none"/>
        </w:rPr>
        <w:t>, электронно-библиотечной системе издательства «Лань», научно-электронной библиотеке eLIBRARY.RU, справочно-поисковой системе «Консультант – плюс».</w:t>
      </w:r>
      <w:r w:rsidRPr="00C2032F">
        <w:rPr>
          <w:sz w:val="24"/>
          <w:szCs w:val="24"/>
        </w:rPr>
        <w:t xml:space="preserve"> </w:t>
      </w:r>
    </w:p>
    <w:p w:rsidR="00091F4E" w:rsidRPr="00735243" w:rsidRDefault="00091F4E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CD2FE5" w:rsidRPr="00735243" w:rsidRDefault="00CD2FE5" w:rsidP="00091F4E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91F4E" w:rsidRPr="00735243" w:rsidRDefault="00091F4E" w:rsidP="00CA5E63">
      <w:pPr>
        <w:pStyle w:val="3"/>
        <w:rPr>
          <w:b/>
          <w:sz w:val="24"/>
          <w:szCs w:val="24"/>
        </w:rPr>
      </w:pP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1A15B9" w:rsidP="00CA5E63">
      <w:pPr>
        <w:pStyle w:val="3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99835" cy="8646832"/>
            <wp:effectExtent l="0" t="0" r="5715" b="1905"/>
            <wp:docPr id="8" name="Рисунок 8" descr="G:\Скан 20.11.18\РП Логика з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20.11.18\РП Логика з\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1A15B9" w:rsidP="00CA5E63">
      <w:pPr>
        <w:pStyle w:val="3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99835" cy="8646832"/>
            <wp:effectExtent l="0" t="0" r="5715" b="1905"/>
            <wp:docPr id="9" name="Рисунок 9" descr="G:\Скан 20.11.18\РП Логика з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 20.11.18\РП Логика з\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Pr="00735243" w:rsidRDefault="00483740" w:rsidP="00CA5E63">
      <w:pPr>
        <w:pStyle w:val="3"/>
        <w:rPr>
          <w:b/>
          <w:sz w:val="24"/>
          <w:szCs w:val="24"/>
        </w:rPr>
      </w:pPr>
    </w:p>
    <w:p w:rsidR="00483740" w:rsidRDefault="00483740" w:rsidP="00CA5E63">
      <w:pPr>
        <w:pStyle w:val="3"/>
        <w:rPr>
          <w:b/>
          <w:sz w:val="24"/>
          <w:szCs w:val="24"/>
        </w:rPr>
      </w:pPr>
    </w:p>
    <w:p w:rsidR="00735243" w:rsidRDefault="001A15B9" w:rsidP="00CA5E63">
      <w:pPr>
        <w:pStyle w:val="3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6299835" cy="8646832"/>
            <wp:effectExtent l="0" t="0" r="5715" b="1905"/>
            <wp:docPr id="10" name="Рисунок 10" descr="G:\Скан 20.11.18\РП Логика з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 20.11.18\РП Логика з\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43" w:rsidRDefault="00735243" w:rsidP="00CA5E63">
      <w:pPr>
        <w:pStyle w:val="3"/>
        <w:rPr>
          <w:b/>
          <w:sz w:val="24"/>
          <w:szCs w:val="24"/>
        </w:rPr>
      </w:pPr>
    </w:p>
    <w:p w:rsidR="00735243" w:rsidRDefault="00735243" w:rsidP="00CA5E63">
      <w:pPr>
        <w:pStyle w:val="3"/>
        <w:rPr>
          <w:b/>
          <w:sz w:val="24"/>
          <w:szCs w:val="24"/>
        </w:rPr>
      </w:pPr>
    </w:p>
    <w:p w:rsidR="00735243" w:rsidRDefault="00735243" w:rsidP="00CA5E63">
      <w:pPr>
        <w:pStyle w:val="3"/>
        <w:rPr>
          <w:b/>
          <w:sz w:val="24"/>
          <w:szCs w:val="24"/>
        </w:rPr>
      </w:pPr>
    </w:p>
    <w:p w:rsidR="002F1250" w:rsidRDefault="002F1250" w:rsidP="002F1250">
      <w:pPr>
        <w:shd w:val="clear" w:color="auto" w:fill="FFFFFF"/>
        <w:jc w:val="right"/>
        <w:rPr>
          <w:b/>
          <w:bCs/>
          <w:color w:val="000000"/>
          <w:spacing w:val="-5"/>
          <w:sz w:val="24"/>
          <w:szCs w:val="24"/>
        </w:rPr>
      </w:pPr>
      <w:r w:rsidRPr="001F7D04">
        <w:rPr>
          <w:b/>
          <w:bCs/>
          <w:color w:val="000000"/>
          <w:spacing w:val="-5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0" o:title=""/>
          </v:shape>
          <o:OLEObject Type="Embed" ProgID="AcroExch.Document.11" ShapeID="_x0000_i1025" DrawAspect="Content" ObjectID="_1676204082" r:id="rId21"/>
        </w:object>
      </w: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2F1250">
      <w:pPr>
        <w:shd w:val="clear" w:color="auto" w:fill="FFFFFF"/>
        <w:ind w:left="360" w:hanging="360"/>
        <w:jc w:val="center"/>
        <w:rPr>
          <w:b/>
          <w:color w:val="000000"/>
          <w:sz w:val="28"/>
          <w:szCs w:val="28"/>
        </w:rPr>
      </w:pPr>
      <w:r w:rsidRPr="004B7A62">
        <w:rPr>
          <w:b/>
          <w:color w:val="000000"/>
          <w:sz w:val="28"/>
          <w:szCs w:val="28"/>
        </w:rPr>
        <w:lastRenderedPageBreak/>
        <w:t>Изме</w:t>
      </w:r>
      <w:r>
        <w:rPr>
          <w:b/>
          <w:color w:val="000000"/>
          <w:sz w:val="28"/>
          <w:szCs w:val="28"/>
        </w:rPr>
        <w:t>не</w:t>
      </w:r>
      <w:r w:rsidRPr="004B7A62">
        <w:rPr>
          <w:b/>
          <w:color w:val="000000"/>
          <w:sz w:val="28"/>
          <w:szCs w:val="28"/>
        </w:rPr>
        <w:t>ния:</w:t>
      </w:r>
    </w:p>
    <w:p w:rsidR="002F1250" w:rsidRPr="004B7A62" w:rsidRDefault="002F1250" w:rsidP="002F1250">
      <w:pPr>
        <w:shd w:val="clear" w:color="auto" w:fill="FFFFFF"/>
        <w:ind w:left="360" w:hanging="360"/>
        <w:jc w:val="center"/>
        <w:rPr>
          <w:b/>
          <w:color w:val="000000"/>
          <w:sz w:val="28"/>
          <w:szCs w:val="28"/>
        </w:rPr>
      </w:pPr>
    </w:p>
    <w:p w:rsidR="002F1250" w:rsidRPr="003B357F" w:rsidRDefault="002F1250" w:rsidP="002F1250">
      <w:pPr>
        <w:shd w:val="clear" w:color="auto" w:fill="FFFFFF"/>
        <w:ind w:left="360" w:hanging="360"/>
        <w:jc w:val="center"/>
        <w:rPr>
          <w:b/>
          <w:bCs/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>3.​ </w:t>
      </w:r>
      <w:r w:rsidRPr="00735243">
        <w:rPr>
          <w:b/>
          <w:bCs/>
          <w:color w:val="000000"/>
          <w:sz w:val="24"/>
          <w:szCs w:val="24"/>
        </w:rPr>
        <w:t>ОБЪЕМ ДИСЦИПЛИНЫ</w:t>
      </w:r>
    </w:p>
    <w:p w:rsidR="002F1250" w:rsidRPr="003B357F" w:rsidRDefault="002F1250" w:rsidP="002F1250">
      <w:pPr>
        <w:shd w:val="clear" w:color="auto" w:fill="FFFFFF"/>
        <w:ind w:left="360" w:hanging="360"/>
        <w:jc w:val="center"/>
        <w:rPr>
          <w:color w:val="000000"/>
          <w:sz w:val="24"/>
          <w:szCs w:val="24"/>
        </w:rPr>
      </w:pPr>
    </w:p>
    <w:p w:rsidR="002F1250" w:rsidRPr="00735243" w:rsidRDefault="002F1250" w:rsidP="002F1250">
      <w:pPr>
        <w:shd w:val="clear" w:color="auto" w:fill="FFFFFF"/>
        <w:ind w:left="360" w:firstLine="566"/>
        <w:rPr>
          <w:color w:val="000000"/>
          <w:sz w:val="24"/>
          <w:szCs w:val="24"/>
        </w:rPr>
      </w:pPr>
      <w:r w:rsidRPr="00735243">
        <w:rPr>
          <w:color w:val="000000"/>
          <w:sz w:val="24"/>
          <w:szCs w:val="24"/>
        </w:rPr>
        <w:t xml:space="preserve">Общая трудоемкость дисциплины составляет  2 </w:t>
      </w:r>
      <w:proofErr w:type="spellStart"/>
      <w:r w:rsidRPr="00735243">
        <w:rPr>
          <w:color w:val="000000"/>
          <w:sz w:val="24"/>
          <w:szCs w:val="24"/>
        </w:rPr>
        <w:t>зач</w:t>
      </w:r>
      <w:proofErr w:type="spellEnd"/>
      <w:r w:rsidRPr="00735243">
        <w:rPr>
          <w:color w:val="000000"/>
          <w:sz w:val="24"/>
          <w:szCs w:val="24"/>
        </w:rPr>
        <w:t>. единиц,  72 часа.</w:t>
      </w:r>
    </w:p>
    <w:p w:rsidR="002F1250" w:rsidRPr="00735243" w:rsidRDefault="002F1250" w:rsidP="002F1250">
      <w:pPr>
        <w:shd w:val="clear" w:color="auto" w:fill="FFFFFF"/>
        <w:ind w:left="360" w:hanging="360"/>
        <w:jc w:val="center"/>
        <w:rPr>
          <w:color w:val="000000"/>
          <w:sz w:val="24"/>
          <w:szCs w:val="24"/>
        </w:rPr>
      </w:pPr>
    </w:p>
    <w:tbl>
      <w:tblPr>
        <w:tblW w:w="10137" w:type="dxa"/>
        <w:tblInd w:w="-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5"/>
        <w:gridCol w:w="1627"/>
        <w:gridCol w:w="1577"/>
        <w:gridCol w:w="1808"/>
      </w:tblGrid>
      <w:tr w:rsidR="002F1250" w:rsidRPr="00735243" w:rsidTr="00D5602E">
        <w:trPr>
          <w:cantSplit/>
          <w:trHeight w:val="1018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Всего</w:t>
            </w:r>
          </w:p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часов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Семестр</w:t>
            </w:r>
          </w:p>
          <w:p w:rsidR="002F1250" w:rsidRPr="004B7A62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№ </w:t>
            </w:r>
            <w:r w:rsidRPr="004B7A62"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Семестр</w:t>
            </w:r>
          </w:p>
          <w:p w:rsidR="002F1250" w:rsidRPr="004B7A62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№ </w:t>
            </w:r>
            <w:r w:rsidRPr="004B7A62">
              <w:rPr>
                <w:sz w:val="24"/>
                <w:szCs w:val="24"/>
              </w:rPr>
              <w:t>2</w:t>
            </w:r>
          </w:p>
        </w:tc>
      </w:tr>
      <w:tr w:rsidR="002F1250" w:rsidRPr="00735243" w:rsidTr="00D5602E">
        <w:trPr>
          <w:trHeight w:val="393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72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70</w:t>
            </w:r>
          </w:p>
        </w:tc>
      </w:tr>
      <w:tr w:rsidR="002F1250" w:rsidRPr="00735243" w:rsidTr="00D5602E">
        <w:trPr>
          <w:trHeight w:val="787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 xml:space="preserve">Контактная работа (аудиторные занятия), в </w:t>
            </w:r>
            <w:proofErr w:type="spellStart"/>
            <w:r w:rsidRPr="00735243">
              <w:rPr>
                <w:b/>
                <w:sz w:val="24"/>
                <w:szCs w:val="24"/>
              </w:rPr>
              <w:t>т.ч</w:t>
            </w:r>
            <w:proofErr w:type="spellEnd"/>
            <w:r w:rsidRPr="00735243">
              <w:rPr>
                <w:b/>
                <w:sz w:val="24"/>
                <w:szCs w:val="24"/>
              </w:rPr>
              <w:t>.:</w:t>
            </w:r>
          </w:p>
        </w:tc>
        <w:tc>
          <w:tcPr>
            <w:tcW w:w="1627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2F1250" w:rsidRPr="00735243" w:rsidTr="00D5602E">
        <w:trPr>
          <w:trHeight w:val="369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лекции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4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</w:t>
            </w:r>
          </w:p>
        </w:tc>
      </w:tr>
      <w:tr w:rsidR="002F1250" w:rsidRPr="00735243" w:rsidTr="00D5602E">
        <w:trPr>
          <w:trHeight w:val="393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2F1250" w:rsidRPr="00735243" w:rsidTr="00D5602E">
        <w:trPr>
          <w:trHeight w:val="369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627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2F1250" w:rsidRPr="00735243" w:rsidTr="00D5602E">
        <w:trPr>
          <w:trHeight w:val="787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b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627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 w:rsidRPr="0073524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77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60</w:t>
            </w:r>
          </w:p>
        </w:tc>
      </w:tr>
      <w:tr w:rsidR="002F1250" w:rsidRPr="00735243" w:rsidTr="00D5602E">
        <w:trPr>
          <w:trHeight w:val="86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2F1250" w:rsidRPr="00735243" w:rsidTr="00D5602E">
        <w:trPr>
          <w:trHeight w:val="369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2F1250" w:rsidRPr="00735243" w:rsidTr="00D5602E">
        <w:trPr>
          <w:trHeight w:val="393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proofErr w:type="gramStart"/>
            <w:r w:rsidRPr="00735243">
              <w:rPr>
                <w:sz w:val="24"/>
                <w:szCs w:val="24"/>
              </w:rPr>
              <w:t>Расчетно-графическое</w:t>
            </w:r>
            <w:proofErr w:type="gramEnd"/>
            <w:r w:rsidRPr="00735243">
              <w:rPr>
                <w:sz w:val="24"/>
                <w:szCs w:val="24"/>
              </w:rPr>
              <w:t xml:space="preserve"> задания 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</w:tr>
      <w:tr w:rsidR="002F1250" w:rsidRPr="00735243" w:rsidTr="00D5602E">
        <w:trPr>
          <w:trHeight w:val="393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9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-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9</w:t>
            </w:r>
          </w:p>
        </w:tc>
      </w:tr>
      <w:tr w:rsidR="002F1250" w:rsidRPr="00735243" w:rsidTr="00D5602E">
        <w:trPr>
          <w:trHeight w:val="369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i/>
                <w:sz w:val="24"/>
                <w:szCs w:val="24"/>
              </w:rPr>
            </w:pPr>
            <w:r w:rsidRPr="00735243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627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 w:rsidRPr="0073524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577" w:type="dxa"/>
          </w:tcPr>
          <w:p w:rsidR="002F1250" w:rsidRPr="001477F4" w:rsidRDefault="002F1250" w:rsidP="00D5602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51</w:t>
            </w:r>
          </w:p>
        </w:tc>
      </w:tr>
      <w:tr w:rsidR="002F1250" w:rsidRPr="00735243" w:rsidTr="00D5602E">
        <w:trPr>
          <w:trHeight w:val="1043"/>
        </w:trPr>
        <w:tc>
          <w:tcPr>
            <w:tcW w:w="5125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 xml:space="preserve">Форма промежуточная аттестация </w:t>
            </w:r>
          </w:p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62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Зачет</w:t>
            </w:r>
          </w:p>
        </w:tc>
        <w:tc>
          <w:tcPr>
            <w:tcW w:w="1577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2F1250" w:rsidRPr="00735243" w:rsidRDefault="002F1250" w:rsidP="00D5602E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Зачет</w:t>
            </w:r>
          </w:p>
        </w:tc>
      </w:tr>
    </w:tbl>
    <w:p w:rsidR="002F1250" w:rsidRPr="00735243" w:rsidRDefault="002F1250" w:rsidP="002F1250">
      <w:pPr>
        <w:shd w:val="clear" w:color="auto" w:fill="FFFFFF"/>
        <w:ind w:left="360" w:hanging="360"/>
        <w:jc w:val="center"/>
        <w:rPr>
          <w:color w:val="000000"/>
          <w:sz w:val="24"/>
          <w:szCs w:val="24"/>
        </w:rPr>
      </w:pPr>
    </w:p>
    <w:p w:rsidR="002F1250" w:rsidRPr="003B357F" w:rsidRDefault="002F1250" w:rsidP="002F1250">
      <w:pPr>
        <w:shd w:val="clear" w:color="auto" w:fill="FFFFFF"/>
        <w:ind w:hanging="360"/>
        <w:jc w:val="center"/>
        <w:rPr>
          <w:b/>
          <w:bCs/>
          <w:color w:val="000000"/>
          <w:sz w:val="24"/>
          <w:szCs w:val="24"/>
        </w:rPr>
      </w:pPr>
      <w:r w:rsidRPr="003B357F">
        <w:rPr>
          <w:color w:val="000000"/>
          <w:sz w:val="24"/>
          <w:szCs w:val="24"/>
        </w:rPr>
        <w:t>4.​ </w:t>
      </w:r>
      <w:r w:rsidRPr="003B357F">
        <w:rPr>
          <w:b/>
          <w:bCs/>
          <w:color w:val="000000"/>
          <w:sz w:val="24"/>
          <w:szCs w:val="24"/>
        </w:rPr>
        <w:t>СОДЕРЖАНИЕ ДИСЦИПЛИНЫ</w:t>
      </w:r>
    </w:p>
    <w:p w:rsidR="002F1250" w:rsidRPr="003B357F" w:rsidRDefault="002F1250" w:rsidP="002F1250">
      <w:pPr>
        <w:shd w:val="clear" w:color="auto" w:fill="FFFFFF"/>
        <w:spacing w:before="182"/>
        <w:ind w:left="432"/>
        <w:contextualSpacing/>
        <w:jc w:val="center"/>
        <w:rPr>
          <w:b/>
          <w:bCs/>
          <w:color w:val="000000"/>
          <w:spacing w:val="-5"/>
          <w:sz w:val="24"/>
          <w:szCs w:val="24"/>
        </w:rPr>
      </w:pPr>
      <w:r w:rsidRPr="003B357F">
        <w:rPr>
          <w:b/>
          <w:bCs/>
          <w:color w:val="000000"/>
          <w:spacing w:val="-5"/>
          <w:sz w:val="24"/>
          <w:szCs w:val="24"/>
        </w:rPr>
        <w:t>4.1 Наименование тем, их содержание и объем</w:t>
      </w:r>
    </w:p>
    <w:p w:rsidR="002F1250" w:rsidRPr="003B357F" w:rsidRDefault="002F1250" w:rsidP="002F1250">
      <w:pPr>
        <w:shd w:val="clear" w:color="auto" w:fill="FFFFFF"/>
        <w:spacing w:before="182"/>
        <w:ind w:left="432"/>
        <w:contextualSpacing/>
        <w:jc w:val="center"/>
        <w:rPr>
          <w:b/>
          <w:bCs/>
          <w:color w:val="000000"/>
          <w:spacing w:val="-5"/>
          <w:sz w:val="24"/>
          <w:szCs w:val="24"/>
        </w:rPr>
      </w:pPr>
    </w:p>
    <w:p w:rsidR="002F1250" w:rsidRPr="003B357F" w:rsidRDefault="002F1250" w:rsidP="002F1250">
      <w:pPr>
        <w:shd w:val="clear" w:color="auto" w:fill="FFFFFF"/>
        <w:spacing w:before="182"/>
        <w:ind w:left="432"/>
        <w:contextualSpacing/>
        <w:jc w:val="center"/>
        <w:rPr>
          <w:b/>
          <w:bCs/>
          <w:color w:val="000000"/>
          <w:spacing w:val="-5"/>
          <w:sz w:val="24"/>
          <w:szCs w:val="24"/>
        </w:rPr>
      </w:pPr>
      <w:r w:rsidRPr="003B357F">
        <w:rPr>
          <w:b/>
          <w:bCs/>
          <w:color w:val="000000"/>
          <w:spacing w:val="-5"/>
          <w:sz w:val="24"/>
          <w:szCs w:val="24"/>
        </w:rPr>
        <w:t xml:space="preserve">Курс 1   Семестр </w:t>
      </w:r>
      <w:r>
        <w:rPr>
          <w:b/>
          <w:bCs/>
          <w:color w:val="000000"/>
          <w:spacing w:val="-5"/>
          <w:sz w:val="24"/>
          <w:szCs w:val="24"/>
        </w:rPr>
        <w:t>1</w:t>
      </w:r>
    </w:p>
    <w:tbl>
      <w:tblPr>
        <w:tblW w:w="10207" w:type="dxa"/>
        <w:tblInd w:w="-8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3"/>
        <w:gridCol w:w="4394"/>
        <w:gridCol w:w="1134"/>
        <w:gridCol w:w="1134"/>
        <w:gridCol w:w="1276"/>
        <w:gridCol w:w="686"/>
      </w:tblGrid>
      <w:tr w:rsidR="002F1250" w:rsidRPr="003B357F" w:rsidTr="00D5602E">
        <w:trPr>
          <w:trHeight w:val="624"/>
        </w:trPr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Наименование</w:t>
            </w:r>
          </w:p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42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Виды учебной нагрузки и их трудоемкость, час.</w:t>
            </w:r>
          </w:p>
        </w:tc>
      </w:tr>
      <w:tr w:rsidR="002F1250" w:rsidRPr="003B357F" w:rsidTr="00D5602E">
        <w:trPr>
          <w:trHeight w:val="1271"/>
        </w:trPr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Лабораторные</w:t>
            </w:r>
            <w:r w:rsidRPr="003B357F">
              <w:rPr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</w:t>
            </w:r>
            <w:r w:rsidRPr="003B357F">
              <w:rPr>
                <w:color w:val="000000"/>
                <w:sz w:val="24"/>
                <w:szCs w:val="24"/>
              </w:rPr>
              <w:t>ная работа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Предмет и значение логики, основные логические законы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Логика как наука, изучающая мышление с целью обнаружения правильных методов его формализации, то есть методов оформления мышления в языке. Логика как закон </w:t>
            </w:r>
            <w:proofErr w:type="gramStart"/>
            <w:r w:rsidRPr="003B357F">
              <w:rPr>
                <w:sz w:val="24"/>
                <w:szCs w:val="24"/>
              </w:rPr>
              <w:t>и</w:t>
            </w:r>
            <w:proofErr w:type="gramEnd"/>
            <w:r w:rsidRPr="003B357F">
              <w:rPr>
                <w:sz w:val="24"/>
                <w:szCs w:val="24"/>
              </w:rPr>
              <w:t xml:space="preserve"> как правило мышления. Место логики в методологии научного познания. Задачи логики на различных </w:t>
            </w:r>
            <w:r w:rsidRPr="003B357F">
              <w:rPr>
                <w:sz w:val="24"/>
                <w:szCs w:val="24"/>
              </w:rPr>
              <w:lastRenderedPageBreak/>
              <w:t>этапах её существования. Роль логики в формировании убеждений. Язык как знаковая информационная система. Искусственные и естественные языки. Понятие знака. Семиотика как наука о знаках и знаковых системах. Понятие о языке логики предикатов. Роль искусственных языков логики в развитии средств познания.</w:t>
            </w:r>
          </w:p>
          <w:p w:rsidR="002F1250" w:rsidRPr="003B357F" w:rsidRDefault="002F1250" w:rsidP="00D5602E">
            <w:pPr>
              <w:jc w:val="both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Закон логики как формула, принимающая значение истины при любых значениях входящий в нее пропозициональных переменных. Истинность мысли и формальная правильность суждений. Законы логики как тождественно истинные высказывания. Закон (принцип) тождества. Различные толкования принципа тождества в истории логики. Ошибки в мышлении и аргументации при нарушении принципа тождества. Закон (принцип) противоречия. Природа логических противоречий в истории логики. Закон (принцип) исключенного третьего. Условия применения закона. Его познавательное значение. Закон (принцип) достаточного основания. Логические ошибки, возникающие вследствие нарушения этого закона. Взаимосвязь законов мышления в процессе познания.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4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Понятие как форма мышления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Общая характеристика понятия. Логические приемы формирования понятия: сравнение, анализ, синтез, абстрагирование, обобщение. Логическая структура понятия. Содержание и объем понятия. Виды понятий и отношения между понятиями: общие и единичные, конкретные и абстрактные, относительные и безотносительные, положительные и отрицательные, собирательные, пустые. Сравнимые и несравнимые понятия. Совместимые понятия, типы совместимости: равнозначность, перекрещивание, подчинение. Несовместимые понятия: соподчинение, противоположность, противоречие.  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Логические операции над множествами (классами): пересечение, объединение, разность, дополнение. Основные законы логики классов. Круговые схемы Эйлера и диаграммы Бонна для выражения соотношения между классами. Деление </w:t>
            </w:r>
            <w:r w:rsidRPr="003B357F">
              <w:rPr>
                <w:sz w:val="24"/>
                <w:szCs w:val="24"/>
              </w:rPr>
              <w:lastRenderedPageBreak/>
              <w:t>понятий и его виды: по видоизменению признака, по наличию или отсутствию признака (дихотомия). Правила деления понятий и возможные ошибки. Классификация естественная и искусственная (вспомогательная). Определения явные (эксплицитные) и неявные (имплицитные). Дефиниция. Правила явного определения. Ошибки при определении.  Номинальные и реальные определения. Приемы, сходные с определением: указание, пояснение, описание, характеристика, сравнение, различие. Роль определения в процессе формирования и развития понятий.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Суждение (высказывание) как форма мышления</w:t>
            </w:r>
          </w:p>
          <w:p w:rsidR="002F1250" w:rsidRPr="003B357F" w:rsidRDefault="002F1250" w:rsidP="00D5602E">
            <w:pPr>
              <w:ind w:firstLine="127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Общая характеристика суждения как формы мышления. Высказывание как суждение, рассматриваемое вместе со своей языковой формой (предложением). Простые и сложные суждения. Суждение как смысл некоторого предложения нечто утверждающего или отрицающего, а потому обладающего значением истинности (или ложности). Виды простых суждений: атрибутивные, релятивные, экзистенциальные. Деление суждений по количеству и качеству: </w:t>
            </w:r>
            <w:proofErr w:type="gramStart"/>
            <w:r w:rsidRPr="003B357F">
              <w:rPr>
                <w:sz w:val="24"/>
                <w:szCs w:val="24"/>
              </w:rPr>
              <w:t>общеутвердительные</w:t>
            </w:r>
            <w:proofErr w:type="gramEnd"/>
            <w:r w:rsidRPr="003B357F">
              <w:rPr>
                <w:sz w:val="24"/>
                <w:szCs w:val="24"/>
              </w:rPr>
              <w:t xml:space="preserve"> (</w:t>
            </w:r>
            <w:r w:rsidRPr="003B357F">
              <w:rPr>
                <w:sz w:val="24"/>
                <w:szCs w:val="24"/>
                <w:lang w:val="en-US"/>
              </w:rPr>
              <w:t>A</w:t>
            </w:r>
            <w:r w:rsidRPr="003B357F">
              <w:rPr>
                <w:sz w:val="24"/>
                <w:szCs w:val="24"/>
              </w:rPr>
              <w:t xml:space="preserve">), </w:t>
            </w:r>
            <w:proofErr w:type="spellStart"/>
            <w:r w:rsidRPr="003B357F">
              <w:rPr>
                <w:sz w:val="24"/>
                <w:szCs w:val="24"/>
              </w:rPr>
              <w:t>частноутвердительные</w:t>
            </w:r>
            <w:proofErr w:type="spellEnd"/>
            <w:r w:rsidRPr="003B357F">
              <w:rPr>
                <w:sz w:val="24"/>
                <w:szCs w:val="24"/>
              </w:rPr>
              <w:t xml:space="preserve">  (</w:t>
            </w:r>
            <w:r w:rsidRPr="003B357F">
              <w:rPr>
                <w:sz w:val="24"/>
                <w:szCs w:val="24"/>
                <w:lang w:val="en-US"/>
              </w:rPr>
              <w:t>I</w:t>
            </w:r>
            <w:r w:rsidRPr="003B357F">
              <w:rPr>
                <w:sz w:val="24"/>
                <w:szCs w:val="24"/>
              </w:rPr>
              <w:t>), общеотрицательные (</w:t>
            </w:r>
            <w:r w:rsidRPr="003B357F">
              <w:rPr>
                <w:sz w:val="24"/>
                <w:szCs w:val="24"/>
                <w:lang w:val="en-US"/>
              </w:rPr>
              <w:t>E</w:t>
            </w:r>
            <w:r w:rsidRPr="003B357F">
              <w:rPr>
                <w:sz w:val="24"/>
                <w:szCs w:val="24"/>
              </w:rPr>
              <w:t xml:space="preserve">), </w:t>
            </w:r>
            <w:proofErr w:type="spellStart"/>
            <w:r w:rsidRPr="003B357F">
              <w:rPr>
                <w:sz w:val="24"/>
                <w:szCs w:val="24"/>
              </w:rPr>
              <w:t>частноотрицательные</w:t>
            </w:r>
            <w:proofErr w:type="spellEnd"/>
            <w:r w:rsidRPr="003B357F">
              <w:rPr>
                <w:sz w:val="24"/>
                <w:szCs w:val="24"/>
              </w:rPr>
              <w:t xml:space="preserve"> (</w:t>
            </w:r>
            <w:r w:rsidRPr="003B357F">
              <w:rPr>
                <w:sz w:val="24"/>
                <w:szCs w:val="24"/>
                <w:lang w:val="en-US"/>
              </w:rPr>
              <w:t>O</w:t>
            </w:r>
            <w:r w:rsidRPr="003B357F">
              <w:rPr>
                <w:sz w:val="24"/>
                <w:szCs w:val="24"/>
              </w:rPr>
              <w:t xml:space="preserve">). </w:t>
            </w:r>
            <w:proofErr w:type="spellStart"/>
            <w:r w:rsidRPr="003B357F">
              <w:rPr>
                <w:sz w:val="24"/>
                <w:szCs w:val="24"/>
              </w:rPr>
              <w:t>Распределенность</w:t>
            </w:r>
            <w:proofErr w:type="spellEnd"/>
            <w:r w:rsidRPr="003B357F">
              <w:rPr>
                <w:sz w:val="24"/>
                <w:szCs w:val="24"/>
              </w:rPr>
              <w:t xml:space="preserve"> терминов в простых суждениях.</w:t>
            </w:r>
          </w:p>
          <w:p w:rsidR="002F1250" w:rsidRPr="003B357F" w:rsidRDefault="002F1250" w:rsidP="00D5602E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 xml:space="preserve">Сложные суждения и их логическая структура. Соединительные, разделительные и условные суждения. Суждения эквивалентности. Суждения с внешним отрицанием. Таблица истинности суждений. Модальные суждения. Логические и фактические модальные суждения. Отношения между суждениями. Изображение отношений между суждениями с помощью логического квадрата. Выражение суждений на языке логики предикатов. Суждения и предложения. Вопросно-ответные ситуации. Логически корректные и некорректные вопросы. Нетривиальные некорректные (провокационные) вопросы. Суждение и норма. Понятие нормативной истинности. </w:t>
            </w:r>
          </w:p>
          <w:p w:rsidR="002F1250" w:rsidRPr="003B357F" w:rsidRDefault="002F1250" w:rsidP="00D5602E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 xml:space="preserve"> </w:t>
            </w:r>
            <w:r w:rsidRPr="003B357F">
              <w:rPr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</w:tbl>
    <w:p w:rsidR="002F1250" w:rsidRPr="003B357F" w:rsidRDefault="002F1250" w:rsidP="002F1250">
      <w:pPr>
        <w:shd w:val="clear" w:color="auto" w:fill="FFFFFF"/>
        <w:spacing w:before="182"/>
        <w:ind w:left="432"/>
        <w:contextualSpacing/>
        <w:jc w:val="center"/>
        <w:rPr>
          <w:b/>
          <w:bCs/>
          <w:color w:val="000000"/>
          <w:spacing w:val="-5"/>
          <w:sz w:val="24"/>
          <w:szCs w:val="24"/>
        </w:rPr>
      </w:pPr>
    </w:p>
    <w:p w:rsidR="002F1250" w:rsidRPr="003B357F" w:rsidRDefault="002F1250" w:rsidP="002F1250">
      <w:pPr>
        <w:shd w:val="clear" w:color="auto" w:fill="FFFFFF"/>
        <w:spacing w:before="182"/>
        <w:ind w:left="432"/>
        <w:contextualSpacing/>
        <w:jc w:val="center"/>
        <w:rPr>
          <w:b/>
          <w:bCs/>
          <w:color w:val="000000"/>
          <w:spacing w:val="-5"/>
          <w:sz w:val="24"/>
          <w:szCs w:val="24"/>
        </w:rPr>
      </w:pPr>
    </w:p>
    <w:p w:rsidR="002F1250" w:rsidRPr="003B357F" w:rsidRDefault="002F1250" w:rsidP="002F1250">
      <w:pPr>
        <w:shd w:val="clear" w:color="auto" w:fill="FFFFFF"/>
        <w:spacing w:before="182"/>
        <w:ind w:left="432"/>
        <w:contextualSpacing/>
        <w:jc w:val="center"/>
        <w:rPr>
          <w:color w:val="000000"/>
          <w:sz w:val="24"/>
          <w:szCs w:val="24"/>
        </w:rPr>
      </w:pPr>
      <w:r w:rsidRPr="003B357F">
        <w:rPr>
          <w:b/>
          <w:bCs/>
          <w:color w:val="000000"/>
          <w:spacing w:val="-5"/>
          <w:sz w:val="24"/>
          <w:szCs w:val="24"/>
        </w:rPr>
        <w:t xml:space="preserve">Курс </w:t>
      </w:r>
      <w:r>
        <w:rPr>
          <w:b/>
          <w:bCs/>
          <w:color w:val="000000"/>
          <w:spacing w:val="-5"/>
          <w:sz w:val="24"/>
          <w:szCs w:val="24"/>
        </w:rPr>
        <w:t>1</w:t>
      </w:r>
      <w:r w:rsidRPr="003B357F">
        <w:rPr>
          <w:b/>
          <w:bCs/>
          <w:color w:val="000000"/>
          <w:spacing w:val="-5"/>
          <w:sz w:val="24"/>
          <w:szCs w:val="24"/>
        </w:rPr>
        <w:t xml:space="preserve">     Семестр  </w:t>
      </w:r>
      <w:r>
        <w:rPr>
          <w:b/>
          <w:bCs/>
          <w:color w:val="000000"/>
          <w:spacing w:val="-5"/>
          <w:sz w:val="24"/>
          <w:szCs w:val="24"/>
        </w:rPr>
        <w:t>2</w:t>
      </w:r>
    </w:p>
    <w:tbl>
      <w:tblPr>
        <w:tblW w:w="10207" w:type="dxa"/>
        <w:tblInd w:w="-8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3"/>
        <w:gridCol w:w="4394"/>
        <w:gridCol w:w="1134"/>
        <w:gridCol w:w="1134"/>
        <w:gridCol w:w="1276"/>
        <w:gridCol w:w="686"/>
      </w:tblGrid>
      <w:tr w:rsidR="002F1250" w:rsidRPr="003B357F" w:rsidTr="00D5602E">
        <w:trPr>
          <w:trHeight w:val="624"/>
        </w:trPr>
        <w:tc>
          <w:tcPr>
            <w:tcW w:w="158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43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Наименование</w:t>
            </w:r>
          </w:p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423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Виды учебной нагрузки и их трудоемкость, час.</w:t>
            </w:r>
          </w:p>
        </w:tc>
      </w:tr>
      <w:tr w:rsidR="002F1250" w:rsidRPr="003B357F" w:rsidTr="00D5602E">
        <w:trPr>
          <w:trHeight w:val="1271"/>
        </w:trPr>
        <w:tc>
          <w:tcPr>
            <w:tcW w:w="158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Лабораторные</w:t>
            </w:r>
            <w:r w:rsidRPr="003B357F">
              <w:rPr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</w:t>
            </w:r>
            <w:r w:rsidRPr="003B357F">
              <w:rPr>
                <w:color w:val="000000"/>
                <w:sz w:val="24"/>
                <w:szCs w:val="24"/>
              </w:rPr>
              <w:t>ная работа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Предмет и значение логики, основные логические законы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Логика как наука, изучающая мышление с целью обнаружения правильных методов его формализации, то есть методов оформления мышления в языке. Логика как закон </w:t>
            </w:r>
            <w:proofErr w:type="gramStart"/>
            <w:r w:rsidRPr="003B357F">
              <w:rPr>
                <w:sz w:val="24"/>
                <w:szCs w:val="24"/>
              </w:rPr>
              <w:t>и</w:t>
            </w:r>
            <w:proofErr w:type="gramEnd"/>
            <w:r w:rsidRPr="003B357F">
              <w:rPr>
                <w:sz w:val="24"/>
                <w:szCs w:val="24"/>
              </w:rPr>
              <w:t xml:space="preserve"> как правило мышления. Место логики в методологии научного познания. Задачи логики на различных этапах её существования. Роль логики в формировании убеждений. Язык как знаковая информационная система. Искусственные и естественные языки. Понятие знака. Семиотика как наука о знаках и знаковых системах. Понятие о языке логики предикатов. Роль искусственных языков логики в развитии средств познания.</w:t>
            </w:r>
          </w:p>
          <w:p w:rsidR="002F1250" w:rsidRPr="003B357F" w:rsidRDefault="002F1250" w:rsidP="00D5602E">
            <w:pPr>
              <w:jc w:val="both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Закон логики как формула, принимающая значение истины при любых значениях входящий в нее пропозициональных переменных. Истинность мысли и формальная правильность суждений. Законы логики как тождественно истинные высказывания. Закон (принцип) тождества. Различные толкования принципа тождества в истории логики. Ошибки в мышлении и аргументации при нарушении принципа тождества. Закон (принцип) противоречия. Природа логических противоречий в истории логики. Закон (принцип) исключенного третьего. Условия применения закона. Его познавательное значение. Закон (принцип) достаточного основания. Логические ошибки, возникающие вследствие нарушения этого закона. Взаимосвязь законов мышления в процессе познания.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7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Понятие как форма мышления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lastRenderedPageBreak/>
              <w:t xml:space="preserve">Общая характеристика понятия. Логические приемы формирования понятия: сравнение, анализ, синтез, абстрагирование, обобщение. Логическая структура понятия. Содержание и объем понятия. Виды понятий и отношения между понятиями: общие и единичные, конкретные и абстрактные, относительные и безотносительные, положительные и отрицательные, собирательные, пустые. Сравнимые и несравнимые понятия. Совместимые понятия, типы совместимости: равнозначность, перекрещивание, подчинение. Несовместимые понятия: соподчинение, противоположность, противоречие.  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Логические операции над множествами (классами): пересечение, объединение, разность, дополнение. Основные законы логики классов. Круговые схемы Эйлера и диаграммы Бонна для выражения соотношения между классами. Деление понятий и его виды: по видоизменению признака, по наличию или отсутствию признака (дихотомия). Правила деления понятий и возможные ошибки. Классификация естественная и искусственная (вспомогательная). Определения явные (эксплицитные) и неявные (имплицитные). Дефиниция. Правила явного определения. Ошибки при определении.  Номинальные и реальные определения. Приемы, сходные с определением: указание, пояснение, описание, характеристика, сравнение, различие. Роль определения в процессе формирования и развития понятий.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11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Суждение (высказывание) как форма мышления</w:t>
            </w:r>
          </w:p>
          <w:p w:rsidR="002F1250" w:rsidRPr="003B357F" w:rsidRDefault="002F1250" w:rsidP="00D5602E">
            <w:pPr>
              <w:ind w:firstLine="127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Общая характеристика суждения как формы мышления. Высказывание как суждение, рассматриваемое вместе со своей языковой формой (предложением). Простые и сложные суждения. Суждение как смысл некоторого предложения нечто утверждающего или отрицающего, а потому обладающего значением истинности (или ложности). Виды простых суждений: атрибутивные, релятивные, экзистенциальные. Деление суждений по количеству и качеству: </w:t>
            </w:r>
            <w:proofErr w:type="gramStart"/>
            <w:r w:rsidRPr="003B357F">
              <w:rPr>
                <w:sz w:val="24"/>
                <w:szCs w:val="24"/>
              </w:rPr>
              <w:t>общеутвердительные</w:t>
            </w:r>
            <w:proofErr w:type="gramEnd"/>
            <w:r w:rsidRPr="003B357F">
              <w:rPr>
                <w:sz w:val="24"/>
                <w:szCs w:val="24"/>
              </w:rPr>
              <w:t xml:space="preserve"> (</w:t>
            </w:r>
            <w:r w:rsidRPr="003B357F">
              <w:rPr>
                <w:sz w:val="24"/>
                <w:szCs w:val="24"/>
                <w:lang w:val="en-US"/>
              </w:rPr>
              <w:t>A</w:t>
            </w:r>
            <w:r w:rsidRPr="003B357F">
              <w:rPr>
                <w:sz w:val="24"/>
                <w:szCs w:val="24"/>
              </w:rPr>
              <w:t xml:space="preserve">), </w:t>
            </w:r>
            <w:proofErr w:type="spellStart"/>
            <w:r w:rsidRPr="003B357F">
              <w:rPr>
                <w:sz w:val="24"/>
                <w:szCs w:val="24"/>
              </w:rPr>
              <w:lastRenderedPageBreak/>
              <w:t>частноутвердительные</w:t>
            </w:r>
            <w:proofErr w:type="spellEnd"/>
            <w:r w:rsidRPr="003B357F">
              <w:rPr>
                <w:sz w:val="24"/>
                <w:szCs w:val="24"/>
              </w:rPr>
              <w:t xml:space="preserve">  (</w:t>
            </w:r>
            <w:r w:rsidRPr="003B357F">
              <w:rPr>
                <w:sz w:val="24"/>
                <w:szCs w:val="24"/>
                <w:lang w:val="en-US"/>
              </w:rPr>
              <w:t>I</w:t>
            </w:r>
            <w:r w:rsidRPr="003B357F">
              <w:rPr>
                <w:sz w:val="24"/>
                <w:szCs w:val="24"/>
              </w:rPr>
              <w:t>), общеотрицательные (</w:t>
            </w:r>
            <w:r w:rsidRPr="003B357F">
              <w:rPr>
                <w:sz w:val="24"/>
                <w:szCs w:val="24"/>
                <w:lang w:val="en-US"/>
              </w:rPr>
              <w:t>E</w:t>
            </w:r>
            <w:r w:rsidRPr="003B357F">
              <w:rPr>
                <w:sz w:val="24"/>
                <w:szCs w:val="24"/>
              </w:rPr>
              <w:t xml:space="preserve">), </w:t>
            </w:r>
            <w:proofErr w:type="spellStart"/>
            <w:r w:rsidRPr="003B357F">
              <w:rPr>
                <w:sz w:val="24"/>
                <w:szCs w:val="24"/>
              </w:rPr>
              <w:t>частноотрицательные</w:t>
            </w:r>
            <w:proofErr w:type="spellEnd"/>
            <w:r w:rsidRPr="003B357F">
              <w:rPr>
                <w:sz w:val="24"/>
                <w:szCs w:val="24"/>
              </w:rPr>
              <w:t xml:space="preserve"> (</w:t>
            </w:r>
            <w:r w:rsidRPr="003B357F">
              <w:rPr>
                <w:sz w:val="24"/>
                <w:szCs w:val="24"/>
                <w:lang w:val="en-US"/>
              </w:rPr>
              <w:t>O</w:t>
            </w:r>
            <w:r w:rsidRPr="003B357F">
              <w:rPr>
                <w:sz w:val="24"/>
                <w:szCs w:val="24"/>
              </w:rPr>
              <w:t xml:space="preserve">). </w:t>
            </w:r>
            <w:proofErr w:type="spellStart"/>
            <w:r w:rsidRPr="003B357F">
              <w:rPr>
                <w:sz w:val="24"/>
                <w:szCs w:val="24"/>
              </w:rPr>
              <w:t>Распределенность</w:t>
            </w:r>
            <w:proofErr w:type="spellEnd"/>
            <w:r w:rsidRPr="003B357F">
              <w:rPr>
                <w:sz w:val="24"/>
                <w:szCs w:val="24"/>
              </w:rPr>
              <w:t xml:space="preserve"> терминов в простых суждениях.</w:t>
            </w:r>
          </w:p>
          <w:p w:rsidR="002F1250" w:rsidRPr="003B357F" w:rsidRDefault="002F1250" w:rsidP="00D5602E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 xml:space="preserve">Сложные суждения и их логическая структура. Соединительные, разделительные и условные суждения. Суждения эквивалентности. Суждения с внешним отрицанием. Таблица истинности суждений. Модальные суждения. Логические и фактические модальные суждения. Отношения между суждениями. Изображение отношений между суждениями с помощью логического квадрата. Выражение суждений на языке логики предикатов. Суждения и предложения. Вопросно-ответные ситуации. Логически корректные и некорректные вопросы. Нетривиальные некорректные (провокационные) вопросы. Суждение и норма. Понятие нормативной истинности. </w:t>
            </w:r>
          </w:p>
          <w:p w:rsidR="002F1250" w:rsidRPr="003B357F" w:rsidRDefault="002F1250" w:rsidP="00D5602E">
            <w:pPr>
              <w:ind w:firstLine="127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11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Умозаключение как форма мышления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Умозаключение как форма мышления. Структура умозаключения: посылки, заключение, обосновывающее знание (логическая связь между посылками и заключением). Понятие логического следования. Простые и сложные умозаключения. Виды умозаключения: непосредственные и опосредованные, демонстративные  и недемонстративные, дедуктивные, индуктивные и умозаключение по аналогии. Понятие дедуктивного умозаключения: превращение, обращение, противопоставление предикату, умозаключение по «логическому квадрату», отрицание сложных суждений, контрапозиция условного суждения. Простой категорический силлогизм. Состав силлогизма. Фигуры и модусы силлогизма. Правильные модусы. Общие правила силлогизма. Специальные правила фигур. Отбор правильных модусов с помощью круговых схем. Сокращенный силлогизм (</w:t>
            </w:r>
            <w:proofErr w:type="spellStart"/>
            <w:r w:rsidRPr="003B357F">
              <w:rPr>
                <w:sz w:val="24"/>
                <w:szCs w:val="24"/>
              </w:rPr>
              <w:t>энтимема</w:t>
            </w:r>
            <w:proofErr w:type="spellEnd"/>
            <w:r w:rsidRPr="003B357F">
              <w:rPr>
                <w:sz w:val="24"/>
                <w:szCs w:val="24"/>
              </w:rPr>
              <w:t xml:space="preserve">); восстановление </w:t>
            </w:r>
            <w:proofErr w:type="spellStart"/>
            <w:r w:rsidRPr="003B357F">
              <w:rPr>
                <w:sz w:val="24"/>
                <w:szCs w:val="24"/>
              </w:rPr>
              <w:t>энтимемы</w:t>
            </w:r>
            <w:proofErr w:type="spellEnd"/>
            <w:r w:rsidRPr="003B357F">
              <w:rPr>
                <w:sz w:val="24"/>
                <w:szCs w:val="24"/>
              </w:rPr>
              <w:t xml:space="preserve"> до полного силлогизма. Понятие о сложных (полисиллогизмы) и сложносокращенных (сорит и </w:t>
            </w:r>
            <w:proofErr w:type="spellStart"/>
            <w:r w:rsidRPr="003B357F">
              <w:rPr>
                <w:sz w:val="24"/>
                <w:szCs w:val="24"/>
              </w:rPr>
              <w:t>эпихейрема</w:t>
            </w:r>
            <w:proofErr w:type="spellEnd"/>
            <w:r w:rsidRPr="003B357F">
              <w:rPr>
                <w:sz w:val="24"/>
                <w:szCs w:val="24"/>
              </w:rPr>
              <w:t xml:space="preserve">) силлогизмах. Умозаключения из сложных посылок; </w:t>
            </w:r>
            <w:r w:rsidRPr="003B357F">
              <w:rPr>
                <w:sz w:val="24"/>
                <w:szCs w:val="24"/>
              </w:rPr>
              <w:lastRenderedPageBreak/>
              <w:t xml:space="preserve">чисто условные умозаключения. Условно-категорические умозаключения; </w:t>
            </w:r>
            <w:proofErr w:type="gramStart"/>
            <w:r w:rsidRPr="003B357F">
              <w:rPr>
                <w:sz w:val="24"/>
                <w:szCs w:val="24"/>
              </w:rPr>
              <w:t>модус</w:t>
            </w:r>
            <w:proofErr w:type="gramEnd"/>
            <w:r w:rsidRPr="003B357F">
              <w:rPr>
                <w:sz w:val="24"/>
                <w:szCs w:val="24"/>
              </w:rPr>
              <w:t xml:space="preserve"> утверждающий и модус отрицающий, их правильная и неправильная схемы. Разделительно-категорические умозаключения; утверждающе-отрицающий модусы, их правила. Условн</w:t>
            </w:r>
            <w:proofErr w:type="gramStart"/>
            <w:r w:rsidRPr="003B357F">
              <w:rPr>
                <w:sz w:val="24"/>
                <w:szCs w:val="24"/>
              </w:rPr>
              <w:t>о-</w:t>
            </w:r>
            <w:proofErr w:type="gramEnd"/>
            <w:r w:rsidRPr="003B357F">
              <w:rPr>
                <w:sz w:val="24"/>
                <w:szCs w:val="24"/>
              </w:rPr>
              <w:t xml:space="preserve"> разделительные (</w:t>
            </w:r>
            <w:proofErr w:type="spellStart"/>
            <w:r w:rsidRPr="003B357F">
              <w:rPr>
                <w:sz w:val="24"/>
                <w:szCs w:val="24"/>
              </w:rPr>
              <w:t>лемматические</w:t>
            </w:r>
            <w:proofErr w:type="spellEnd"/>
            <w:r w:rsidRPr="003B357F">
              <w:rPr>
                <w:sz w:val="24"/>
                <w:szCs w:val="24"/>
              </w:rPr>
              <w:t>) умозаключения; простая и сложная, конструктивная и деструктивная дилеммы.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Правдоподобные (индуктивные) умозаключения. Понятие индуктивного умозаключения. Связь индукции с опытными обобщениями. Виды индукции: полная и неполная индукция. Полная индукция. Структура умозаключения. Понятие о математической индукции. Неполная индукция. Виды неполной индукции: популярная индукция (индукция через простое перечисление) и научная индукция. Популярная индукция. Перечислительный (</w:t>
            </w:r>
            <w:proofErr w:type="spellStart"/>
            <w:r w:rsidRPr="003B357F">
              <w:rPr>
                <w:sz w:val="24"/>
                <w:szCs w:val="24"/>
              </w:rPr>
              <w:t>энумеративный</w:t>
            </w:r>
            <w:proofErr w:type="spellEnd"/>
            <w:r w:rsidRPr="003B357F">
              <w:rPr>
                <w:sz w:val="24"/>
                <w:szCs w:val="24"/>
              </w:rPr>
              <w:t>) характер популярной индукции. Проблематичность индуктивных обобщений. Понятие вероятности. Вероятностная оценка степени обоснованности индуктивных сообщений. Научная индукция. Принципы отбора и исключения, ограничивающие возможность случайных обобщений. Индуктивные методы установления причинных связей. Свойства причинной зависимости – основа индуктивных методов обобщения. Роль дедукции в методах установления причинных связей. Метод единственного сходства. Метод единственного различия. Объединенный метод сходства и различия. Метод сопутствующих изменений. Метод остатков. Роль индуктивных умозаключений в познании. Условие повышения вероятности заключений, полученных с помощью неполной индукции. Умозаключение по аналогии, его структура. Виды умозаключений по аналогии: аналогия свойств и аналогия отношений. Нестрогая и строгая аналогия. Условия, повышающие степень вероятности заключений, полученных с помощью строгой аналогии. Аналогия – логическая основа метода моделирования в науке и технике.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11</w:t>
            </w:r>
          </w:p>
        </w:tc>
      </w:tr>
      <w:tr w:rsidR="002F1250" w:rsidRPr="003B357F" w:rsidTr="00D5602E">
        <w:trPr>
          <w:trHeight w:val="405"/>
        </w:trPr>
        <w:tc>
          <w:tcPr>
            <w:tcW w:w="1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Доказательство и аргументация</w:t>
            </w:r>
          </w:p>
          <w:p w:rsidR="002F1250" w:rsidRPr="003B357F" w:rsidRDefault="002F1250" w:rsidP="00D5602E">
            <w:pPr>
              <w:ind w:firstLine="127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Аргументация и процесс убеждений. Социальные, психологические, лингвистические и логические факторы убеждающего  воздействия. Доказательное рассуждение – логическая основа формирования научных убеждений. Доказательство. Структура доказательства: тезис, аргументы, демонстрация. Виды доказательств: </w:t>
            </w:r>
            <w:proofErr w:type="gramStart"/>
            <w:r w:rsidRPr="003B357F">
              <w:rPr>
                <w:sz w:val="24"/>
                <w:szCs w:val="24"/>
              </w:rPr>
              <w:t>прямое</w:t>
            </w:r>
            <w:proofErr w:type="gramEnd"/>
            <w:r w:rsidRPr="003B357F">
              <w:rPr>
                <w:sz w:val="24"/>
                <w:szCs w:val="24"/>
              </w:rPr>
              <w:t xml:space="preserve">, косвенное. Разновидности косвенного доказательства: от противного (алогическое), разделительное доказательство (методом исключения). Состав аргументации. Субъекты аргументации: </w:t>
            </w:r>
            <w:proofErr w:type="spellStart"/>
            <w:r w:rsidRPr="003B357F">
              <w:rPr>
                <w:sz w:val="24"/>
                <w:szCs w:val="24"/>
              </w:rPr>
              <w:t>пропонент</w:t>
            </w:r>
            <w:proofErr w:type="spellEnd"/>
            <w:r w:rsidRPr="003B357F">
              <w:rPr>
                <w:sz w:val="24"/>
                <w:szCs w:val="24"/>
              </w:rPr>
              <w:t xml:space="preserve">, оппонент, аудитория. Понятие опровержения: опровержение тезиса (прямое и косвенное), опровержение аргументов, выявление несостоятельности демонстрации. </w:t>
            </w:r>
            <w:proofErr w:type="gramStart"/>
            <w:r w:rsidRPr="003B357F">
              <w:rPr>
                <w:sz w:val="24"/>
                <w:szCs w:val="24"/>
              </w:rPr>
              <w:t>Логические требования</w:t>
            </w:r>
            <w:proofErr w:type="gramEnd"/>
            <w:r w:rsidRPr="003B357F">
              <w:rPr>
                <w:sz w:val="24"/>
                <w:szCs w:val="24"/>
              </w:rPr>
              <w:t xml:space="preserve"> к научной критике. Правила и ошибки в аргументации: правила и ошибки по отношению к тезису (полная и частичная подмена тезиса) и по отношению к аргументу, правила и ошибки демонстрации. Логические ошибки: софизмы и паралогизмы. Понятие о логических парадоксах. Дискуссия как метод обсуждения и разрешения спорных вопросов. Правила ведения дискуссии. Роль доказательств и опровержения в научном познании.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11</w:t>
            </w:r>
          </w:p>
        </w:tc>
      </w:tr>
      <w:tr w:rsidR="002F1250" w:rsidRPr="003B357F" w:rsidTr="00D5602E">
        <w:trPr>
          <w:trHeight w:val="405"/>
        </w:trPr>
        <w:tc>
          <w:tcPr>
            <w:tcW w:w="5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 xml:space="preserve">                                                        ВСЕГО: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51</w:t>
            </w:r>
          </w:p>
        </w:tc>
      </w:tr>
    </w:tbl>
    <w:p w:rsidR="002F1250" w:rsidRPr="003B357F" w:rsidRDefault="002F1250" w:rsidP="002F125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2F1250" w:rsidRPr="003B357F" w:rsidRDefault="002F1250" w:rsidP="002F1250">
      <w:pPr>
        <w:jc w:val="center"/>
        <w:rPr>
          <w:b/>
          <w:sz w:val="24"/>
          <w:szCs w:val="24"/>
        </w:rPr>
      </w:pPr>
      <w:r w:rsidRPr="003B357F">
        <w:rPr>
          <w:b/>
          <w:sz w:val="24"/>
          <w:szCs w:val="24"/>
        </w:rPr>
        <w:t>4.2.</w:t>
      </w:r>
      <w:r w:rsidRPr="003B357F">
        <w:rPr>
          <w:sz w:val="24"/>
          <w:szCs w:val="24"/>
        </w:rPr>
        <w:t xml:space="preserve"> С</w:t>
      </w:r>
      <w:r w:rsidRPr="003B357F">
        <w:rPr>
          <w:b/>
          <w:sz w:val="24"/>
          <w:szCs w:val="24"/>
        </w:rPr>
        <w:t>одержание практических (семинарских) занятий</w:t>
      </w:r>
    </w:p>
    <w:tbl>
      <w:tblPr>
        <w:tblW w:w="10207" w:type="dxa"/>
        <w:tblInd w:w="-859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0"/>
        <w:gridCol w:w="2401"/>
        <w:gridCol w:w="222"/>
        <w:gridCol w:w="4291"/>
        <w:gridCol w:w="1134"/>
        <w:gridCol w:w="709"/>
      </w:tblGrid>
      <w:tr w:rsidR="002F1250" w:rsidRPr="003B357F" w:rsidTr="00D5602E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B357F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B357F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Наименование</w:t>
            </w:r>
          </w:p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4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B357F">
              <w:rPr>
                <w:color w:val="000000"/>
                <w:sz w:val="24"/>
                <w:szCs w:val="24"/>
              </w:rPr>
              <w:t>К-во</w:t>
            </w:r>
            <w:proofErr w:type="gramEnd"/>
            <w:r w:rsidRPr="003B357F">
              <w:rPr>
                <w:color w:val="000000"/>
                <w:sz w:val="24"/>
                <w:szCs w:val="24"/>
              </w:rPr>
              <w:t xml:space="preserve"> </w:t>
            </w:r>
          </w:p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часов</w:t>
            </w:r>
          </w:p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3B357F">
              <w:rPr>
                <w:color w:val="000000"/>
                <w:sz w:val="24"/>
                <w:szCs w:val="24"/>
              </w:rPr>
              <w:t>практ</w:t>
            </w:r>
            <w:proofErr w:type="spellEnd"/>
            <w:r w:rsidRPr="003B357F">
              <w:rPr>
                <w:color w:val="000000"/>
                <w:sz w:val="24"/>
                <w:szCs w:val="24"/>
              </w:rPr>
              <w:t>.</w:t>
            </w:r>
          </w:p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занят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3B357F">
              <w:rPr>
                <w:sz w:val="24"/>
                <w:szCs w:val="24"/>
              </w:rPr>
              <w:t>К-во</w:t>
            </w:r>
            <w:proofErr w:type="gramEnd"/>
            <w:r w:rsidRPr="003B357F">
              <w:rPr>
                <w:sz w:val="24"/>
                <w:szCs w:val="24"/>
              </w:rPr>
              <w:t xml:space="preserve"> часов СРС</w:t>
            </w:r>
          </w:p>
        </w:tc>
      </w:tr>
      <w:tr w:rsidR="002F1250" w:rsidRPr="003B357F" w:rsidTr="00D5602E"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семестр №_</w:t>
            </w:r>
            <w:r>
              <w:rPr>
                <w:color w:val="000000"/>
                <w:sz w:val="24"/>
                <w:szCs w:val="24"/>
              </w:rPr>
              <w:t>2</w:t>
            </w:r>
            <w:r w:rsidRPr="003B357F">
              <w:rPr>
                <w:color w:val="000000"/>
                <w:sz w:val="24"/>
                <w:szCs w:val="24"/>
              </w:rPr>
              <w:t>_</w:t>
            </w:r>
          </w:p>
        </w:tc>
      </w:tr>
      <w:tr w:rsidR="002F1250" w:rsidRPr="003B357F" w:rsidTr="00D5602E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Предмет и значение логики, основные логические законы</w:t>
            </w:r>
          </w:p>
          <w:p w:rsidR="002F1250" w:rsidRPr="003B357F" w:rsidRDefault="002F1250" w:rsidP="00D5602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Основные характеристики процесса познания.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Логика как наука. Значение логики.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Логическая форма и законы мышления.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Язык как знаковая система. Имена. Язык логики.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Краткий обзор истории логики.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Понятие логического закона.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Закон тождества.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Закон противоречия.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Закон исключения третьего.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Закон достаточного основания.</w:t>
            </w:r>
          </w:p>
          <w:p w:rsidR="002F1250" w:rsidRPr="003B357F" w:rsidRDefault="002F1250" w:rsidP="00D5602E">
            <w:pPr>
              <w:widowControl/>
              <w:autoSpaceDE/>
              <w:autoSpaceDN/>
              <w:adjustRightInd/>
              <w:spacing w:line="216" w:lineRule="auto"/>
              <w:ind w:left="360"/>
              <w:contextualSpacing/>
              <w:jc w:val="both"/>
              <w:rPr>
                <w:sz w:val="24"/>
                <w:szCs w:val="24"/>
              </w:rPr>
            </w:pPr>
          </w:p>
          <w:p w:rsidR="002F1250" w:rsidRPr="003B357F" w:rsidRDefault="002F1250" w:rsidP="00D5602E">
            <w:pPr>
              <w:ind w:right="160" w:firstLine="127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2F1250" w:rsidRPr="003B357F" w:rsidTr="00D5602E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Понятие как форма мышления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B357F">
              <w:rPr>
                <w:rFonts w:eastAsia="Calibri"/>
                <w:sz w:val="24"/>
                <w:szCs w:val="24"/>
                <w:lang w:eastAsia="en-US"/>
              </w:rPr>
              <w:t>Понятие как форма мышления. Общая характеристика.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B357F">
              <w:rPr>
                <w:rFonts w:eastAsia="Calibri"/>
                <w:sz w:val="24"/>
                <w:szCs w:val="24"/>
                <w:lang w:eastAsia="en-US"/>
              </w:rPr>
              <w:t>Логическая структура и основные характеристики понятия.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B357F">
              <w:rPr>
                <w:rFonts w:eastAsia="Calibri"/>
                <w:sz w:val="24"/>
                <w:szCs w:val="24"/>
                <w:lang w:eastAsia="en-US"/>
              </w:rPr>
              <w:t>Основные приемы образования понятия. Значение понятий в познании.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B357F">
              <w:rPr>
                <w:rFonts w:eastAsia="Calibri"/>
                <w:sz w:val="24"/>
                <w:szCs w:val="24"/>
                <w:lang w:eastAsia="en-US"/>
              </w:rPr>
              <w:t xml:space="preserve">Виды понятий. </w:t>
            </w:r>
            <w:r w:rsidRPr="003B357F">
              <w:rPr>
                <w:sz w:val="24"/>
                <w:szCs w:val="24"/>
              </w:rPr>
              <w:t>Виды отношений между понятиями.</w:t>
            </w:r>
          </w:p>
          <w:p w:rsidR="002F1250" w:rsidRPr="003B357F" w:rsidRDefault="002F1250" w:rsidP="00D5602E">
            <w:pPr>
              <w:numPr>
                <w:ilvl w:val="0"/>
                <w:numId w:val="9"/>
              </w:numPr>
              <w:tabs>
                <w:tab w:val="left" w:pos="180"/>
                <w:tab w:val="left" w:pos="533"/>
              </w:tabs>
              <w:ind w:right="1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Обобщение и ограничение понятий.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Операции с объемами понятий (классами) и их связь с операциями над содержаниями понятий. Диаграмма Венна.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Определение (дефиниция). Правила и возможные ошибки в определении. Приемы, сходные с определением.</w:t>
            </w:r>
          </w:p>
          <w:p w:rsidR="002F1250" w:rsidRPr="003B357F" w:rsidRDefault="002F1250" w:rsidP="00D5602E">
            <w:pPr>
              <w:numPr>
                <w:ilvl w:val="0"/>
                <w:numId w:val="9"/>
              </w:numPr>
              <w:tabs>
                <w:tab w:val="left" w:pos="180"/>
                <w:tab w:val="left" w:pos="533"/>
              </w:tabs>
              <w:ind w:right="159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Деление понятий. Классификация.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2F1250" w:rsidRPr="003B357F" w:rsidTr="00D5602E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Суждение (высказывание) как форма мышления</w:t>
            </w:r>
          </w:p>
          <w:p w:rsidR="002F1250" w:rsidRPr="003B357F" w:rsidRDefault="002F1250" w:rsidP="00D5602E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Общая характеристика и роль суждения в познании.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Структура простого суждения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Категорические суждения и их виды.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3B357F">
              <w:rPr>
                <w:sz w:val="24"/>
                <w:szCs w:val="24"/>
              </w:rPr>
              <w:t>Распределенность</w:t>
            </w:r>
            <w:proofErr w:type="spellEnd"/>
            <w:r w:rsidRPr="003B357F">
              <w:rPr>
                <w:sz w:val="24"/>
                <w:szCs w:val="24"/>
              </w:rPr>
              <w:t xml:space="preserve"> терминов в простых суждениях.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Выражение категорических суждений с помощью круговых схем.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Виды сложных суждений.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Логический анализ сложных суждений</w:t>
            </w:r>
            <w:r w:rsidRPr="003B357F">
              <w:rPr>
                <w:sz w:val="24"/>
                <w:szCs w:val="24"/>
              </w:rPr>
              <w:t>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Табличный способ определения формул логики.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216" w:lineRule="auto"/>
              <w:contextualSpacing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Равносильность суждений.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2F1250" w:rsidRPr="003B357F" w:rsidTr="00D5602E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Умозаключение как форма мышления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Общая характеристика умозаключения.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Виды умозаключений.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Непосредственные дедуктивные умозаключения</w:t>
            </w:r>
            <w:r w:rsidRPr="003B357F">
              <w:rPr>
                <w:sz w:val="24"/>
                <w:szCs w:val="24"/>
              </w:rPr>
              <w:t>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Простой категорический силлогизм.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Сложные и сложносокращенные силлогизмы. </w:t>
            </w:r>
            <w:r w:rsidRPr="003B357F">
              <w:rPr>
                <w:color w:val="000000"/>
                <w:sz w:val="24"/>
                <w:szCs w:val="24"/>
              </w:rPr>
              <w:t>Прочие виды дедуктивных умозаключений.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Понятие индукции.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Правдоподобные умозаключения и виды индукции.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Методы научной индукции.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Умозаключения по аналогии и их виды.</w:t>
            </w:r>
          </w:p>
          <w:p w:rsidR="002F1250" w:rsidRPr="003B357F" w:rsidRDefault="002F1250" w:rsidP="00D5602E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216" w:lineRule="auto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lastRenderedPageBreak/>
              <w:t>Статистические умозаключения.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0,5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2F1250" w:rsidRPr="003B357F" w:rsidTr="00D5602E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both"/>
              <w:rPr>
                <w:b/>
                <w:sz w:val="24"/>
                <w:szCs w:val="24"/>
              </w:rPr>
            </w:pPr>
            <w:r w:rsidRPr="003B357F">
              <w:rPr>
                <w:b/>
                <w:sz w:val="24"/>
                <w:szCs w:val="24"/>
              </w:rPr>
              <w:t>Доказательство и аргументация</w:t>
            </w:r>
          </w:p>
          <w:p w:rsidR="002F1250" w:rsidRPr="003B357F" w:rsidRDefault="002F1250" w:rsidP="00D560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numPr>
                <w:ilvl w:val="0"/>
                <w:numId w:val="12"/>
              </w:numPr>
              <w:tabs>
                <w:tab w:val="left" w:pos="533"/>
              </w:tabs>
              <w:spacing w:after="120"/>
              <w:ind w:right="159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 xml:space="preserve"> Понятие о </w:t>
            </w:r>
            <w:proofErr w:type="gramStart"/>
            <w:r w:rsidRPr="003B357F">
              <w:rPr>
                <w:sz w:val="24"/>
                <w:szCs w:val="24"/>
              </w:rPr>
              <w:t>логическом доказательстве</w:t>
            </w:r>
            <w:proofErr w:type="gramEnd"/>
            <w:r w:rsidRPr="003B357F">
              <w:rPr>
                <w:sz w:val="24"/>
                <w:szCs w:val="24"/>
              </w:rPr>
              <w:t xml:space="preserve"> и его структура.</w:t>
            </w:r>
          </w:p>
          <w:p w:rsidR="002F1250" w:rsidRPr="003B357F" w:rsidRDefault="002F1250" w:rsidP="00D5602E">
            <w:pPr>
              <w:numPr>
                <w:ilvl w:val="0"/>
                <w:numId w:val="12"/>
              </w:numPr>
              <w:tabs>
                <w:tab w:val="left" w:pos="533"/>
              </w:tabs>
              <w:spacing w:after="120"/>
              <w:ind w:right="159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Основные способы доказательства.</w:t>
            </w:r>
          </w:p>
          <w:p w:rsidR="002F1250" w:rsidRPr="003B357F" w:rsidRDefault="002F1250" w:rsidP="00D5602E">
            <w:pPr>
              <w:numPr>
                <w:ilvl w:val="0"/>
                <w:numId w:val="12"/>
              </w:numPr>
              <w:tabs>
                <w:tab w:val="left" w:pos="533"/>
              </w:tabs>
              <w:spacing w:after="120"/>
              <w:ind w:right="159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Опровержение.</w:t>
            </w:r>
          </w:p>
          <w:p w:rsidR="002F1250" w:rsidRPr="003B357F" w:rsidRDefault="002F1250" w:rsidP="00D5602E">
            <w:pPr>
              <w:numPr>
                <w:ilvl w:val="0"/>
                <w:numId w:val="12"/>
              </w:numPr>
              <w:tabs>
                <w:tab w:val="left" w:pos="533"/>
              </w:tabs>
              <w:spacing w:after="120"/>
              <w:ind w:right="159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Правила доказательства и опровержения.</w:t>
            </w:r>
          </w:p>
          <w:p w:rsidR="002F1250" w:rsidRPr="003B357F" w:rsidRDefault="002F1250" w:rsidP="00D5602E">
            <w:pPr>
              <w:numPr>
                <w:ilvl w:val="0"/>
                <w:numId w:val="12"/>
              </w:numPr>
              <w:tabs>
                <w:tab w:val="left" w:pos="533"/>
              </w:tabs>
              <w:spacing w:after="120"/>
              <w:ind w:right="159"/>
              <w:jc w:val="both"/>
              <w:rPr>
                <w:sz w:val="24"/>
                <w:szCs w:val="24"/>
              </w:rPr>
            </w:pPr>
            <w:r w:rsidRPr="003B357F">
              <w:rPr>
                <w:sz w:val="24"/>
                <w:szCs w:val="24"/>
              </w:rPr>
              <w:t>Аргументация. Спор как разновидность аргументации.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10</w:t>
            </w:r>
          </w:p>
        </w:tc>
      </w:tr>
      <w:tr w:rsidR="002F1250" w:rsidRPr="003B357F" w:rsidTr="00D5602E">
        <w:tc>
          <w:tcPr>
            <w:tcW w:w="83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F1250" w:rsidRPr="003B357F" w:rsidRDefault="002F1250" w:rsidP="00D5602E">
            <w:pPr>
              <w:jc w:val="center"/>
              <w:rPr>
                <w:color w:val="000000"/>
                <w:sz w:val="24"/>
                <w:szCs w:val="24"/>
              </w:rPr>
            </w:pPr>
            <w:r w:rsidRPr="003B357F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</w:tr>
    </w:tbl>
    <w:p w:rsidR="002F1250" w:rsidRDefault="002F1250" w:rsidP="002F1250">
      <w:pPr>
        <w:ind w:left="360"/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</w:p>
    <w:p w:rsidR="002F1250" w:rsidRDefault="002F1250">
      <w:pPr>
        <w:widowControl/>
        <w:autoSpaceDE/>
        <w:autoSpaceDN/>
        <w:adjustRightInd/>
        <w:spacing w:after="200" w:line="276" w:lineRule="auto"/>
        <w:rPr>
          <w:b/>
          <w:bCs/>
          <w:color w:val="000000"/>
          <w:spacing w:val="-5"/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br w:type="page"/>
      </w:r>
    </w:p>
    <w:p w:rsidR="00B21EE7" w:rsidRDefault="00B21EE7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DBB419" wp14:editId="659927DA">
            <wp:extent cx="4914900" cy="323850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EE7" w:rsidRDefault="00B21EE7">
      <w:pPr>
        <w:widowControl/>
        <w:autoSpaceDE/>
        <w:autoSpaceDN/>
        <w:adjustRightInd/>
        <w:spacing w:after="200" w:line="276" w:lineRule="auto"/>
        <w:rPr>
          <w:b/>
          <w:bCs/>
          <w:color w:val="000000"/>
          <w:spacing w:val="-5"/>
          <w:sz w:val="24"/>
          <w:szCs w:val="24"/>
        </w:rPr>
      </w:pPr>
      <w:r>
        <w:rPr>
          <w:b/>
          <w:bCs/>
          <w:color w:val="000000"/>
          <w:spacing w:val="-5"/>
          <w:sz w:val="24"/>
          <w:szCs w:val="24"/>
        </w:rPr>
        <w:br w:type="page"/>
      </w:r>
    </w:p>
    <w:p w:rsidR="002F1250" w:rsidRDefault="002F1250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  <w:bookmarkStart w:id="1" w:name="_GoBack"/>
      <w:bookmarkEnd w:id="1"/>
    </w:p>
    <w:p w:rsidR="00735243" w:rsidRDefault="00735243" w:rsidP="001A15B9">
      <w:pPr>
        <w:shd w:val="clear" w:color="auto" w:fill="FFFFFF"/>
        <w:ind w:left="432"/>
        <w:jc w:val="right"/>
        <w:rPr>
          <w:b/>
          <w:bCs/>
          <w:color w:val="000000"/>
          <w:spacing w:val="-5"/>
          <w:sz w:val="24"/>
          <w:szCs w:val="24"/>
        </w:rPr>
      </w:pPr>
      <w:r w:rsidRPr="00735243">
        <w:rPr>
          <w:b/>
          <w:bCs/>
          <w:color w:val="000000"/>
          <w:spacing w:val="-5"/>
          <w:sz w:val="24"/>
          <w:szCs w:val="24"/>
        </w:rPr>
        <w:t>П</w:t>
      </w:r>
      <w:r>
        <w:rPr>
          <w:b/>
          <w:bCs/>
          <w:color w:val="000000"/>
          <w:spacing w:val="-5"/>
          <w:sz w:val="24"/>
          <w:szCs w:val="24"/>
        </w:rPr>
        <w:t>РИЛОЖЕНИЯ</w:t>
      </w:r>
    </w:p>
    <w:p w:rsidR="00735243" w:rsidRDefault="00735243" w:rsidP="00091F4E">
      <w:pPr>
        <w:shd w:val="clear" w:color="auto" w:fill="FFFFFF"/>
        <w:ind w:left="432"/>
        <w:jc w:val="both"/>
        <w:rPr>
          <w:b/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left="432"/>
        <w:jc w:val="both"/>
        <w:rPr>
          <w:b/>
          <w:bCs/>
          <w:color w:val="000000"/>
          <w:spacing w:val="-5"/>
          <w:sz w:val="24"/>
          <w:szCs w:val="24"/>
        </w:rPr>
      </w:pPr>
      <w:r w:rsidRPr="00735243">
        <w:rPr>
          <w:b/>
          <w:bCs/>
          <w:color w:val="000000"/>
          <w:spacing w:val="-5"/>
          <w:sz w:val="24"/>
          <w:szCs w:val="24"/>
        </w:rPr>
        <w:t>Приложение 1</w:t>
      </w:r>
    </w:p>
    <w:p w:rsidR="00091F4E" w:rsidRPr="00735243" w:rsidRDefault="00091F4E" w:rsidP="00091F4E">
      <w:pPr>
        <w:shd w:val="clear" w:color="auto" w:fill="FFFFFF"/>
        <w:ind w:left="432"/>
        <w:rPr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left="432"/>
        <w:rPr>
          <w:bCs/>
          <w:color w:val="000000"/>
          <w:spacing w:val="-5"/>
          <w:sz w:val="24"/>
          <w:szCs w:val="24"/>
        </w:rPr>
      </w:pPr>
      <w:r w:rsidRPr="00735243">
        <w:rPr>
          <w:bCs/>
          <w:color w:val="000000"/>
          <w:spacing w:val="-5"/>
          <w:sz w:val="24"/>
          <w:szCs w:val="24"/>
        </w:rPr>
        <w:t>1.1. Подготовка к лекции.</w:t>
      </w:r>
    </w:p>
    <w:p w:rsidR="00091F4E" w:rsidRPr="00735243" w:rsidRDefault="00091F4E" w:rsidP="00091F4E">
      <w:pPr>
        <w:shd w:val="clear" w:color="auto" w:fill="FFFFFF"/>
        <w:ind w:left="432"/>
        <w:rPr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pStyle w:val="a6"/>
        <w:ind w:left="0" w:firstLine="709"/>
        <w:rPr>
          <w:sz w:val="24"/>
          <w:szCs w:val="24"/>
        </w:rPr>
      </w:pPr>
      <w:r w:rsidRPr="00735243">
        <w:rPr>
          <w:sz w:val="24"/>
          <w:szCs w:val="24"/>
        </w:rPr>
        <w:t>Студент обязан посещать лекции и вести рукописный конспект. Для более глубокого понимания содержания лекционного материала рекомендуется изучение следующих разделов учебников.</w:t>
      </w:r>
    </w:p>
    <w:p w:rsidR="00091F4E" w:rsidRPr="00735243" w:rsidRDefault="00091F4E" w:rsidP="00091F4E">
      <w:pPr>
        <w:pStyle w:val="a6"/>
        <w:ind w:left="0"/>
        <w:rPr>
          <w:sz w:val="24"/>
          <w:szCs w:val="24"/>
        </w:rPr>
      </w:pPr>
    </w:p>
    <w:tbl>
      <w:tblPr>
        <w:tblW w:w="965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"/>
        <w:gridCol w:w="2693"/>
        <w:gridCol w:w="2126"/>
        <w:gridCol w:w="1843"/>
        <w:gridCol w:w="2126"/>
      </w:tblGrid>
      <w:tr w:rsidR="00091F4E" w:rsidRPr="00735243" w:rsidTr="00550D0E">
        <w:trPr>
          <w:trHeight w:val="1549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</w:t>
            </w:r>
          </w:p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595EE4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Ивлев Ю.В. Логика: учебник/ Ю.В. Ивлев  – Изд. 4-е – М: Проспект, 2010. – 304 с. </w:t>
            </w:r>
          </w:p>
          <w:p w:rsidR="00091F4E" w:rsidRPr="00735243" w:rsidRDefault="00091F4E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b/>
                <w:sz w:val="24"/>
                <w:szCs w:val="24"/>
              </w:rPr>
            </w:pPr>
          </w:p>
          <w:p w:rsidR="00091F4E" w:rsidRPr="00735243" w:rsidRDefault="00091F4E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страницы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Попов Ю.П. Логика: учебник/ Ю.П. Попов – Изд. 4-е – М: </w:t>
            </w:r>
            <w:proofErr w:type="spellStart"/>
            <w:r w:rsidRPr="00735243">
              <w:rPr>
                <w:sz w:val="24"/>
                <w:szCs w:val="24"/>
              </w:rPr>
              <w:t>Кно</w:t>
            </w:r>
            <w:proofErr w:type="spellEnd"/>
            <w:r w:rsidRPr="00735243">
              <w:rPr>
                <w:sz w:val="24"/>
                <w:szCs w:val="24"/>
              </w:rPr>
              <w:t xml:space="preserve"> Рус, 2011. - 304 с.</w:t>
            </w:r>
          </w:p>
          <w:p w:rsidR="00091F4E" w:rsidRPr="00735243" w:rsidRDefault="00091F4E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b/>
                <w:sz w:val="24"/>
                <w:szCs w:val="24"/>
              </w:rPr>
            </w:pPr>
          </w:p>
          <w:p w:rsidR="00091F4E" w:rsidRPr="00735243" w:rsidRDefault="00091F4E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страницы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121974" w:rsidRPr="00735243" w:rsidRDefault="00121974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Светлов В.А. Логика: учебник/ В.А. Светлов — СПб: Питер Издательский дом, 2011. - 320 c.</w:t>
            </w:r>
          </w:p>
          <w:p w:rsidR="00091F4E" w:rsidRPr="00735243" w:rsidRDefault="00091F4E" w:rsidP="00132619">
            <w:pPr>
              <w:pStyle w:val="a6"/>
              <w:widowControl/>
              <w:tabs>
                <w:tab w:val="left" w:pos="284"/>
              </w:tabs>
              <w:autoSpaceDE/>
              <w:autoSpaceDN/>
              <w:adjustRightInd/>
              <w:ind w:left="0"/>
              <w:jc w:val="center"/>
              <w:rPr>
                <w:b/>
                <w:sz w:val="24"/>
                <w:szCs w:val="24"/>
              </w:rPr>
            </w:pPr>
            <w:r w:rsidRPr="00735243">
              <w:rPr>
                <w:b/>
                <w:color w:val="000000"/>
                <w:sz w:val="24"/>
                <w:szCs w:val="24"/>
              </w:rPr>
              <w:t>страницы</w:t>
            </w:r>
          </w:p>
        </w:tc>
      </w:tr>
      <w:tr w:rsidR="00091F4E" w:rsidRPr="00735243" w:rsidTr="00550D0E">
        <w:trPr>
          <w:trHeight w:val="227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Предмет и значение логики</w:t>
            </w:r>
            <w:r w:rsidR="00BC1DFE" w:rsidRPr="00735243">
              <w:rPr>
                <w:sz w:val="24"/>
                <w:szCs w:val="24"/>
              </w:rPr>
              <w:t>, основные логические законы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595EE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5-27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5-12;</w:t>
            </w:r>
          </w:p>
          <w:p w:rsidR="00121974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77-101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9-29</w:t>
            </w:r>
          </w:p>
        </w:tc>
      </w:tr>
      <w:tr w:rsidR="00091F4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550D0E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Понятие как форма мышления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595EE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183-225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13-44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31-71</w:t>
            </w:r>
          </w:p>
        </w:tc>
      </w:tr>
      <w:tr w:rsidR="00091F4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Суждение (высказывание) как форма мышления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595EE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28-54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45-76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73-105</w:t>
            </w:r>
          </w:p>
        </w:tc>
      </w:tr>
      <w:tr w:rsidR="00091F4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550D0E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Умозаключение как форма мышления</w:t>
            </w:r>
            <w:r w:rsidR="00091F4E" w:rsidRPr="007352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595EE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55-182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102-164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107-160;</w:t>
            </w:r>
          </w:p>
          <w:p w:rsidR="00121974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187-238</w:t>
            </w:r>
          </w:p>
        </w:tc>
      </w:tr>
      <w:tr w:rsidR="00091F4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091F4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091F4E" w:rsidRPr="00735243" w:rsidRDefault="00550D0E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Доказательство и аргументация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595EE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226-265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165-193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91F4E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161-185;</w:t>
            </w:r>
          </w:p>
          <w:p w:rsidR="00121974" w:rsidRPr="00735243" w:rsidRDefault="00121974" w:rsidP="00132619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239-277</w:t>
            </w:r>
          </w:p>
        </w:tc>
      </w:tr>
    </w:tbl>
    <w:p w:rsidR="00091F4E" w:rsidRPr="00735243" w:rsidRDefault="00091F4E" w:rsidP="00735243">
      <w:pPr>
        <w:shd w:val="clear" w:color="auto" w:fill="FFFFFF"/>
        <w:rPr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shd w:val="clear" w:color="auto" w:fill="FFFFFF"/>
        <w:ind w:left="432"/>
        <w:rPr>
          <w:bCs/>
          <w:color w:val="000000"/>
          <w:spacing w:val="-5"/>
          <w:sz w:val="24"/>
          <w:szCs w:val="24"/>
        </w:rPr>
      </w:pPr>
      <w:r w:rsidRPr="00735243">
        <w:rPr>
          <w:bCs/>
          <w:color w:val="000000"/>
          <w:spacing w:val="-5"/>
          <w:sz w:val="24"/>
          <w:szCs w:val="24"/>
        </w:rPr>
        <w:t>1.2. Подготовка к практическим занятиям.</w:t>
      </w:r>
    </w:p>
    <w:p w:rsidR="00091F4E" w:rsidRPr="00735243" w:rsidRDefault="00091F4E" w:rsidP="00091F4E">
      <w:pPr>
        <w:shd w:val="clear" w:color="auto" w:fill="FFFFFF"/>
        <w:ind w:left="432"/>
        <w:rPr>
          <w:bCs/>
          <w:color w:val="000000"/>
          <w:spacing w:val="-5"/>
          <w:sz w:val="24"/>
          <w:szCs w:val="24"/>
        </w:rPr>
      </w:pPr>
    </w:p>
    <w:p w:rsidR="00306913" w:rsidRPr="00735243" w:rsidRDefault="00306913" w:rsidP="00306913">
      <w:pPr>
        <w:tabs>
          <w:tab w:val="left" w:pos="9921"/>
        </w:tabs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rFonts w:eastAsia="TimesNewRomanPSMT"/>
          <w:b/>
          <w:bCs/>
          <w:sz w:val="24"/>
          <w:szCs w:val="24"/>
        </w:rPr>
        <w:t xml:space="preserve">На семинарских занятиях </w:t>
      </w:r>
      <w:r w:rsidRPr="00735243">
        <w:rPr>
          <w:rFonts w:eastAsia="TimesNewRomanPSMT"/>
          <w:sz w:val="24"/>
          <w:szCs w:val="24"/>
        </w:rPr>
        <w:t>нарабатывается навык решения логических задач. Кроме того, семинарские занятия являются формой контроля преподавателя за:</w:t>
      </w:r>
    </w:p>
    <w:p w:rsidR="00306913" w:rsidRPr="00735243" w:rsidRDefault="00306913" w:rsidP="00306913">
      <w:pPr>
        <w:tabs>
          <w:tab w:val="left" w:pos="9921"/>
        </w:tabs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rFonts w:eastAsia="TimesNewRomanPSMT" w:hint="eastAsia"/>
          <w:sz w:val="24"/>
          <w:szCs w:val="24"/>
        </w:rPr>
        <w:t></w:t>
      </w:r>
      <w:r w:rsidRPr="00735243">
        <w:rPr>
          <w:rFonts w:eastAsia="TimesNewRomanPSMT"/>
          <w:sz w:val="24"/>
          <w:szCs w:val="24"/>
        </w:rPr>
        <w:t xml:space="preserve"> самостоятельной работой студентов по изучению учебного материала, вынесенного на семинарские занятия;</w:t>
      </w:r>
    </w:p>
    <w:p w:rsidR="00306913" w:rsidRPr="00735243" w:rsidRDefault="00306913" w:rsidP="00306913">
      <w:pPr>
        <w:tabs>
          <w:tab w:val="left" w:pos="9921"/>
        </w:tabs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rFonts w:eastAsia="TimesNewRomanPSMT" w:hint="eastAsia"/>
          <w:sz w:val="24"/>
          <w:szCs w:val="24"/>
        </w:rPr>
        <w:t></w:t>
      </w:r>
      <w:r w:rsidRPr="00735243">
        <w:rPr>
          <w:rFonts w:eastAsia="TimesNewRomanPSMT"/>
          <w:sz w:val="24"/>
          <w:szCs w:val="24"/>
        </w:rPr>
        <w:t xml:space="preserve"> развитием умений и навыков логического мышления и решения логических задач;</w:t>
      </w:r>
    </w:p>
    <w:p w:rsidR="00306913" w:rsidRPr="00735243" w:rsidRDefault="00306913" w:rsidP="00306913">
      <w:pPr>
        <w:tabs>
          <w:tab w:val="left" w:pos="9921"/>
        </w:tabs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rFonts w:eastAsia="TimesNewRomanPSMT" w:hint="eastAsia"/>
          <w:sz w:val="24"/>
          <w:szCs w:val="24"/>
        </w:rPr>
        <w:t></w:t>
      </w:r>
      <w:r w:rsidRPr="00735243">
        <w:rPr>
          <w:rFonts w:eastAsia="TimesNewRomanPSMT"/>
          <w:sz w:val="24"/>
          <w:szCs w:val="24"/>
        </w:rPr>
        <w:t xml:space="preserve"> умением аргументировать и защищать выдвигаемые утверждения и тезисы.</w:t>
      </w:r>
    </w:p>
    <w:p w:rsidR="00306913" w:rsidRPr="00735243" w:rsidRDefault="00306913" w:rsidP="00306913">
      <w:pPr>
        <w:tabs>
          <w:tab w:val="left" w:pos="9921"/>
        </w:tabs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rFonts w:eastAsia="TimesNewRomanPSMT"/>
          <w:sz w:val="24"/>
          <w:szCs w:val="24"/>
        </w:rPr>
        <w:t>Семинарскому занятию предшествует самостоятельная подготовка студентов, связанная с освоением материалов, изложенных в учебниках и учебных пособиях, а также в учебной литературе, рекомендованной преподавателем.</w:t>
      </w:r>
    </w:p>
    <w:p w:rsidR="00306913" w:rsidRPr="00735243" w:rsidRDefault="00306913" w:rsidP="00306913">
      <w:pPr>
        <w:tabs>
          <w:tab w:val="left" w:pos="9921"/>
        </w:tabs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rFonts w:eastAsia="TimesNewRomanPSMT"/>
          <w:sz w:val="24"/>
          <w:szCs w:val="24"/>
        </w:rPr>
        <w:t>Семинарские занятия по разделу «Доказательство и аргументация» могут проводиться в форме учебных конференций. Конференция включает в себя выступления студентов с подготовленными ими самостоятельно докладами по отдельным проблемам темы.</w:t>
      </w:r>
    </w:p>
    <w:p w:rsidR="00306913" w:rsidRPr="00735243" w:rsidRDefault="00306913" w:rsidP="00306913">
      <w:pPr>
        <w:tabs>
          <w:tab w:val="left" w:pos="9921"/>
        </w:tabs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rFonts w:eastAsia="TimesNewRomanPSMT"/>
          <w:sz w:val="24"/>
          <w:szCs w:val="24"/>
        </w:rPr>
        <w:t>Желательно предоставить текст доклада предварительно преподавателю для ознакомления.</w:t>
      </w:r>
    </w:p>
    <w:p w:rsidR="00091F4E" w:rsidRPr="00735243" w:rsidRDefault="00091F4E" w:rsidP="00306913">
      <w:pPr>
        <w:tabs>
          <w:tab w:val="left" w:pos="9921"/>
        </w:tabs>
        <w:ind w:firstLine="709"/>
        <w:jc w:val="both"/>
        <w:rPr>
          <w:sz w:val="24"/>
          <w:szCs w:val="24"/>
        </w:rPr>
      </w:pPr>
      <w:r w:rsidRPr="00735243">
        <w:rPr>
          <w:sz w:val="24"/>
          <w:szCs w:val="24"/>
        </w:rPr>
        <w:t xml:space="preserve">Подготовку к практическим занятиям следует начинать с чтения конспекта лекции. Следует  подправить нечетко записанные формулировки, расшифровать аббревиатуры, сокращенное написание слов, выделить узловые вопросы, определения, т.е. довершить в конспекте то, что не успели сделать на лекции. </w:t>
      </w:r>
    </w:p>
    <w:p w:rsidR="00091F4E" w:rsidRPr="00735243" w:rsidRDefault="00091F4E" w:rsidP="00091F4E">
      <w:pPr>
        <w:tabs>
          <w:tab w:val="left" w:pos="9921"/>
        </w:tabs>
        <w:ind w:firstLine="709"/>
        <w:jc w:val="both"/>
        <w:rPr>
          <w:sz w:val="24"/>
          <w:szCs w:val="24"/>
        </w:rPr>
      </w:pPr>
      <w:r w:rsidRPr="00735243">
        <w:rPr>
          <w:sz w:val="24"/>
          <w:szCs w:val="24"/>
        </w:rPr>
        <w:t>Лекционная тетрадь должна иметь поля, на которых можно поместить свои пояснения, уточнения, дополнения из литературных источников</w:t>
      </w:r>
      <w:r w:rsidR="00306913" w:rsidRPr="00735243">
        <w:rPr>
          <w:sz w:val="24"/>
          <w:szCs w:val="24"/>
        </w:rPr>
        <w:t>.</w:t>
      </w:r>
    </w:p>
    <w:p w:rsidR="00091F4E" w:rsidRPr="00735243" w:rsidRDefault="00091F4E" w:rsidP="00091F4E">
      <w:pPr>
        <w:tabs>
          <w:tab w:val="left" w:pos="9921"/>
        </w:tabs>
        <w:ind w:firstLine="709"/>
        <w:jc w:val="both"/>
        <w:rPr>
          <w:sz w:val="24"/>
          <w:szCs w:val="24"/>
        </w:rPr>
      </w:pPr>
      <w:r w:rsidRPr="00735243">
        <w:rPr>
          <w:sz w:val="24"/>
          <w:szCs w:val="24"/>
        </w:rPr>
        <w:lastRenderedPageBreak/>
        <w:t xml:space="preserve">     Затем следует ознакомиться с вопросами плана семинарского занятия, вопросами для самоконтроля списком литературы, рекомендованной для изучения. Полезно делать краткий конспект ответов на отдельные вопросы для обсуждения. </w:t>
      </w:r>
    </w:p>
    <w:p w:rsidR="00091F4E" w:rsidRPr="00735243" w:rsidRDefault="00091F4E" w:rsidP="00091F4E">
      <w:pPr>
        <w:tabs>
          <w:tab w:val="left" w:pos="9921"/>
        </w:tabs>
        <w:ind w:firstLine="709"/>
        <w:jc w:val="both"/>
        <w:rPr>
          <w:sz w:val="24"/>
          <w:szCs w:val="24"/>
        </w:rPr>
      </w:pPr>
      <w:r w:rsidRPr="00735243">
        <w:rPr>
          <w:sz w:val="24"/>
          <w:szCs w:val="24"/>
        </w:rPr>
        <w:t xml:space="preserve">Важное значение для закрепления знаний имеют решение </w:t>
      </w:r>
      <w:r w:rsidR="00306913" w:rsidRPr="00735243">
        <w:rPr>
          <w:sz w:val="24"/>
          <w:szCs w:val="24"/>
        </w:rPr>
        <w:t xml:space="preserve">логических </w:t>
      </w:r>
      <w:r w:rsidRPr="00735243">
        <w:rPr>
          <w:sz w:val="24"/>
          <w:szCs w:val="24"/>
        </w:rPr>
        <w:t>задач. На семинаре  все задания проверяются и исправляются ошибки.</w:t>
      </w:r>
    </w:p>
    <w:p w:rsidR="00306913" w:rsidRPr="00735243" w:rsidRDefault="00306913" w:rsidP="00091F4E">
      <w:pPr>
        <w:tabs>
          <w:tab w:val="left" w:pos="9921"/>
        </w:tabs>
        <w:ind w:firstLine="709"/>
        <w:jc w:val="both"/>
        <w:rPr>
          <w:sz w:val="24"/>
          <w:szCs w:val="24"/>
        </w:rPr>
      </w:pPr>
    </w:p>
    <w:p w:rsidR="00BC1DFE" w:rsidRPr="00735243" w:rsidRDefault="00BC1DFE" w:rsidP="00BC1DFE">
      <w:pPr>
        <w:pStyle w:val="a6"/>
        <w:numPr>
          <w:ilvl w:val="0"/>
          <w:numId w:val="17"/>
        </w:numPr>
        <w:tabs>
          <w:tab w:val="left" w:pos="9921"/>
        </w:tabs>
        <w:jc w:val="both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>Предмет и значение логики, основные логические законы</w:t>
      </w:r>
    </w:p>
    <w:p w:rsidR="00A11D28" w:rsidRPr="00735243" w:rsidRDefault="00A11D28" w:rsidP="00A11D28">
      <w:pPr>
        <w:pStyle w:val="a6"/>
        <w:tabs>
          <w:tab w:val="left" w:pos="9921"/>
        </w:tabs>
        <w:ind w:left="1069"/>
        <w:jc w:val="both"/>
        <w:rPr>
          <w:bCs/>
          <w:sz w:val="24"/>
          <w:szCs w:val="24"/>
        </w:rPr>
      </w:pPr>
      <w:r w:rsidRPr="00735243">
        <w:rPr>
          <w:i/>
          <w:sz w:val="24"/>
          <w:szCs w:val="24"/>
        </w:rPr>
        <w:t>Цель темы</w:t>
      </w:r>
      <w:r w:rsidRPr="00735243">
        <w:rPr>
          <w:sz w:val="24"/>
          <w:szCs w:val="24"/>
        </w:rPr>
        <w:t xml:space="preserve">: сформировать у студентов комплексное представление о специфике и значении логического знания, а также </w:t>
      </w:r>
      <w:r w:rsidRPr="00735243">
        <w:rPr>
          <w:bCs/>
          <w:sz w:val="24"/>
          <w:szCs w:val="24"/>
        </w:rPr>
        <w:t>сформировать у студентов знания о законах логики высказываний и условиях их применения.</w:t>
      </w:r>
    </w:p>
    <w:p w:rsidR="0079405E" w:rsidRPr="00735243" w:rsidRDefault="00A11D28" w:rsidP="00735243">
      <w:pPr>
        <w:pStyle w:val="21"/>
        <w:spacing w:after="0" w:line="240" w:lineRule="auto"/>
        <w:ind w:firstLine="709"/>
        <w:jc w:val="both"/>
        <w:rPr>
          <w:rStyle w:val="FontStyle47"/>
          <w:i/>
          <w:sz w:val="24"/>
          <w:szCs w:val="24"/>
        </w:rPr>
      </w:pPr>
      <w:r w:rsidRPr="00735243">
        <w:rPr>
          <w:rStyle w:val="FontStyle47"/>
          <w:rFonts w:eastAsia="Calibri"/>
          <w:sz w:val="24"/>
          <w:szCs w:val="24"/>
          <w:lang w:eastAsia="en-US"/>
        </w:rPr>
        <w:t xml:space="preserve">Основные понятия темы: </w:t>
      </w:r>
      <w:r w:rsidRPr="00735243">
        <w:rPr>
          <w:rStyle w:val="FontStyle47"/>
          <w:i/>
          <w:sz w:val="24"/>
          <w:szCs w:val="24"/>
        </w:rPr>
        <w:t xml:space="preserve">мышление, истина, истинность мысли, правильность мысли, логическая форма мысли, закон, закон мышления, основные законы мышления, формальная логика, знаки, знаки-символы, семиотика, </w:t>
      </w:r>
      <w:r w:rsidRPr="00735243">
        <w:rPr>
          <w:i/>
          <w:sz w:val="24"/>
          <w:szCs w:val="24"/>
        </w:rPr>
        <w:t>закон, закон мышления, закон логики, основные законы логики, неосновные законы логики.</w:t>
      </w:r>
    </w:p>
    <w:p w:rsidR="00A11D28" w:rsidRPr="00735243" w:rsidRDefault="00A11D28" w:rsidP="00A11D28">
      <w:pPr>
        <w:pStyle w:val="a6"/>
        <w:tabs>
          <w:tab w:val="left" w:pos="9921"/>
        </w:tabs>
        <w:ind w:left="1069"/>
        <w:jc w:val="both"/>
        <w:rPr>
          <w:sz w:val="24"/>
          <w:szCs w:val="24"/>
        </w:rPr>
      </w:pPr>
    </w:p>
    <w:p w:rsidR="00BC1DFE" w:rsidRPr="00735243" w:rsidRDefault="00BC1DFE" w:rsidP="00BC1DFE">
      <w:pPr>
        <w:pStyle w:val="a6"/>
        <w:numPr>
          <w:ilvl w:val="0"/>
          <w:numId w:val="17"/>
        </w:numPr>
        <w:tabs>
          <w:tab w:val="left" w:pos="9921"/>
        </w:tabs>
        <w:jc w:val="both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>Понятие как форма мышления</w:t>
      </w:r>
    </w:p>
    <w:p w:rsidR="00A11D28" w:rsidRPr="00735243" w:rsidRDefault="00A11D28" w:rsidP="00A11D28">
      <w:pPr>
        <w:pStyle w:val="a6"/>
        <w:ind w:left="1069"/>
        <w:rPr>
          <w:sz w:val="24"/>
          <w:szCs w:val="24"/>
        </w:rPr>
      </w:pPr>
      <w:r w:rsidRPr="00735243">
        <w:rPr>
          <w:bCs/>
          <w:i/>
          <w:sz w:val="24"/>
          <w:szCs w:val="24"/>
        </w:rPr>
        <w:t>Цель темы:</w:t>
      </w:r>
      <w:r w:rsidRPr="00735243">
        <w:rPr>
          <w:bCs/>
          <w:sz w:val="24"/>
          <w:szCs w:val="24"/>
        </w:rPr>
        <w:t xml:space="preserve"> сформировать у студентов знания </w:t>
      </w:r>
      <w:r w:rsidRPr="00735243">
        <w:rPr>
          <w:sz w:val="24"/>
          <w:szCs w:val="24"/>
        </w:rPr>
        <w:t>о понятии как форме мысли, отображающей предметы и явления в их наиболее  общих  и  существенных  признаках. Дать студентам комплексное представление о четырех основных операциях с понятиями: обобщение и ограничение понятий, определение и деление понятий.</w:t>
      </w:r>
    </w:p>
    <w:p w:rsidR="00A11D28" w:rsidRPr="00735243" w:rsidRDefault="00A11D28" w:rsidP="00A11D28">
      <w:pPr>
        <w:pStyle w:val="ad"/>
        <w:tabs>
          <w:tab w:val="clear" w:pos="4677"/>
          <w:tab w:val="clear" w:pos="9355"/>
        </w:tabs>
        <w:ind w:firstLine="709"/>
        <w:jc w:val="both"/>
        <w:rPr>
          <w:i/>
        </w:rPr>
      </w:pPr>
      <w:r w:rsidRPr="00735243">
        <w:rPr>
          <w:color w:val="000000"/>
          <w:spacing w:val="-3"/>
        </w:rPr>
        <w:t xml:space="preserve">Основные понятия темы: </w:t>
      </w:r>
      <w:r w:rsidRPr="00735243">
        <w:rPr>
          <w:i/>
          <w:iCs/>
        </w:rPr>
        <w:t>понятие, объем понятия, содержание понятия, пустые (нулевые) понятия, единичные понятия, общие понятия, неоднозначные понятия, конкретные и абстрактные понятия, положительные и отрицательные понятия, абсолютные и относительные понятия, собирательные и разделительные понятия, сравнимые и несравнимые понятия, равнозначные понятия, пересекающиеся понятия, отношение подчинения, родовые и видовые понятия, соподчинение (координация) понятий, противоположность (</w:t>
      </w:r>
      <w:proofErr w:type="spellStart"/>
      <w:r w:rsidRPr="00735243">
        <w:rPr>
          <w:i/>
          <w:iCs/>
        </w:rPr>
        <w:t>контрарность</w:t>
      </w:r>
      <w:proofErr w:type="spellEnd"/>
      <w:r w:rsidRPr="00735243">
        <w:rPr>
          <w:i/>
          <w:iCs/>
        </w:rPr>
        <w:t>) понятий, отношение противоречия (</w:t>
      </w:r>
      <w:proofErr w:type="spellStart"/>
      <w:r w:rsidRPr="00735243">
        <w:rPr>
          <w:i/>
          <w:iCs/>
        </w:rPr>
        <w:t>контрадикторности</w:t>
      </w:r>
      <w:proofErr w:type="spellEnd"/>
      <w:r w:rsidRPr="00735243">
        <w:rPr>
          <w:i/>
          <w:iCs/>
        </w:rPr>
        <w:t xml:space="preserve">), обобщение и ограничение понятий, определение понятия, определения явные и неявные, дефиниция, </w:t>
      </w:r>
      <w:r w:rsidRPr="00735243">
        <w:rPr>
          <w:i/>
        </w:rPr>
        <w:t>объединение (сложение) классов, пересечение (умножение) классов, отрицание класса, элементы деления, дихотомия, естественная классификация, искусственная классификация.</w:t>
      </w:r>
    </w:p>
    <w:p w:rsidR="00A11D28" w:rsidRPr="00735243" w:rsidRDefault="00A11D28" w:rsidP="00735243">
      <w:pPr>
        <w:tabs>
          <w:tab w:val="left" w:pos="9921"/>
        </w:tabs>
        <w:jc w:val="both"/>
        <w:rPr>
          <w:b/>
          <w:sz w:val="24"/>
          <w:szCs w:val="24"/>
        </w:rPr>
      </w:pPr>
    </w:p>
    <w:p w:rsidR="00BC1DFE" w:rsidRPr="00735243" w:rsidRDefault="00BC1DFE" w:rsidP="00BC1DFE">
      <w:pPr>
        <w:pStyle w:val="a6"/>
        <w:numPr>
          <w:ilvl w:val="0"/>
          <w:numId w:val="17"/>
        </w:numPr>
        <w:tabs>
          <w:tab w:val="left" w:pos="9921"/>
        </w:tabs>
        <w:jc w:val="both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>Суждение (высказывание) как форма мышления</w:t>
      </w:r>
    </w:p>
    <w:p w:rsidR="00A11D28" w:rsidRPr="00735243" w:rsidRDefault="00A11D28" w:rsidP="00A11D28">
      <w:pPr>
        <w:pStyle w:val="21"/>
        <w:spacing w:after="0" w:line="240" w:lineRule="auto"/>
        <w:ind w:left="1069"/>
        <w:jc w:val="both"/>
        <w:rPr>
          <w:sz w:val="24"/>
          <w:szCs w:val="24"/>
        </w:rPr>
      </w:pPr>
      <w:r w:rsidRPr="00735243">
        <w:rPr>
          <w:i/>
          <w:sz w:val="24"/>
          <w:szCs w:val="24"/>
        </w:rPr>
        <w:t>Цель темы</w:t>
      </w:r>
      <w:r w:rsidRPr="00735243">
        <w:rPr>
          <w:sz w:val="24"/>
          <w:szCs w:val="24"/>
        </w:rPr>
        <w:t>: сформировать у студентов комплексное представление о такой форме мышления как суждение, дать понимание природы сложных суждений и обнаружить условия их истинности.</w:t>
      </w:r>
    </w:p>
    <w:p w:rsidR="005401D7" w:rsidRPr="00735243" w:rsidRDefault="005401D7" w:rsidP="005401D7">
      <w:pPr>
        <w:ind w:firstLine="709"/>
        <w:jc w:val="both"/>
        <w:rPr>
          <w:i/>
          <w:iCs/>
          <w:sz w:val="24"/>
          <w:szCs w:val="24"/>
        </w:rPr>
      </w:pPr>
      <w:r w:rsidRPr="00735243">
        <w:rPr>
          <w:sz w:val="24"/>
          <w:szCs w:val="24"/>
        </w:rPr>
        <w:t xml:space="preserve">Основные понятия темы:  </w:t>
      </w:r>
      <w:r w:rsidRPr="00735243">
        <w:rPr>
          <w:i/>
          <w:iCs/>
          <w:sz w:val="24"/>
          <w:szCs w:val="24"/>
        </w:rPr>
        <w:t xml:space="preserve">суждение высказывание, простое суждение, сложное суждение, субъект суждения, предикат, логическая связка, квантор, атрибутивные (категорические) суждения, релятивные суждения, экзистенциальные суждения, общеутвердительные суждения, </w:t>
      </w:r>
      <w:proofErr w:type="spellStart"/>
      <w:r w:rsidRPr="00735243">
        <w:rPr>
          <w:i/>
          <w:iCs/>
          <w:sz w:val="24"/>
          <w:szCs w:val="24"/>
        </w:rPr>
        <w:t>частноутвердительные</w:t>
      </w:r>
      <w:proofErr w:type="spellEnd"/>
      <w:r w:rsidRPr="00735243">
        <w:rPr>
          <w:i/>
          <w:iCs/>
          <w:sz w:val="24"/>
          <w:szCs w:val="24"/>
        </w:rPr>
        <w:t xml:space="preserve"> суждения, общеотрицательные суждения, </w:t>
      </w:r>
      <w:proofErr w:type="spellStart"/>
      <w:r w:rsidRPr="00735243">
        <w:rPr>
          <w:i/>
          <w:iCs/>
          <w:sz w:val="24"/>
          <w:szCs w:val="24"/>
        </w:rPr>
        <w:t>частноотрицательные</w:t>
      </w:r>
      <w:proofErr w:type="spellEnd"/>
      <w:r w:rsidRPr="00735243">
        <w:rPr>
          <w:i/>
          <w:iCs/>
          <w:sz w:val="24"/>
          <w:szCs w:val="24"/>
        </w:rPr>
        <w:t xml:space="preserve"> суждения, </w:t>
      </w:r>
      <w:r w:rsidRPr="00735243">
        <w:rPr>
          <w:i/>
          <w:sz w:val="24"/>
          <w:szCs w:val="24"/>
        </w:rPr>
        <w:t>сложное суждение, конъюнкция, дизъюнкция (слабая и сильная), импликация, эквиваленция, отрицание, логическая формализация, пропозициональные переменные, абстракция двузначности.</w:t>
      </w:r>
    </w:p>
    <w:p w:rsidR="0079405E" w:rsidRPr="00735243" w:rsidRDefault="0079405E" w:rsidP="00735243">
      <w:pPr>
        <w:pStyle w:val="21"/>
        <w:spacing w:after="0" w:line="240" w:lineRule="auto"/>
        <w:jc w:val="both"/>
        <w:rPr>
          <w:sz w:val="24"/>
          <w:szCs w:val="24"/>
        </w:rPr>
      </w:pPr>
    </w:p>
    <w:p w:rsidR="00BC1DFE" w:rsidRPr="00735243" w:rsidRDefault="00BC1DFE" w:rsidP="00BC1DFE">
      <w:pPr>
        <w:pStyle w:val="a6"/>
        <w:numPr>
          <w:ilvl w:val="0"/>
          <w:numId w:val="17"/>
        </w:numPr>
        <w:tabs>
          <w:tab w:val="left" w:pos="9921"/>
        </w:tabs>
        <w:jc w:val="both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 xml:space="preserve">Умозаключение как форма мышления </w:t>
      </w:r>
    </w:p>
    <w:p w:rsidR="005401D7" w:rsidRPr="00735243" w:rsidRDefault="005401D7" w:rsidP="005401D7">
      <w:pPr>
        <w:pStyle w:val="Style7"/>
        <w:widowControl/>
        <w:spacing w:before="77" w:line="312" w:lineRule="exact"/>
        <w:ind w:left="1069" w:firstLine="0"/>
        <w:rPr>
          <w:rStyle w:val="FontStyle47"/>
          <w:sz w:val="24"/>
          <w:szCs w:val="24"/>
        </w:rPr>
      </w:pPr>
      <w:r w:rsidRPr="00735243">
        <w:rPr>
          <w:rStyle w:val="FontStyle38"/>
          <w:i/>
          <w:sz w:val="24"/>
          <w:szCs w:val="24"/>
        </w:rPr>
        <w:t>Цель темы</w:t>
      </w:r>
      <w:r w:rsidRPr="00735243">
        <w:rPr>
          <w:rStyle w:val="FontStyle38"/>
          <w:sz w:val="24"/>
          <w:szCs w:val="24"/>
        </w:rPr>
        <w:t xml:space="preserve">: сформировать у студентов комплексное представление о природе дедуктивных умозаключений, об </w:t>
      </w:r>
      <w:r w:rsidRPr="00735243">
        <w:rPr>
          <w:rStyle w:val="FontStyle47"/>
          <w:sz w:val="24"/>
          <w:szCs w:val="24"/>
        </w:rPr>
        <w:t>индукции, аналогии и их роли в познании.</w:t>
      </w:r>
    </w:p>
    <w:p w:rsidR="005401D7" w:rsidRPr="00735243" w:rsidRDefault="005401D7" w:rsidP="005401D7">
      <w:pPr>
        <w:widowControl/>
        <w:autoSpaceDE/>
        <w:autoSpaceDN/>
        <w:adjustRightInd/>
        <w:ind w:firstLine="360"/>
        <w:jc w:val="both"/>
        <w:rPr>
          <w:i/>
          <w:sz w:val="24"/>
          <w:szCs w:val="24"/>
        </w:rPr>
      </w:pPr>
      <w:r w:rsidRPr="00735243">
        <w:rPr>
          <w:sz w:val="24"/>
          <w:szCs w:val="24"/>
        </w:rPr>
        <w:t>Основные понятия</w:t>
      </w:r>
      <w:r w:rsidR="0079405E" w:rsidRPr="00735243">
        <w:rPr>
          <w:sz w:val="24"/>
          <w:szCs w:val="24"/>
        </w:rPr>
        <w:t xml:space="preserve"> темы</w:t>
      </w:r>
      <w:r w:rsidRPr="00735243">
        <w:rPr>
          <w:sz w:val="24"/>
          <w:szCs w:val="24"/>
        </w:rPr>
        <w:t xml:space="preserve">: </w:t>
      </w:r>
      <w:r w:rsidRPr="00735243">
        <w:rPr>
          <w:i/>
          <w:sz w:val="24"/>
          <w:szCs w:val="24"/>
        </w:rPr>
        <w:t>умозаключение, элементы умозаключений, дедукция,</w:t>
      </w:r>
      <w:r w:rsidRPr="00735243">
        <w:rPr>
          <w:i/>
          <w:iCs/>
          <w:sz w:val="24"/>
          <w:szCs w:val="24"/>
        </w:rPr>
        <w:t xml:space="preserve"> категорический силлогизм, фигуры категорического силлогизма, </w:t>
      </w:r>
      <w:proofErr w:type="spellStart"/>
      <w:r w:rsidRPr="00735243">
        <w:rPr>
          <w:i/>
          <w:iCs/>
          <w:sz w:val="24"/>
          <w:szCs w:val="24"/>
        </w:rPr>
        <w:t>энтимема</w:t>
      </w:r>
      <w:proofErr w:type="spellEnd"/>
      <w:r w:rsidRPr="00735243">
        <w:rPr>
          <w:i/>
          <w:iCs/>
          <w:sz w:val="24"/>
          <w:szCs w:val="24"/>
        </w:rPr>
        <w:t xml:space="preserve">, полисиллогизм, сориты, </w:t>
      </w:r>
      <w:proofErr w:type="spellStart"/>
      <w:r w:rsidRPr="00735243">
        <w:rPr>
          <w:i/>
          <w:iCs/>
          <w:sz w:val="24"/>
          <w:szCs w:val="24"/>
        </w:rPr>
        <w:t>эпихейрема</w:t>
      </w:r>
      <w:proofErr w:type="spellEnd"/>
      <w:r w:rsidRPr="00735243">
        <w:rPr>
          <w:i/>
          <w:iCs/>
          <w:sz w:val="24"/>
          <w:szCs w:val="24"/>
        </w:rPr>
        <w:t xml:space="preserve">, </w:t>
      </w:r>
      <w:r w:rsidRPr="00735243">
        <w:rPr>
          <w:i/>
          <w:sz w:val="24"/>
          <w:szCs w:val="24"/>
        </w:rPr>
        <w:t>индукция, полная индукция, неполная индукция, популярная индукция, научная индукция, умозаключение по аналогии, статистические обобщения.</w:t>
      </w:r>
    </w:p>
    <w:p w:rsidR="005401D7" w:rsidRPr="00735243" w:rsidRDefault="005401D7" w:rsidP="005401D7">
      <w:pPr>
        <w:tabs>
          <w:tab w:val="left" w:pos="9921"/>
        </w:tabs>
        <w:jc w:val="both"/>
        <w:rPr>
          <w:b/>
          <w:sz w:val="24"/>
          <w:szCs w:val="24"/>
        </w:rPr>
      </w:pPr>
    </w:p>
    <w:p w:rsidR="0079405E" w:rsidRPr="00735243" w:rsidRDefault="0079405E" w:rsidP="005401D7">
      <w:pPr>
        <w:tabs>
          <w:tab w:val="left" w:pos="9921"/>
        </w:tabs>
        <w:jc w:val="both"/>
        <w:rPr>
          <w:b/>
          <w:sz w:val="24"/>
          <w:szCs w:val="24"/>
        </w:rPr>
      </w:pPr>
    </w:p>
    <w:p w:rsidR="0079405E" w:rsidRPr="00735243" w:rsidRDefault="0079405E" w:rsidP="005401D7">
      <w:pPr>
        <w:tabs>
          <w:tab w:val="left" w:pos="9921"/>
        </w:tabs>
        <w:jc w:val="both"/>
        <w:rPr>
          <w:b/>
          <w:sz w:val="24"/>
          <w:szCs w:val="24"/>
        </w:rPr>
      </w:pPr>
    </w:p>
    <w:p w:rsidR="00306913" w:rsidRPr="00735243" w:rsidRDefault="00BC1DFE" w:rsidP="00BC1DFE">
      <w:pPr>
        <w:pStyle w:val="a6"/>
        <w:numPr>
          <w:ilvl w:val="0"/>
          <w:numId w:val="17"/>
        </w:numPr>
        <w:tabs>
          <w:tab w:val="left" w:pos="9921"/>
        </w:tabs>
        <w:jc w:val="both"/>
        <w:rPr>
          <w:b/>
          <w:sz w:val="24"/>
          <w:szCs w:val="24"/>
        </w:rPr>
      </w:pPr>
      <w:r w:rsidRPr="00735243">
        <w:rPr>
          <w:b/>
          <w:sz w:val="24"/>
          <w:szCs w:val="24"/>
        </w:rPr>
        <w:t>Доказательство и аргументация</w:t>
      </w:r>
    </w:p>
    <w:p w:rsidR="005401D7" w:rsidRPr="00735243" w:rsidRDefault="005401D7" w:rsidP="005401D7">
      <w:pPr>
        <w:pStyle w:val="Style23"/>
        <w:widowControl/>
        <w:spacing w:before="110" w:line="240" w:lineRule="auto"/>
        <w:ind w:left="1069" w:firstLine="0"/>
        <w:rPr>
          <w:rStyle w:val="FontStyle47"/>
          <w:sz w:val="24"/>
          <w:szCs w:val="24"/>
        </w:rPr>
      </w:pPr>
      <w:r w:rsidRPr="00735243">
        <w:rPr>
          <w:rStyle w:val="FontStyle47"/>
          <w:i/>
          <w:sz w:val="24"/>
          <w:szCs w:val="24"/>
        </w:rPr>
        <w:t>Цель темы:</w:t>
      </w:r>
      <w:r w:rsidRPr="00735243">
        <w:rPr>
          <w:rStyle w:val="FontStyle47"/>
          <w:sz w:val="24"/>
          <w:szCs w:val="24"/>
        </w:rPr>
        <w:t xml:space="preserve"> Сформировать у студентов комплексное представление о доказательности мышления как одном из важнейших условий, способствующих познанию истина, а также сформировать знания о способах доказательства, опровержения и аргументации.</w:t>
      </w:r>
    </w:p>
    <w:p w:rsidR="005401D7" w:rsidRPr="00735243" w:rsidRDefault="005401D7" w:rsidP="005401D7">
      <w:pPr>
        <w:widowControl/>
        <w:autoSpaceDE/>
        <w:autoSpaceDN/>
        <w:adjustRightInd/>
        <w:ind w:firstLine="360"/>
        <w:jc w:val="both"/>
        <w:rPr>
          <w:i/>
          <w:sz w:val="24"/>
          <w:szCs w:val="24"/>
        </w:rPr>
      </w:pPr>
      <w:r w:rsidRPr="00735243">
        <w:rPr>
          <w:sz w:val="24"/>
          <w:szCs w:val="24"/>
        </w:rPr>
        <w:t>Основные понятия</w:t>
      </w:r>
      <w:r w:rsidR="00315075" w:rsidRPr="00735243">
        <w:rPr>
          <w:sz w:val="24"/>
          <w:szCs w:val="24"/>
        </w:rPr>
        <w:t xml:space="preserve"> темы</w:t>
      </w:r>
      <w:r w:rsidRPr="00735243">
        <w:rPr>
          <w:sz w:val="24"/>
          <w:szCs w:val="24"/>
        </w:rPr>
        <w:t xml:space="preserve">: </w:t>
      </w:r>
      <w:r w:rsidRPr="00735243">
        <w:rPr>
          <w:i/>
          <w:sz w:val="24"/>
          <w:szCs w:val="24"/>
        </w:rPr>
        <w:t xml:space="preserve">доказательство, прямое логическое доказательство, косвенное логическое доказательство, косвенное </w:t>
      </w:r>
      <w:proofErr w:type="spellStart"/>
      <w:r w:rsidRPr="00735243">
        <w:rPr>
          <w:i/>
          <w:sz w:val="24"/>
          <w:szCs w:val="24"/>
        </w:rPr>
        <w:t>апогогическое</w:t>
      </w:r>
      <w:proofErr w:type="spellEnd"/>
      <w:r w:rsidRPr="00735243">
        <w:rPr>
          <w:i/>
          <w:sz w:val="24"/>
          <w:szCs w:val="24"/>
        </w:rPr>
        <w:t xml:space="preserve"> доказательство, косвенное разделительное доказательство тезиса, опровержение, спор, диалектика, софистика, эристика, дискуссия, полемика. </w:t>
      </w:r>
    </w:p>
    <w:p w:rsidR="0079405E" w:rsidRPr="00735243" w:rsidRDefault="0079405E" w:rsidP="00735243">
      <w:pPr>
        <w:tabs>
          <w:tab w:val="left" w:pos="9921"/>
        </w:tabs>
        <w:jc w:val="both"/>
        <w:rPr>
          <w:sz w:val="24"/>
          <w:szCs w:val="24"/>
        </w:rPr>
      </w:pPr>
    </w:p>
    <w:p w:rsidR="00091F4E" w:rsidRPr="00735243" w:rsidRDefault="00091F4E" w:rsidP="00091F4E">
      <w:pPr>
        <w:ind w:firstLine="709"/>
        <w:rPr>
          <w:sz w:val="24"/>
          <w:szCs w:val="24"/>
        </w:rPr>
      </w:pPr>
      <w:r w:rsidRPr="00735243">
        <w:rPr>
          <w:sz w:val="24"/>
          <w:szCs w:val="24"/>
        </w:rPr>
        <w:t xml:space="preserve">Для подготовки к практическим занятиям рекомендуется изучение соответствующих разделов </w:t>
      </w:r>
      <w:r w:rsidR="00306913" w:rsidRPr="00735243">
        <w:rPr>
          <w:sz w:val="24"/>
          <w:szCs w:val="24"/>
        </w:rPr>
        <w:t>учебников:</w:t>
      </w:r>
      <w:r w:rsidRPr="00735243">
        <w:rPr>
          <w:sz w:val="24"/>
          <w:szCs w:val="24"/>
        </w:rPr>
        <w:t xml:space="preserve"> </w:t>
      </w:r>
    </w:p>
    <w:p w:rsidR="00091F4E" w:rsidRPr="00735243" w:rsidRDefault="00091F4E" w:rsidP="00091F4E">
      <w:pPr>
        <w:ind w:firstLine="709"/>
        <w:rPr>
          <w:bCs/>
          <w:color w:val="000000"/>
          <w:spacing w:val="-5"/>
          <w:sz w:val="24"/>
          <w:szCs w:val="24"/>
        </w:rPr>
      </w:pPr>
    </w:p>
    <w:tbl>
      <w:tblPr>
        <w:tblW w:w="1008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"/>
        <w:gridCol w:w="5528"/>
        <w:gridCol w:w="1843"/>
        <w:gridCol w:w="1843"/>
      </w:tblGrid>
      <w:tr w:rsidR="00550D0E" w:rsidRPr="00735243" w:rsidTr="00550D0E">
        <w:trPr>
          <w:trHeight w:val="1106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Наименование</w:t>
            </w:r>
          </w:p>
          <w:p w:rsidR="00550D0E" w:rsidRPr="00735243" w:rsidRDefault="00550D0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раздела дисциплины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7A1D76" w:rsidRPr="00735243" w:rsidRDefault="007A1D76" w:rsidP="00132619">
            <w:pPr>
              <w:jc w:val="center"/>
              <w:rPr>
                <w:bCs/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 xml:space="preserve">Кириллов В.И. Логика: учебник/ В.И.  Кириллов, А.А. Старченко– 5-е изд., </w:t>
            </w:r>
            <w:proofErr w:type="spellStart"/>
            <w:r w:rsidRPr="00735243">
              <w:rPr>
                <w:bCs/>
                <w:sz w:val="24"/>
                <w:szCs w:val="24"/>
              </w:rPr>
              <w:t>перераб</w:t>
            </w:r>
            <w:proofErr w:type="spellEnd"/>
            <w:r w:rsidRPr="00735243">
              <w:rPr>
                <w:bCs/>
                <w:sz w:val="24"/>
                <w:szCs w:val="24"/>
              </w:rPr>
              <w:t>. и доп. – М.: Юрист, 2006. – 256 с.</w:t>
            </w:r>
          </w:p>
          <w:p w:rsidR="00550D0E" w:rsidRPr="00735243" w:rsidRDefault="00550D0E" w:rsidP="00132619">
            <w:pPr>
              <w:jc w:val="center"/>
              <w:rPr>
                <w:color w:val="000000"/>
                <w:sz w:val="24"/>
                <w:szCs w:val="24"/>
              </w:rPr>
            </w:pPr>
            <w:r w:rsidRPr="00735243">
              <w:rPr>
                <w:b/>
                <w:sz w:val="24"/>
                <w:szCs w:val="24"/>
              </w:rPr>
              <w:t>страницы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E76A26" w:rsidP="00132619">
            <w:pPr>
              <w:rPr>
                <w:bCs/>
                <w:sz w:val="24"/>
                <w:szCs w:val="24"/>
              </w:rPr>
            </w:pPr>
            <w:r w:rsidRPr="00735243">
              <w:rPr>
                <w:bCs/>
                <w:sz w:val="24"/>
                <w:szCs w:val="24"/>
              </w:rPr>
              <w:t>Демидов И.В. Логика: учебник / И.В. Демидов - Изд. 6-е -М : Дашков и</w:t>
            </w:r>
            <w:proofErr w:type="gramStart"/>
            <w:r w:rsidRPr="00735243">
              <w:rPr>
                <w:bCs/>
                <w:sz w:val="24"/>
                <w:szCs w:val="24"/>
              </w:rPr>
              <w:t xml:space="preserve"> К</w:t>
            </w:r>
            <w:proofErr w:type="gramEnd"/>
            <w:r w:rsidRPr="00735243">
              <w:rPr>
                <w:bCs/>
                <w:sz w:val="24"/>
                <w:szCs w:val="24"/>
              </w:rPr>
              <w:t>, 2011. – 348 с.</w:t>
            </w:r>
          </w:p>
          <w:p w:rsidR="00E76A26" w:rsidRPr="00735243" w:rsidRDefault="00E76A26" w:rsidP="00E76A26">
            <w:pPr>
              <w:jc w:val="center"/>
              <w:rPr>
                <w:bCs/>
                <w:sz w:val="24"/>
                <w:szCs w:val="24"/>
              </w:rPr>
            </w:pPr>
            <w:r w:rsidRPr="00735243">
              <w:rPr>
                <w:b/>
                <w:bCs/>
                <w:sz w:val="24"/>
                <w:szCs w:val="24"/>
              </w:rPr>
              <w:t>страницы</w:t>
            </w:r>
          </w:p>
        </w:tc>
      </w:tr>
      <w:tr w:rsidR="00550D0E" w:rsidRPr="00735243" w:rsidTr="00550D0E">
        <w:trPr>
          <w:trHeight w:val="227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DF02FA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Предмет и значение логики</w:t>
            </w:r>
            <w:r w:rsidR="00BC1DFE" w:rsidRPr="00735243">
              <w:rPr>
                <w:sz w:val="24"/>
                <w:szCs w:val="24"/>
              </w:rPr>
              <w:t>, основные логические законы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7A1D7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5-29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E76A2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11-52;</w:t>
            </w:r>
          </w:p>
          <w:p w:rsidR="00E76A26" w:rsidRPr="00735243" w:rsidRDefault="00E76A2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236-264</w:t>
            </w:r>
          </w:p>
        </w:tc>
      </w:tr>
      <w:tr w:rsidR="00550D0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DF02FA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Понятие как форма мышления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7A1D7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30-62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E76A2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53-103</w:t>
            </w:r>
          </w:p>
        </w:tc>
      </w:tr>
      <w:tr w:rsidR="00550D0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DF02FA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Суждение (высказывание) как форма мышления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7A1D7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63-106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E76A2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104-136</w:t>
            </w:r>
          </w:p>
        </w:tc>
      </w:tr>
      <w:tr w:rsidR="00550D0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DF02FA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 xml:space="preserve">Умозаключение как форма мышления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7A1D76" w:rsidP="007A1D76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119-194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E76A2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165-235</w:t>
            </w:r>
          </w:p>
        </w:tc>
      </w:tr>
      <w:tr w:rsidR="00550D0E" w:rsidRPr="00735243" w:rsidTr="00550D0E">
        <w:trPr>
          <w:trHeight w:val="405"/>
        </w:trPr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132619">
            <w:pPr>
              <w:rPr>
                <w:color w:val="000000"/>
                <w:sz w:val="24"/>
                <w:szCs w:val="24"/>
              </w:rPr>
            </w:pPr>
            <w:r w:rsidRPr="007352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550D0E" w:rsidRPr="00735243" w:rsidRDefault="00550D0E" w:rsidP="00DF02FA">
            <w:pPr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Доказательство и аргументация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7A1D7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195-230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50D0E" w:rsidRPr="00735243" w:rsidRDefault="00E76A26" w:rsidP="00132619">
            <w:pPr>
              <w:jc w:val="center"/>
              <w:rPr>
                <w:sz w:val="24"/>
                <w:szCs w:val="24"/>
              </w:rPr>
            </w:pPr>
            <w:r w:rsidRPr="00735243">
              <w:rPr>
                <w:sz w:val="24"/>
                <w:szCs w:val="24"/>
              </w:rPr>
              <w:t>289-322</w:t>
            </w:r>
          </w:p>
        </w:tc>
      </w:tr>
    </w:tbl>
    <w:p w:rsidR="00091F4E" w:rsidRPr="00735243" w:rsidRDefault="00091F4E" w:rsidP="00091F4E">
      <w:pPr>
        <w:shd w:val="clear" w:color="auto" w:fill="FFFFFF"/>
        <w:ind w:left="432"/>
        <w:rPr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ind w:firstLine="709"/>
        <w:rPr>
          <w:bCs/>
          <w:color w:val="000000"/>
          <w:spacing w:val="-5"/>
          <w:sz w:val="24"/>
          <w:szCs w:val="24"/>
        </w:rPr>
      </w:pPr>
      <w:r w:rsidRPr="00735243">
        <w:rPr>
          <w:bCs/>
          <w:color w:val="000000"/>
          <w:spacing w:val="-5"/>
          <w:sz w:val="24"/>
          <w:szCs w:val="24"/>
        </w:rPr>
        <w:t>1.4. Самостоятельная работа.</w:t>
      </w:r>
    </w:p>
    <w:p w:rsidR="00091F4E" w:rsidRPr="00735243" w:rsidRDefault="00091F4E" w:rsidP="00091F4E">
      <w:pPr>
        <w:ind w:firstLine="709"/>
        <w:rPr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ind w:firstLine="709"/>
        <w:jc w:val="both"/>
        <w:rPr>
          <w:sz w:val="24"/>
          <w:szCs w:val="24"/>
        </w:rPr>
      </w:pPr>
      <w:r w:rsidRPr="00735243">
        <w:rPr>
          <w:rFonts w:eastAsia="TimesNewRomanPSMT"/>
          <w:sz w:val="24"/>
          <w:szCs w:val="24"/>
        </w:rPr>
        <w:t xml:space="preserve">Самостоятельная (внеаудиторная) работа студентов состоит в проработке лекционного материала, подготовке к практическим занятиям, подготовке докладов и рефератов, изучении дополнительной литературы. </w:t>
      </w:r>
      <w:r w:rsidR="00306913" w:rsidRPr="00735243">
        <w:rPr>
          <w:rFonts w:eastAsia="TimesNewRomanPSMT"/>
          <w:sz w:val="24"/>
          <w:szCs w:val="24"/>
        </w:rPr>
        <w:t xml:space="preserve"> </w:t>
      </w:r>
      <w:r w:rsidRPr="00735243">
        <w:rPr>
          <w:sz w:val="24"/>
          <w:szCs w:val="24"/>
        </w:rPr>
        <w:t>Полученную в ходе самостоятельной работы дополнительную информацию по изучаемым темам дисциплины целесообразно вносить в соответствующий раздел конспекта лекций, чтобы лекционная тетрадь содержала одновременно две составляющие (лекционный материал и дополнительную информацию по теме).</w:t>
      </w:r>
    </w:p>
    <w:p w:rsidR="00091F4E" w:rsidRPr="00735243" w:rsidRDefault="00091F4E" w:rsidP="00091F4E">
      <w:pPr>
        <w:ind w:firstLine="709"/>
        <w:jc w:val="both"/>
        <w:rPr>
          <w:sz w:val="24"/>
          <w:szCs w:val="24"/>
        </w:rPr>
      </w:pPr>
      <w:r w:rsidRPr="00735243">
        <w:rPr>
          <w:sz w:val="24"/>
          <w:szCs w:val="24"/>
        </w:rPr>
        <w:t>Формировать ответы на вопросы для самопроверки (желательно в письменной форме, сдача преподавателю не предусмотрена) целесообразно после изучения на лекциях теоретических основ рассматриваемой темы и проработки дополнительных источников информации в процессе подготовки к семинарскому занятию по теме.</w:t>
      </w:r>
    </w:p>
    <w:p w:rsidR="00091F4E" w:rsidRPr="00735243" w:rsidRDefault="00091F4E" w:rsidP="00091F4E">
      <w:pPr>
        <w:ind w:firstLine="709"/>
        <w:jc w:val="both"/>
        <w:rPr>
          <w:rFonts w:eastAsia="TimesNewRomanPSMT"/>
          <w:sz w:val="24"/>
          <w:szCs w:val="24"/>
        </w:rPr>
      </w:pPr>
      <w:r w:rsidRPr="00735243">
        <w:rPr>
          <w:sz w:val="24"/>
          <w:szCs w:val="24"/>
        </w:rPr>
        <w:t>При выполнении тестовых и практических заданий необходимо фиксировать все решения, ответы и графические интерпретации в письменной форме.</w:t>
      </w:r>
    </w:p>
    <w:p w:rsidR="00091F4E" w:rsidRPr="00735243" w:rsidRDefault="00091F4E" w:rsidP="00091F4E">
      <w:pPr>
        <w:ind w:firstLine="709"/>
        <w:rPr>
          <w:bCs/>
          <w:color w:val="000000"/>
          <w:spacing w:val="-5"/>
          <w:sz w:val="24"/>
          <w:szCs w:val="24"/>
        </w:rPr>
      </w:pPr>
    </w:p>
    <w:p w:rsidR="00091F4E" w:rsidRPr="00735243" w:rsidRDefault="00091F4E" w:rsidP="00091F4E">
      <w:pPr>
        <w:rPr>
          <w:sz w:val="24"/>
          <w:szCs w:val="24"/>
        </w:rPr>
      </w:pPr>
      <w:r w:rsidRPr="00735243">
        <w:rPr>
          <w:bCs/>
          <w:color w:val="000000"/>
          <w:spacing w:val="-5"/>
          <w:sz w:val="24"/>
          <w:szCs w:val="24"/>
        </w:rPr>
        <w:t xml:space="preserve">1.4. </w:t>
      </w:r>
      <w:r w:rsidR="00352AF3" w:rsidRPr="00735243">
        <w:rPr>
          <w:sz w:val="24"/>
          <w:szCs w:val="24"/>
        </w:rPr>
        <w:t>Зачет</w:t>
      </w:r>
      <w:r w:rsidRPr="00735243">
        <w:rPr>
          <w:sz w:val="24"/>
          <w:szCs w:val="24"/>
        </w:rPr>
        <w:t xml:space="preserve"> по дисциплине –  </w:t>
      </w:r>
      <w:r w:rsidR="00352AF3" w:rsidRPr="00735243">
        <w:rPr>
          <w:sz w:val="24"/>
          <w:szCs w:val="24"/>
        </w:rPr>
        <w:t>Логика</w:t>
      </w:r>
    </w:p>
    <w:p w:rsidR="00091F4E" w:rsidRDefault="00091F4E" w:rsidP="00091F4E">
      <w:pPr>
        <w:rPr>
          <w:sz w:val="28"/>
        </w:rPr>
      </w:pPr>
    </w:p>
    <w:p w:rsidR="00091F4E" w:rsidRDefault="00091F4E" w:rsidP="00091F4E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A2531E" w:rsidRDefault="00A2531E"/>
    <w:sectPr w:rsidR="00A2531E" w:rsidSect="0013261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46F3B"/>
    <w:multiLevelType w:val="hybridMultilevel"/>
    <w:tmpl w:val="D79C1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20170"/>
    <w:multiLevelType w:val="hybridMultilevel"/>
    <w:tmpl w:val="CD64EE6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6D91D11"/>
    <w:multiLevelType w:val="hybridMultilevel"/>
    <w:tmpl w:val="7FE2A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8044E"/>
    <w:multiLevelType w:val="hybridMultilevel"/>
    <w:tmpl w:val="7FE2A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9727A"/>
    <w:multiLevelType w:val="hybridMultilevel"/>
    <w:tmpl w:val="11484876"/>
    <w:lvl w:ilvl="0" w:tplc="6C9C2C9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10CFD"/>
    <w:multiLevelType w:val="hybridMultilevel"/>
    <w:tmpl w:val="DD42DE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CA7E36"/>
    <w:multiLevelType w:val="hybridMultilevel"/>
    <w:tmpl w:val="8592B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30C5B"/>
    <w:multiLevelType w:val="hybridMultilevel"/>
    <w:tmpl w:val="5D200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F700DE"/>
    <w:multiLevelType w:val="hybridMultilevel"/>
    <w:tmpl w:val="C8E6B2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665CDE"/>
    <w:multiLevelType w:val="hybridMultilevel"/>
    <w:tmpl w:val="7F7673A6"/>
    <w:lvl w:ilvl="0" w:tplc="F236C22A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4C91954"/>
    <w:multiLevelType w:val="hybridMultilevel"/>
    <w:tmpl w:val="9FD2AC7A"/>
    <w:lvl w:ilvl="0" w:tplc="6E681E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4D7255ED"/>
    <w:multiLevelType w:val="hybridMultilevel"/>
    <w:tmpl w:val="753044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F01AE"/>
    <w:multiLevelType w:val="hybridMultilevel"/>
    <w:tmpl w:val="7FE2A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07C49"/>
    <w:multiLevelType w:val="hybridMultilevel"/>
    <w:tmpl w:val="20B0676A"/>
    <w:lvl w:ilvl="0" w:tplc="502C42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BA348DF"/>
    <w:multiLevelType w:val="hybridMultilevel"/>
    <w:tmpl w:val="0CDA82D8"/>
    <w:lvl w:ilvl="0" w:tplc="F5B83F7E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F4B9A"/>
    <w:multiLevelType w:val="hybridMultilevel"/>
    <w:tmpl w:val="4B5C8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145270"/>
    <w:multiLevelType w:val="hybridMultilevel"/>
    <w:tmpl w:val="C78241C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79FE6B33"/>
    <w:multiLevelType w:val="hybridMultilevel"/>
    <w:tmpl w:val="94E485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124BCF"/>
    <w:multiLevelType w:val="hybridMultilevel"/>
    <w:tmpl w:val="7FE2A8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9"/>
  </w:num>
  <w:num w:numId="5">
    <w:abstractNumId w:val="0"/>
  </w:num>
  <w:num w:numId="6">
    <w:abstractNumId w:val="17"/>
  </w:num>
  <w:num w:numId="7">
    <w:abstractNumId w:val="6"/>
  </w:num>
  <w:num w:numId="8">
    <w:abstractNumId w:val="16"/>
  </w:num>
  <w:num w:numId="9">
    <w:abstractNumId w:val="4"/>
  </w:num>
  <w:num w:numId="10">
    <w:abstractNumId w:val="13"/>
  </w:num>
  <w:num w:numId="11">
    <w:abstractNumId w:val="5"/>
  </w:num>
  <w:num w:numId="12">
    <w:abstractNumId w:val="11"/>
  </w:num>
  <w:num w:numId="13">
    <w:abstractNumId w:val="2"/>
  </w:num>
  <w:num w:numId="14">
    <w:abstractNumId w:val="20"/>
  </w:num>
  <w:num w:numId="15">
    <w:abstractNumId w:val="3"/>
  </w:num>
  <w:num w:numId="16">
    <w:abstractNumId w:val="14"/>
  </w:num>
  <w:num w:numId="17">
    <w:abstractNumId w:val="15"/>
  </w:num>
  <w:num w:numId="18">
    <w:abstractNumId w:val="12"/>
  </w:num>
  <w:num w:numId="19">
    <w:abstractNumId w:val="18"/>
  </w:num>
  <w:num w:numId="20">
    <w:abstractNumId w:val="9"/>
  </w:num>
  <w:num w:numId="21">
    <w:abstractNumId w:val="7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4E"/>
    <w:rsid w:val="000120C2"/>
    <w:rsid w:val="00073AD9"/>
    <w:rsid w:val="00087054"/>
    <w:rsid w:val="00091F4E"/>
    <w:rsid w:val="000B1A1C"/>
    <w:rsid w:val="000D6BDB"/>
    <w:rsid w:val="001131A2"/>
    <w:rsid w:val="00113611"/>
    <w:rsid w:val="0012022D"/>
    <w:rsid w:val="00121974"/>
    <w:rsid w:val="00132619"/>
    <w:rsid w:val="001A15B9"/>
    <w:rsid w:val="001C4F0C"/>
    <w:rsid w:val="001E2653"/>
    <w:rsid w:val="001F3201"/>
    <w:rsid w:val="00276BAB"/>
    <w:rsid w:val="002A4B7A"/>
    <w:rsid w:val="002C786F"/>
    <w:rsid w:val="002E752E"/>
    <w:rsid w:val="002F1250"/>
    <w:rsid w:val="00306913"/>
    <w:rsid w:val="00307475"/>
    <w:rsid w:val="00315075"/>
    <w:rsid w:val="00352AF3"/>
    <w:rsid w:val="003549A7"/>
    <w:rsid w:val="003B67B7"/>
    <w:rsid w:val="003E7A18"/>
    <w:rsid w:val="00412F93"/>
    <w:rsid w:val="0043189A"/>
    <w:rsid w:val="00453FFA"/>
    <w:rsid w:val="00456A35"/>
    <w:rsid w:val="00483740"/>
    <w:rsid w:val="0049079D"/>
    <w:rsid w:val="00490C2D"/>
    <w:rsid w:val="00495701"/>
    <w:rsid w:val="004D5F54"/>
    <w:rsid w:val="005308D1"/>
    <w:rsid w:val="00536D99"/>
    <w:rsid w:val="005401D7"/>
    <w:rsid w:val="005502FD"/>
    <w:rsid w:val="00550D0E"/>
    <w:rsid w:val="00576D42"/>
    <w:rsid w:val="005839F7"/>
    <w:rsid w:val="00586B9A"/>
    <w:rsid w:val="00595EE4"/>
    <w:rsid w:val="005B7277"/>
    <w:rsid w:val="005E2252"/>
    <w:rsid w:val="00656BBB"/>
    <w:rsid w:val="006D24FB"/>
    <w:rsid w:val="006E4728"/>
    <w:rsid w:val="00712D2B"/>
    <w:rsid w:val="007309CD"/>
    <w:rsid w:val="00735243"/>
    <w:rsid w:val="00753F4E"/>
    <w:rsid w:val="00762F23"/>
    <w:rsid w:val="007657AE"/>
    <w:rsid w:val="007879B1"/>
    <w:rsid w:val="0079405E"/>
    <w:rsid w:val="007A1D76"/>
    <w:rsid w:val="00835AC5"/>
    <w:rsid w:val="0085140F"/>
    <w:rsid w:val="008566F2"/>
    <w:rsid w:val="00893F89"/>
    <w:rsid w:val="0089460F"/>
    <w:rsid w:val="008B24DA"/>
    <w:rsid w:val="008D7ECC"/>
    <w:rsid w:val="00921176"/>
    <w:rsid w:val="00971051"/>
    <w:rsid w:val="009949DF"/>
    <w:rsid w:val="009A2558"/>
    <w:rsid w:val="009D569D"/>
    <w:rsid w:val="009F0470"/>
    <w:rsid w:val="00A11D28"/>
    <w:rsid w:val="00A2159F"/>
    <w:rsid w:val="00A2531E"/>
    <w:rsid w:val="00A92DF2"/>
    <w:rsid w:val="00A93CCA"/>
    <w:rsid w:val="00AE2B7F"/>
    <w:rsid w:val="00B04BDE"/>
    <w:rsid w:val="00B14E8A"/>
    <w:rsid w:val="00B21EE7"/>
    <w:rsid w:val="00B55B95"/>
    <w:rsid w:val="00BC1DFE"/>
    <w:rsid w:val="00BD1470"/>
    <w:rsid w:val="00C13561"/>
    <w:rsid w:val="00C27988"/>
    <w:rsid w:val="00C55F65"/>
    <w:rsid w:val="00C577FD"/>
    <w:rsid w:val="00C704D8"/>
    <w:rsid w:val="00CA5E63"/>
    <w:rsid w:val="00CB1554"/>
    <w:rsid w:val="00CD2FE5"/>
    <w:rsid w:val="00CD375E"/>
    <w:rsid w:val="00CE5436"/>
    <w:rsid w:val="00D16F90"/>
    <w:rsid w:val="00D17322"/>
    <w:rsid w:val="00D40A58"/>
    <w:rsid w:val="00D538BD"/>
    <w:rsid w:val="00D53C64"/>
    <w:rsid w:val="00DF02FA"/>
    <w:rsid w:val="00E0278F"/>
    <w:rsid w:val="00E51178"/>
    <w:rsid w:val="00E56D54"/>
    <w:rsid w:val="00E76A26"/>
    <w:rsid w:val="00E9133C"/>
    <w:rsid w:val="00EA0627"/>
    <w:rsid w:val="00EA09FD"/>
    <w:rsid w:val="00EC2D00"/>
    <w:rsid w:val="00F71493"/>
    <w:rsid w:val="00F87E7E"/>
    <w:rsid w:val="00FB7365"/>
    <w:rsid w:val="00FD58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15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091F4E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091F4E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link w:val="50"/>
    <w:qFormat/>
    <w:rsid w:val="00091F4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91F4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091F4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091F4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Body Text Indent"/>
    <w:basedOn w:val="a0"/>
    <w:link w:val="a5"/>
    <w:rsid w:val="00091F4E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091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091F4E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091F4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091F4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091F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0"/>
    <w:qFormat/>
    <w:rsid w:val="00091F4E"/>
    <w:pPr>
      <w:ind w:left="720"/>
      <w:contextualSpacing/>
    </w:pPr>
  </w:style>
  <w:style w:type="paragraph" w:customStyle="1" w:styleId="11">
    <w:name w:val="Знак1"/>
    <w:basedOn w:val="a0"/>
    <w:rsid w:val="00091F4E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7">
    <w:name w:val="Table Grid"/>
    <w:basedOn w:val="a2"/>
    <w:rsid w:val="00091F4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0"/>
    <w:link w:val="a9"/>
    <w:unhideWhenUsed/>
    <w:rsid w:val="00091F4E"/>
    <w:pPr>
      <w:spacing w:after="120"/>
    </w:pPr>
  </w:style>
  <w:style w:type="character" w:customStyle="1" w:styleId="a9">
    <w:name w:val="Основной текст Знак"/>
    <w:basedOn w:val="a1"/>
    <w:link w:val="a8"/>
    <w:rsid w:val="00091F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1"/>
    <w:rsid w:val="00091F4E"/>
  </w:style>
  <w:style w:type="character" w:customStyle="1" w:styleId="s3">
    <w:name w:val="s3"/>
    <w:basedOn w:val="a1"/>
    <w:rsid w:val="00091F4E"/>
  </w:style>
  <w:style w:type="paragraph" w:customStyle="1" w:styleId="p3">
    <w:name w:val="p3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1"/>
    <w:rsid w:val="00091F4E"/>
  </w:style>
  <w:style w:type="paragraph" w:customStyle="1" w:styleId="p6">
    <w:name w:val="p6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8">
    <w:name w:val="p8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3">
    <w:name w:val="p13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4">
    <w:name w:val="p1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1"/>
    <w:rsid w:val="00091F4E"/>
  </w:style>
  <w:style w:type="paragraph" w:customStyle="1" w:styleId="p15">
    <w:name w:val="p15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6">
    <w:name w:val="p16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1"/>
    <w:rsid w:val="00091F4E"/>
  </w:style>
  <w:style w:type="character" w:customStyle="1" w:styleId="apple-converted-space">
    <w:name w:val="apple-converted-space"/>
    <w:basedOn w:val="a1"/>
    <w:rsid w:val="00091F4E"/>
  </w:style>
  <w:style w:type="paragraph" w:customStyle="1" w:styleId="p17">
    <w:name w:val="p17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7">
    <w:name w:val="s7"/>
    <w:basedOn w:val="a1"/>
    <w:rsid w:val="00091F4E"/>
  </w:style>
  <w:style w:type="character" w:customStyle="1" w:styleId="s8">
    <w:name w:val="s8"/>
    <w:basedOn w:val="a1"/>
    <w:rsid w:val="00091F4E"/>
  </w:style>
  <w:style w:type="paragraph" w:customStyle="1" w:styleId="p22">
    <w:name w:val="p22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9">
    <w:name w:val="s9"/>
    <w:basedOn w:val="a1"/>
    <w:rsid w:val="00091F4E"/>
  </w:style>
  <w:style w:type="paragraph" w:customStyle="1" w:styleId="p23">
    <w:name w:val="p23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0"/>
    <w:basedOn w:val="a1"/>
    <w:rsid w:val="00091F4E"/>
  </w:style>
  <w:style w:type="paragraph" w:customStyle="1" w:styleId="p25">
    <w:name w:val="p25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6">
    <w:name w:val="p26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7">
    <w:name w:val="p27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9">
    <w:name w:val="p29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1">
    <w:name w:val="p31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4">
    <w:name w:val="p3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7">
    <w:name w:val="p37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9">
    <w:name w:val="p39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40">
    <w:name w:val="p40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1">
    <w:name w:val="s11"/>
    <w:basedOn w:val="a1"/>
    <w:rsid w:val="00091F4E"/>
  </w:style>
  <w:style w:type="paragraph" w:customStyle="1" w:styleId="p41">
    <w:name w:val="p41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44">
    <w:name w:val="p4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2">
    <w:name w:val="s12"/>
    <w:basedOn w:val="a1"/>
    <w:rsid w:val="00091F4E"/>
  </w:style>
  <w:style w:type="character" w:customStyle="1" w:styleId="s13">
    <w:name w:val="s13"/>
    <w:basedOn w:val="a1"/>
    <w:rsid w:val="00091F4E"/>
  </w:style>
  <w:style w:type="paragraph" w:customStyle="1" w:styleId="12">
    <w:name w:val="Знак1"/>
    <w:basedOn w:val="a0"/>
    <w:rsid w:val="00091F4E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p4">
    <w:name w:val="p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a">
    <w:name w:val="Normal (Web)"/>
    <w:basedOn w:val="a0"/>
    <w:uiPriority w:val="99"/>
    <w:unhideWhenUsed/>
    <w:rsid w:val="00091F4E"/>
    <w:pPr>
      <w:widowControl/>
      <w:autoSpaceDE/>
      <w:autoSpaceDN/>
      <w:adjustRightInd/>
      <w:spacing w:before="100" w:beforeAutospacing="1" w:after="119"/>
      <w:jc w:val="both"/>
    </w:pPr>
    <w:rPr>
      <w:color w:val="000000"/>
      <w:sz w:val="24"/>
      <w:szCs w:val="24"/>
    </w:rPr>
  </w:style>
  <w:style w:type="paragraph" w:customStyle="1" w:styleId="western">
    <w:name w:val="western"/>
    <w:basedOn w:val="a0"/>
    <w:rsid w:val="00091F4E"/>
    <w:pPr>
      <w:widowControl/>
      <w:autoSpaceDE/>
      <w:autoSpaceDN/>
      <w:adjustRightInd/>
      <w:spacing w:before="100" w:beforeAutospacing="1" w:after="119"/>
      <w:jc w:val="both"/>
    </w:pPr>
    <w:rPr>
      <w:color w:val="000000"/>
      <w:sz w:val="22"/>
      <w:szCs w:val="22"/>
    </w:rPr>
  </w:style>
  <w:style w:type="character" w:styleId="ab">
    <w:name w:val="Hyperlink"/>
    <w:basedOn w:val="a1"/>
    <w:rsid w:val="00091F4E"/>
    <w:rPr>
      <w:color w:val="0000FF"/>
      <w:u w:val="single"/>
    </w:rPr>
  </w:style>
  <w:style w:type="character" w:customStyle="1" w:styleId="find-select">
    <w:name w:val="find-select"/>
    <w:basedOn w:val="a1"/>
    <w:rsid w:val="00091F4E"/>
  </w:style>
  <w:style w:type="character" w:styleId="ac">
    <w:name w:val="FollowedHyperlink"/>
    <w:basedOn w:val="a1"/>
    <w:uiPriority w:val="99"/>
    <w:semiHidden/>
    <w:unhideWhenUsed/>
    <w:rsid w:val="00E56D54"/>
    <w:rPr>
      <w:color w:val="800080" w:themeColor="followedHyperlink"/>
      <w:u w:val="single"/>
    </w:rPr>
  </w:style>
  <w:style w:type="paragraph" w:styleId="21">
    <w:name w:val="Body Text 2"/>
    <w:basedOn w:val="a0"/>
    <w:link w:val="22"/>
    <w:uiPriority w:val="99"/>
    <w:unhideWhenUsed/>
    <w:rsid w:val="00A11D28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11D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7">
    <w:name w:val="Font Style47"/>
    <w:basedOn w:val="a1"/>
    <w:uiPriority w:val="99"/>
    <w:rsid w:val="00A11D28"/>
    <w:rPr>
      <w:rFonts w:ascii="Times New Roman" w:hAnsi="Times New Roman" w:cs="Times New Roman"/>
      <w:sz w:val="18"/>
      <w:szCs w:val="18"/>
    </w:rPr>
  </w:style>
  <w:style w:type="paragraph" w:styleId="ad">
    <w:name w:val="footer"/>
    <w:basedOn w:val="a0"/>
    <w:link w:val="ae"/>
    <w:rsid w:val="00A11D28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e">
    <w:name w:val="Нижний колонтитул Знак"/>
    <w:basedOn w:val="a1"/>
    <w:link w:val="ad"/>
    <w:rsid w:val="00A11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5401D7"/>
    <w:pPr>
      <w:spacing w:line="317" w:lineRule="exact"/>
      <w:ind w:firstLine="701"/>
      <w:jc w:val="both"/>
    </w:pPr>
    <w:rPr>
      <w:sz w:val="24"/>
      <w:szCs w:val="24"/>
    </w:rPr>
  </w:style>
  <w:style w:type="character" w:customStyle="1" w:styleId="FontStyle38">
    <w:name w:val="Font Style38"/>
    <w:basedOn w:val="a1"/>
    <w:uiPriority w:val="99"/>
    <w:rsid w:val="005401D7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0"/>
    <w:uiPriority w:val="99"/>
    <w:rsid w:val="005401D7"/>
    <w:pPr>
      <w:spacing w:line="230" w:lineRule="exact"/>
      <w:ind w:firstLine="422"/>
      <w:jc w:val="both"/>
    </w:pPr>
    <w:rPr>
      <w:rFonts w:ascii="Arial" w:hAnsi="Arial" w:cs="Arial"/>
      <w:sz w:val="24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5839F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5839F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15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091F4E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091F4E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link w:val="50"/>
    <w:qFormat/>
    <w:rsid w:val="00091F4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91F4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091F4E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091F4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4">
    <w:name w:val="Body Text Indent"/>
    <w:basedOn w:val="a0"/>
    <w:link w:val="a5"/>
    <w:rsid w:val="00091F4E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basedOn w:val="a1"/>
    <w:link w:val="a4"/>
    <w:rsid w:val="00091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091F4E"/>
    <w:pPr>
      <w:widowControl/>
      <w:numPr>
        <w:numId w:val="2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091F4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rsid w:val="00091F4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091F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0"/>
    <w:qFormat/>
    <w:rsid w:val="00091F4E"/>
    <w:pPr>
      <w:ind w:left="720"/>
      <w:contextualSpacing/>
    </w:pPr>
  </w:style>
  <w:style w:type="paragraph" w:customStyle="1" w:styleId="11">
    <w:name w:val="Знак1"/>
    <w:basedOn w:val="a0"/>
    <w:rsid w:val="00091F4E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7">
    <w:name w:val="Table Grid"/>
    <w:basedOn w:val="a2"/>
    <w:rsid w:val="00091F4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0"/>
    <w:link w:val="a9"/>
    <w:unhideWhenUsed/>
    <w:rsid w:val="00091F4E"/>
    <w:pPr>
      <w:spacing w:after="120"/>
    </w:pPr>
  </w:style>
  <w:style w:type="character" w:customStyle="1" w:styleId="a9">
    <w:name w:val="Основной текст Знак"/>
    <w:basedOn w:val="a1"/>
    <w:link w:val="a8"/>
    <w:rsid w:val="00091F4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">
    <w:name w:val="s1"/>
    <w:basedOn w:val="a1"/>
    <w:rsid w:val="00091F4E"/>
  </w:style>
  <w:style w:type="character" w:customStyle="1" w:styleId="s3">
    <w:name w:val="s3"/>
    <w:basedOn w:val="a1"/>
    <w:rsid w:val="00091F4E"/>
  </w:style>
  <w:style w:type="paragraph" w:customStyle="1" w:styleId="p3">
    <w:name w:val="p3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1"/>
    <w:rsid w:val="00091F4E"/>
  </w:style>
  <w:style w:type="paragraph" w:customStyle="1" w:styleId="p6">
    <w:name w:val="p6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8">
    <w:name w:val="p8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2">
    <w:name w:val="p12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3">
    <w:name w:val="p13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4">
    <w:name w:val="p1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1"/>
    <w:rsid w:val="00091F4E"/>
  </w:style>
  <w:style w:type="paragraph" w:customStyle="1" w:styleId="p15">
    <w:name w:val="p15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6">
    <w:name w:val="p16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1"/>
    <w:rsid w:val="00091F4E"/>
  </w:style>
  <w:style w:type="character" w:customStyle="1" w:styleId="apple-converted-space">
    <w:name w:val="apple-converted-space"/>
    <w:basedOn w:val="a1"/>
    <w:rsid w:val="00091F4E"/>
  </w:style>
  <w:style w:type="paragraph" w:customStyle="1" w:styleId="p17">
    <w:name w:val="p17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7">
    <w:name w:val="s7"/>
    <w:basedOn w:val="a1"/>
    <w:rsid w:val="00091F4E"/>
  </w:style>
  <w:style w:type="character" w:customStyle="1" w:styleId="s8">
    <w:name w:val="s8"/>
    <w:basedOn w:val="a1"/>
    <w:rsid w:val="00091F4E"/>
  </w:style>
  <w:style w:type="paragraph" w:customStyle="1" w:styleId="p22">
    <w:name w:val="p22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9">
    <w:name w:val="s9"/>
    <w:basedOn w:val="a1"/>
    <w:rsid w:val="00091F4E"/>
  </w:style>
  <w:style w:type="paragraph" w:customStyle="1" w:styleId="p23">
    <w:name w:val="p23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0"/>
    <w:basedOn w:val="a1"/>
    <w:rsid w:val="00091F4E"/>
  </w:style>
  <w:style w:type="paragraph" w:customStyle="1" w:styleId="p25">
    <w:name w:val="p25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6">
    <w:name w:val="p26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7">
    <w:name w:val="p27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9">
    <w:name w:val="p29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1">
    <w:name w:val="p31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4">
    <w:name w:val="p3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7">
    <w:name w:val="p37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9">
    <w:name w:val="p39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40">
    <w:name w:val="p40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1">
    <w:name w:val="s11"/>
    <w:basedOn w:val="a1"/>
    <w:rsid w:val="00091F4E"/>
  </w:style>
  <w:style w:type="paragraph" w:customStyle="1" w:styleId="p41">
    <w:name w:val="p41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44">
    <w:name w:val="p4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2">
    <w:name w:val="s12"/>
    <w:basedOn w:val="a1"/>
    <w:rsid w:val="00091F4E"/>
  </w:style>
  <w:style w:type="character" w:customStyle="1" w:styleId="s13">
    <w:name w:val="s13"/>
    <w:basedOn w:val="a1"/>
    <w:rsid w:val="00091F4E"/>
  </w:style>
  <w:style w:type="paragraph" w:customStyle="1" w:styleId="12">
    <w:name w:val="Знак1"/>
    <w:basedOn w:val="a0"/>
    <w:rsid w:val="00091F4E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p4">
    <w:name w:val="p4"/>
    <w:basedOn w:val="a0"/>
    <w:rsid w:val="00091F4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a">
    <w:name w:val="Normal (Web)"/>
    <w:basedOn w:val="a0"/>
    <w:uiPriority w:val="99"/>
    <w:unhideWhenUsed/>
    <w:rsid w:val="00091F4E"/>
    <w:pPr>
      <w:widowControl/>
      <w:autoSpaceDE/>
      <w:autoSpaceDN/>
      <w:adjustRightInd/>
      <w:spacing w:before="100" w:beforeAutospacing="1" w:after="119"/>
      <w:jc w:val="both"/>
    </w:pPr>
    <w:rPr>
      <w:color w:val="000000"/>
      <w:sz w:val="24"/>
      <w:szCs w:val="24"/>
    </w:rPr>
  </w:style>
  <w:style w:type="paragraph" w:customStyle="1" w:styleId="western">
    <w:name w:val="western"/>
    <w:basedOn w:val="a0"/>
    <w:rsid w:val="00091F4E"/>
    <w:pPr>
      <w:widowControl/>
      <w:autoSpaceDE/>
      <w:autoSpaceDN/>
      <w:adjustRightInd/>
      <w:spacing w:before="100" w:beforeAutospacing="1" w:after="119"/>
      <w:jc w:val="both"/>
    </w:pPr>
    <w:rPr>
      <w:color w:val="000000"/>
      <w:sz w:val="22"/>
      <w:szCs w:val="22"/>
    </w:rPr>
  </w:style>
  <w:style w:type="character" w:styleId="ab">
    <w:name w:val="Hyperlink"/>
    <w:basedOn w:val="a1"/>
    <w:rsid w:val="00091F4E"/>
    <w:rPr>
      <w:color w:val="0000FF"/>
      <w:u w:val="single"/>
    </w:rPr>
  </w:style>
  <w:style w:type="character" w:customStyle="1" w:styleId="find-select">
    <w:name w:val="find-select"/>
    <w:basedOn w:val="a1"/>
    <w:rsid w:val="00091F4E"/>
  </w:style>
  <w:style w:type="character" w:styleId="ac">
    <w:name w:val="FollowedHyperlink"/>
    <w:basedOn w:val="a1"/>
    <w:uiPriority w:val="99"/>
    <w:semiHidden/>
    <w:unhideWhenUsed/>
    <w:rsid w:val="00E56D54"/>
    <w:rPr>
      <w:color w:val="800080" w:themeColor="followedHyperlink"/>
      <w:u w:val="single"/>
    </w:rPr>
  </w:style>
  <w:style w:type="paragraph" w:styleId="21">
    <w:name w:val="Body Text 2"/>
    <w:basedOn w:val="a0"/>
    <w:link w:val="22"/>
    <w:uiPriority w:val="99"/>
    <w:unhideWhenUsed/>
    <w:rsid w:val="00A11D28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11D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7">
    <w:name w:val="Font Style47"/>
    <w:basedOn w:val="a1"/>
    <w:uiPriority w:val="99"/>
    <w:rsid w:val="00A11D28"/>
    <w:rPr>
      <w:rFonts w:ascii="Times New Roman" w:hAnsi="Times New Roman" w:cs="Times New Roman"/>
      <w:sz w:val="18"/>
      <w:szCs w:val="18"/>
    </w:rPr>
  </w:style>
  <w:style w:type="paragraph" w:styleId="ad">
    <w:name w:val="footer"/>
    <w:basedOn w:val="a0"/>
    <w:link w:val="ae"/>
    <w:rsid w:val="00A11D28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e">
    <w:name w:val="Нижний колонтитул Знак"/>
    <w:basedOn w:val="a1"/>
    <w:link w:val="ad"/>
    <w:rsid w:val="00A11D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5401D7"/>
    <w:pPr>
      <w:spacing w:line="317" w:lineRule="exact"/>
      <w:ind w:firstLine="701"/>
      <w:jc w:val="both"/>
    </w:pPr>
    <w:rPr>
      <w:sz w:val="24"/>
      <w:szCs w:val="24"/>
    </w:rPr>
  </w:style>
  <w:style w:type="character" w:customStyle="1" w:styleId="FontStyle38">
    <w:name w:val="Font Style38"/>
    <w:basedOn w:val="a1"/>
    <w:uiPriority w:val="99"/>
    <w:rsid w:val="005401D7"/>
    <w:rPr>
      <w:rFonts w:ascii="Times New Roman" w:hAnsi="Times New Roman" w:cs="Times New Roman"/>
      <w:sz w:val="26"/>
      <w:szCs w:val="26"/>
    </w:rPr>
  </w:style>
  <w:style w:type="paragraph" w:customStyle="1" w:styleId="Style23">
    <w:name w:val="Style23"/>
    <w:basedOn w:val="a0"/>
    <w:uiPriority w:val="99"/>
    <w:rsid w:val="005401D7"/>
    <w:pPr>
      <w:spacing w:line="230" w:lineRule="exact"/>
      <w:ind w:firstLine="422"/>
      <w:jc w:val="both"/>
    </w:pPr>
    <w:rPr>
      <w:rFonts w:ascii="Arial" w:hAnsi="Arial" w:cs="Arial"/>
      <w:sz w:val="24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5839F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5839F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prbookshop.ru/24064.htm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hyperlink" Target="http://www.iprbookshop.ru/41195.html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knigafund.ru/" TargetMode="Externa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76486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ic.academic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iprbookshop.ru/68254.html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iprbookshop.ru/47258.html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DE65B4-EB24-45E4-AB86-8DF110F6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53</Pages>
  <Words>12471</Words>
  <Characters>71088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BGTSU</Company>
  <LinksUpToDate>false</LinksUpToDate>
  <CharactersWithSpaces>83393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9</cp:revision>
  <cp:lastPrinted>2019-01-03T09:15:00Z</cp:lastPrinted>
  <dcterms:created xsi:type="dcterms:W3CDTF">2018-11-02T09:49:00Z</dcterms:created>
  <dcterms:modified xsi:type="dcterms:W3CDTF">2021-03-02T12:28:00Z</dcterms:modified>
</cp:coreProperties>
</file>