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787" w:rsidRDefault="00141787" w:rsidP="00141787">
      <w:pPr>
        <w:jc w:val="both"/>
        <w:rPr>
          <w:sz w:val="24"/>
          <w:szCs w:val="24"/>
          <w:lang w:val="en-US"/>
        </w:rPr>
      </w:pPr>
      <w:r>
        <w:rPr>
          <w:noProof/>
          <w:sz w:val="24"/>
          <w:szCs w:val="24"/>
        </w:rPr>
        <w:drawing>
          <wp:inline distT="0" distB="0" distL="0" distR="0">
            <wp:extent cx="6010275" cy="9429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9429750"/>
                    </a:xfrm>
                    <a:prstGeom prst="rect">
                      <a:avLst/>
                    </a:prstGeom>
                    <a:noFill/>
                    <a:ln>
                      <a:noFill/>
                    </a:ln>
                  </pic:spPr>
                </pic:pic>
              </a:graphicData>
            </a:graphic>
          </wp:inline>
        </w:drawing>
      </w:r>
    </w:p>
    <w:p w:rsidR="00540368" w:rsidRDefault="00141787" w:rsidP="00141787">
      <w:pPr>
        <w:shd w:val="clear" w:color="auto" w:fill="FFFFFF"/>
        <w:rPr>
          <w:bCs/>
          <w:color w:val="000000"/>
          <w:spacing w:val="-5"/>
          <w:sz w:val="28"/>
          <w:szCs w:val="28"/>
        </w:rPr>
      </w:pPr>
      <w:r>
        <w:rPr>
          <w:noProof/>
          <w:sz w:val="24"/>
          <w:szCs w:val="24"/>
        </w:rPr>
        <w:lastRenderedPageBreak/>
        <w:drawing>
          <wp:inline distT="0" distB="0" distL="0" distR="0">
            <wp:extent cx="6115050" cy="7381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381875"/>
                    </a:xfrm>
                    <a:prstGeom prst="rect">
                      <a:avLst/>
                    </a:prstGeom>
                    <a:noFill/>
                    <a:ln>
                      <a:noFill/>
                    </a:ln>
                  </pic:spPr>
                </pic:pic>
              </a:graphicData>
            </a:graphic>
          </wp:inline>
        </w:drawing>
      </w:r>
    </w:p>
    <w:p w:rsidR="00540368" w:rsidRDefault="00540368"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B729F3" w:rsidRDefault="00B729F3"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1D2281" w:rsidRDefault="001D2281" w:rsidP="00540368">
      <w:pPr>
        <w:shd w:val="clear" w:color="auto" w:fill="FFFFFF"/>
        <w:ind w:left="432"/>
        <w:rPr>
          <w:bCs/>
          <w:color w:val="000000"/>
          <w:spacing w:val="-5"/>
          <w:sz w:val="28"/>
          <w:szCs w:val="28"/>
        </w:rPr>
      </w:pPr>
    </w:p>
    <w:p w:rsidR="001D2281" w:rsidRDefault="001D2281" w:rsidP="00540368">
      <w:pPr>
        <w:shd w:val="clear" w:color="auto" w:fill="FFFFFF"/>
        <w:ind w:left="432"/>
        <w:rPr>
          <w:bCs/>
          <w:color w:val="000000"/>
          <w:spacing w:val="-5"/>
          <w:sz w:val="28"/>
          <w:szCs w:val="28"/>
        </w:rPr>
      </w:pPr>
    </w:p>
    <w:p w:rsidR="001D2281" w:rsidRDefault="001D2281" w:rsidP="00540368">
      <w:pPr>
        <w:shd w:val="clear" w:color="auto" w:fill="FFFFFF"/>
        <w:ind w:left="432"/>
        <w:rPr>
          <w:bCs/>
          <w:color w:val="000000"/>
          <w:spacing w:val="-5"/>
          <w:sz w:val="28"/>
          <w:szCs w:val="28"/>
        </w:rPr>
      </w:pPr>
    </w:p>
    <w:p w:rsidR="00187D8C" w:rsidRDefault="00187D8C" w:rsidP="00540368">
      <w:pPr>
        <w:shd w:val="clear" w:color="auto" w:fill="FFFFFF"/>
        <w:ind w:left="432"/>
        <w:rPr>
          <w:bCs/>
          <w:color w:val="000000"/>
          <w:spacing w:val="-5"/>
          <w:sz w:val="28"/>
          <w:szCs w:val="28"/>
        </w:rPr>
      </w:pPr>
    </w:p>
    <w:p w:rsidR="009E2E5B" w:rsidRDefault="009E2E5B" w:rsidP="00540368">
      <w:pPr>
        <w:shd w:val="clear" w:color="auto" w:fill="FFFFFF"/>
        <w:ind w:left="432"/>
        <w:rPr>
          <w:bCs/>
          <w:color w:val="000000"/>
          <w:spacing w:val="-5"/>
          <w:sz w:val="28"/>
          <w:szCs w:val="28"/>
        </w:rPr>
      </w:pPr>
    </w:p>
    <w:p w:rsidR="00540368" w:rsidRPr="00C74258" w:rsidRDefault="00C74258" w:rsidP="00C74258">
      <w:pPr>
        <w:pStyle w:val="a6"/>
        <w:numPr>
          <w:ilvl w:val="0"/>
          <w:numId w:val="6"/>
        </w:numPr>
        <w:shd w:val="clear" w:color="auto" w:fill="FFFFFF"/>
        <w:jc w:val="center"/>
        <w:rPr>
          <w:b/>
          <w:bCs/>
          <w:color w:val="000000"/>
          <w:spacing w:val="-5"/>
          <w:sz w:val="28"/>
          <w:szCs w:val="28"/>
        </w:rPr>
      </w:pPr>
      <w:r w:rsidRPr="00C74258">
        <w:rPr>
          <w:b/>
          <w:bCs/>
          <w:color w:val="000000"/>
          <w:spacing w:val="-5"/>
          <w:sz w:val="28"/>
          <w:szCs w:val="28"/>
        </w:rPr>
        <w:t xml:space="preserve">ПЛАНИРУЕМЫЕ РЕЗУЛЬТАТЫ </w:t>
      </w:r>
      <w:proofErr w:type="gramStart"/>
      <w:r w:rsidRPr="00C74258">
        <w:rPr>
          <w:b/>
          <w:bCs/>
          <w:color w:val="000000"/>
          <w:spacing w:val="-5"/>
          <w:sz w:val="28"/>
          <w:szCs w:val="28"/>
        </w:rPr>
        <w:t>ОБУЧЕНИЯ ПО ДИСЦИПЛИНЕ</w:t>
      </w:r>
      <w:proofErr w:type="gramEnd"/>
    </w:p>
    <w:p w:rsidR="004C266A" w:rsidRPr="00F92358" w:rsidRDefault="004C266A" w:rsidP="004C266A">
      <w:pPr>
        <w:pStyle w:val="a6"/>
        <w:shd w:val="clear" w:color="auto" w:fill="FFFFFF"/>
        <w:ind w:left="79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2118"/>
        <w:gridCol w:w="2494"/>
        <w:gridCol w:w="4668"/>
      </w:tblGrid>
      <w:tr w:rsidR="004C266A" w:rsidRPr="00151260" w:rsidTr="00AB092A">
        <w:tc>
          <w:tcPr>
            <w:tcW w:w="5286" w:type="dxa"/>
            <w:gridSpan w:val="3"/>
          </w:tcPr>
          <w:p w:rsidR="004C266A" w:rsidRPr="00151260" w:rsidRDefault="004C266A" w:rsidP="00AB092A">
            <w:pPr>
              <w:jc w:val="center"/>
              <w:rPr>
                <w:color w:val="000000"/>
                <w:spacing w:val="-6"/>
                <w:sz w:val="24"/>
                <w:szCs w:val="24"/>
              </w:rPr>
            </w:pPr>
            <w:r w:rsidRPr="00151260">
              <w:rPr>
                <w:color w:val="000000"/>
                <w:spacing w:val="-6"/>
                <w:sz w:val="24"/>
                <w:szCs w:val="24"/>
              </w:rPr>
              <w:t>Формируемые компетенции</w:t>
            </w:r>
          </w:p>
        </w:tc>
        <w:tc>
          <w:tcPr>
            <w:tcW w:w="4851" w:type="dxa"/>
            <w:vMerge w:val="restart"/>
          </w:tcPr>
          <w:p w:rsidR="004C266A" w:rsidRPr="00151260" w:rsidRDefault="004C266A" w:rsidP="00AB092A">
            <w:pPr>
              <w:jc w:val="center"/>
              <w:rPr>
                <w:color w:val="000000"/>
                <w:spacing w:val="-6"/>
                <w:sz w:val="24"/>
                <w:szCs w:val="24"/>
              </w:rPr>
            </w:pPr>
            <w:r w:rsidRPr="00151260">
              <w:rPr>
                <w:color w:val="000000"/>
                <w:spacing w:val="-6"/>
                <w:sz w:val="24"/>
                <w:szCs w:val="24"/>
              </w:rPr>
              <w:t>Требования к результатам обучения</w:t>
            </w:r>
          </w:p>
        </w:tc>
      </w:tr>
      <w:tr w:rsidR="004C266A" w:rsidRPr="00151260" w:rsidTr="00AB092A">
        <w:tc>
          <w:tcPr>
            <w:tcW w:w="585" w:type="dxa"/>
          </w:tcPr>
          <w:p w:rsidR="004C266A" w:rsidRPr="00151260" w:rsidRDefault="004C266A" w:rsidP="00AB092A">
            <w:pPr>
              <w:jc w:val="center"/>
              <w:rPr>
                <w:color w:val="000000"/>
                <w:spacing w:val="-6"/>
                <w:sz w:val="28"/>
                <w:szCs w:val="28"/>
              </w:rPr>
            </w:pPr>
            <w:r w:rsidRPr="00151260">
              <w:rPr>
                <w:bCs/>
                <w:sz w:val="24"/>
                <w:szCs w:val="24"/>
              </w:rPr>
              <w:t>№</w:t>
            </w:r>
          </w:p>
        </w:tc>
        <w:tc>
          <w:tcPr>
            <w:tcW w:w="2167" w:type="dxa"/>
          </w:tcPr>
          <w:p w:rsidR="004C266A" w:rsidRPr="00151260" w:rsidRDefault="004C266A" w:rsidP="00AB092A">
            <w:pPr>
              <w:jc w:val="center"/>
              <w:rPr>
                <w:color w:val="000000"/>
                <w:spacing w:val="-6"/>
                <w:sz w:val="28"/>
                <w:szCs w:val="28"/>
              </w:rPr>
            </w:pPr>
            <w:r w:rsidRPr="00151260">
              <w:rPr>
                <w:bCs/>
                <w:sz w:val="24"/>
                <w:szCs w:val="24"/>
              </w:rPr>
              <w:t>Код компетенции</w:t>
            </w:r>
          </w:p>
        </w:tc>
        <w:tc>
          <w:tcPr>
            <w:tcW w:w="2534" w:type="dxa"/>
          </w:tcPr>
          <w:p w:rsidR="004C266A" w:rsidRPr="00151260" w:rsidRDefault="004C266A" w:rsidP="00AB092A">
            <w:pPr>
              <w:jc w:val="center"/>
              <w:rPr>
                <w:color w:val="000000"/>
                <w:spacing w:val="-6"/>
                <w:sz w:val="28"/>
                <w:szCs w:val="28"/>
              </w:rPr>
            </w:pPr>
            <w:r w:rsidRPr="00151260">
              <w:rPr>
                <w:bCs/>
                <w:sz w:val="24"/>
                <w:szCs w:val="24"/>
              </w:rPr>
              <w:t>Компетенция</w:t>
            </w:r>
          </w:p>
        </w:tc>
        <w:tc>
          <w:tcPr>
            <w:tcW w:w="4851" w:type="dxa"/>
            <w:vMerge/>
          </w:tcPr>
          <w:p w:rsidR="004C266A" w:rsidRPr="00151260" w:rsidRDefault="004C266A" w:rsidP="00AB092A">
            <w:pPr>
              <w:jc w:val="center"/>
              <w:rPr>
                <w:color w:val="000000"/>
                <w:spacing w:val="-6"/>
                <w:sz w:val="28"/>
                <w:szCs w:val="28"/>
              </w:rPr>
            </w:pPr>
          </w:p>
        </w:tc>
      </w:tr>
      <w:tr w:rsidR="004C266A" w:rsidRPr="00151260" w:rsidTr="00AB092A">
        <w:tc>
          <w:tcPr>
            <w:tcW w:w="10137" w:type="dxa"/>
            <w:gridSpan w:val="4"/>
          </w:tcPr>
          <w:p w:rsidR="004C266A" w:rsidRPr="00151260" w:rsidRDefault="004C266A" w:rsidP="00AB092A">
            <w:pPr>
              <w:jc w:val="center"/>
              <w:rPr>
                <w:color w:val="000000"/>
                <w:spacing w:val="-6"/>
                <w:sz w:val="28"/>
                <w:szCs w:val="28"/>
              </w:rPr>
            </w:pPr>
            <w:r w:rsidRPr="00151260">
              <w:rPr>
                <w:bCs/>
                <w:sz w:val="24"/>
                <w:szCs w:val="24"/>
              </w:rPr>
              <w:t>Профессиональные</w:t>
            </w:r>
          </w:p>
        </w:tc>
      </w:tr>
      <w:tr w:rsidR="004C266A" w:rsidRPr="00151260" w:rsidTr="00AB092A">
        <w:tc>
          <w:tcPr>
            <w:tcW w:w="585" w:type="dxa"/>
          </w:tcPr>
          <w:p w:rsidR="004C266A" w:rsidRPr="00151260" w:rsidRDefault="004C266A" w:rsidP="00AB092A">
            <w:pPr>
              <w:jc w:val="center"/>
              <w:rPr>
                <w:color w:val="000000"/>
                <w:spacing w:val="-6"/>
                <w:sz w:val="24"/>
                <w:szCs w:val="24"/>
              </w:rPr>
            </w:pPr>
            <w:r w:rsidRPr="00151260">
              <w:rPr>
                <w:color w:val="000000"/>
                <w:spacing w:val="-6"/>
                <w:sz w:val="24"/>
                <w:szCs w:val="24"/>
              </w:rPr>
              <w:t>1</w:t>
            </w:r>
          </w:p>
        </w:tc>
        <w:tc>
          <w:tcPr>
            <w:tcW w:w="2167" w:type="dxa"/>
          </w:tcPr>
          <w:p w:rsidR="004C266A" w:rsidRPr="00151260" w:rsidRDefault="004C266A" w:rsidP="00AB092A">
            <w:pPr>
              <w:jc w:val="center"/>
              <w:rPr>
                <w:color w:val="000000"/>
                <w:spacing w:val="-6"/>
                <w:sz w:val="28"/>
                <w:szCs w:val="28"/>
              </w:rPr>
            </w:pPr>
            <w:r w:rsidRPr="00151260">
              <w:rPr>
                <w:sz w:val="24"/>
                <w:szCs w:val="24"/>
              </w:rPr>
              <w:t>ПК-1</w:t>
            </w:r>
            <w:r>
              <w:rPr>
                <w:sz w:val="24"/>
                <w:szCs w:val="24"/>
              </w:rPr>
              <w:t>4</w:t>
            </w:r>
          </w:p>
        </w:tc>
        <w:tc>
          <w:tcPr>
            <w:tcW w:w="2534" w:type="dxa"/>
          </w:tcPr>
          <w:p w:rsidR="004C266A" w:rsidRPr="00BE3211" w:rsidRDefault="004C266A" w:rsidP="00AB092A">
            <w:pPr>
              <w:jc w:val="both"/>
              <w:rPr>
                <w:color w:val="000000"/>
                <w:spacing w:val="-6"/>
                <w:sz w:val="24"/>
                <w:szCs w:val="24"/>
              </w:rPr>
            </w:pPr>
            <w:r w:rsidRPr="00BE3211">
              <w:rPr>
                <w:color w:val="000000"/>
                <w:spacing w:val="-6"/>
                <w:sz w:val="24"/>
                <w:szCs w:val="24"/>
              </w:rPr>
              <w:t>Способность осуществлять документирование хозяйст</w:t>
            </w:r>
            <w:r>
              <w:rPr>
                <w:color w:val="000000"/>
                <w:spacing w:val="-6"/>
                <w:sz w:val="24"/>
                <w:szCs w:val="24"/>
              </w:rPr>
              <w:t>венных операций, проводить учет </w:t>
            </w:r>
            <w:r w:rsidRPr="00BE3211">
              <w:rPr>
                <w:color w:val="000000"/>
                <w:spacing w:val="-6"/>
                <w:sz w:val="24"/>
                <w:szCs w:val="24"/>
              </w:rPr>
              <w:t>денежных средств, разрабатывать рабочий план счетов бухгалтерского учета организации</w:t>
            </w:r>
            <w:r>
              <w:rPr>
                <w:color w:val="000000"/>
                <w:spacing w:val="-6"/>
                <w:sz w:val="24"/>
                <w:szCs w:val="24"/>
              </w:rPr>
              <w:t xml:space="preserve"> и формировать на его основе бухгалтерские проводки</w:t>
            </w:r>
          </w:p>
        </w:tc>
        <w:tc>
          <w:tcPr>
            <w:tcW w:w="4851" w:type="dxa"/>
          </w:tcPr>
          <w:p w:rsidR="004C266A" w:rsidRPr="004C6ED6" w:rsidRDefault="004C266A" w:rsidP="00AB092A">
            <w:pPr>
              <w:jc w:val="both"/>
              <w:rPr>
                <w:color w:val="000000"/>
                <w:spacing w:val="-6"/>
                <w:sz w:val="24"/>
                <w:szCs w:val="24"/>
              </w:rPr>
            </w:pPr>
            <w:r w:rsidRPr="004C6ED6">
              <w:rPr>
                <w:color w:val="000000"/>
                <w:spacing w:val="-6"/>
                <w:sz w:val="24"/>
                <w:szCs w:val="24"/>
              </w:rPr>
              <w:t xml:space="preserve">В результате освоения дисциплины </w:t>
            </w:r>
            <w:proofErr w:type="gramStart"/>
            <w:r w:rsidRPr="004C6ED6">
              <w:rPr>
                <w:color w:val="000000"/>
                <w:spacing w:val="-6"/>
                <w:sz w:val="24"/>
                <w:szCs w:val="24"/>
              </w:rPr>
              <w:t>обучающийся</w:t>
            </w:r>
            <w:proofErr w:type="gramEnd"/>
            <w:r w:rsidRPr="004C6ED6">
              <w:rPr>
                <w:color w:val="000000"/>
                <w:spacing w:val="-6"/>
                <w:sz w:val="24"/>
                <w:szCs w:val="24"/>
              </w:rPr>
              <w:t xml:space="preserve"> должен</w:t>
            </w:r>
          </w:p>
          <w:p w:rsidR="004C266A" w:rsidRPr="004C6ED6" w:rsidRDefault="004C266A" w:rsidP="00AB092A">
            <w:pPr>
              <w:jc w:val="both"/>
              <w:rPr>
                <w:sz w:val="24"/>
                <w:szCs w:val="24"/>
              </w:rPr>
            </w:pPr>
            <w:r w:rsidRPr="004C6ED6">
              <w:rPr>
                <w:b/>
                <w:bCs/>
                <w:color w:val="000000"/>
                <w:spacing w:val="-3"/>
                <w:sz w:val="24"/>
                <w:szCs w:val="24"/>
              </w:rPr>
              <w:t>Знать:</w:t>
            </w:r>
          </w:p>
          <w:p w:rsidR="004C266A" w:rsidRPr="004C6ED6" w:rsidRDefault="004C266A" w:rsidP="00AB092A">
            <w:pPr>
              <w:numPr>
                <w:ilvl w:val="0"/>
                <w:numId w:val="12"/>
              </w:numPr>
              <w:ind w:left="0" w:firstLine="0"/>
              <w:jc w:val="both"/>
              <w:rPr>
                <w:sz w:val="24"/>
                <w:szCs w:val="24"/>
              </w:rPr>
            </w:pPr>
            <w:r w:rsidRPr="004C6ED6">
              <w:rPr>
                <w:sz w:val="24"/>
                <w:szCs w:val="24"/>
              </w:rPr>
              <w:t xml:space="preserve">нормативные положения, регулирующие организацию бухгалтерского учета в </w:t>
            </w:r>
            <w:r>
              <w:rPr>
                <w:sz w:val="24"/>
                <w:szCs w:val="24"/>
              </w:rPr>
              <w:t>страховых организациях</w:t>
            </w:r>
            <w:r w:rsidRPr="004C6ED6">
              <w:rPr>
                <w:sz w:val="24"/>
                <w:szCs w:val="24"/>
              </w:rPr>
              <w:t xml:space="preserve">; </w:t>
            </w:r>
          </w:p>
          <w:p w:rsidR="004C266A" w:rsidRPr="004C6ED6" w:rsidRDefault="004C266A" w:rsidP="00AB092A">
            <w:pPr>
              <w:numPr>
                <w:ilvl w:val="0"/>
                <w:numId w:val="12"/>
              </w:numPr>
              <w:ind w:left="0" w:firstLine="0"/>
              <w:jc w:val="both"/>
              <w:rPr>
                <w:b/>
                <w:bCs/>
                <w:color w:val="000000"/>
                <w:spacing w:val="-3"/>
                <w:sz w:val="24"/>
                <w:szCs w:val="24"/>
              </w:rPr>
            </w:pPr>
            <w:r w:rsidRPr="004C6ED6">
              <w:rPr>
                <w:sz w:val="24"/>
                <w:szCs w:val="24"/>
              </w:rPr>
              <w:t xml:space="preserve">систему документального оформления и бухгалтерского учета хозяйственных операций в </w:t>
            </w:r>
            <w:r>
              <w:rPr>
                <w:sz w:val="24"/>
                <w:szCs w:val="24"/>
              </w:rPr>
              <w:t>страховании.</w:t>
            </w:r>
          </w:p>
          <w:p w:rsidR="004C266A" w:rsidRPr="000819F8" w:rsidRDefault="004C266A" w:rsidP="00AB092A">
            <w:pPr>
              <w:pStyle w:val="a9"/>
              <w:widowControl/>
              <w:jc w:val="both"/>
              <w:rPr>
                <w:rFonts w:ascii="Times New Roman" w:hAnsi="Times New Roman"/>
                <w:b/>
                <w:bCs/>
                <w:color w:val="000000"/>
                <w:spacing w:val="-3"/>
                <w:sz w:val="24"/>
                <w:szCs w:val="24"/>
              </w:rPr>
            </w:pPr>
            <w:r w:rsidRPr="00B52870">
              <w:rPr>
                <w:rFonts w:ascii="Times New Roman" w:hAnsi="Times New Roman"/>
                <w:b/>
                <w:bCs/>
                <w:color w:val="000000"/>
                <w:spacing w:val="-3"/>
                <w:sz w:val="24"/>
                <w:szCs w:val="24"/>
              </w:rPr>
              <w:t xml:space="preserve">Уметь: </w:t>
            </w:r>
          </w:p>
          <w:p w:rsidR="004C266A" w:rsidRPr="000819F8" w:rsidRDefault="004C266A" w:rsidP="00AB092A">
            <w:pPr>
              <w:pStyle w:val="a9"/>
              <w:widowControl/>
              <w:numPr>
                <w:ilvl w:val="0"/>
                <w:numId w:val="16"/>
              </w:numPr>
              <w:ind w:left="-41" w:firstLine="41"/>
              <w:jc w:val="both"/>
              <w:rPr>
                <w:rFonts w:ascii="Times New Roman" w:hAnsi="Times New Roman"/>
                <w:sz w:val="24"/>
                <w:szCs w:val="24"/>
              </w:rPr>
            </w:pPr>
            <w:r w:rsidRPr="00B52870">
              <w:rPr>
                <w:rFonts w:ascii="Times New Roman" w:hAnsi="Times New Roman"/>
                <w:sz w:val="24"/>
                <w:szCs w:val="24"/>
              </w:rPr>
              <w:t>понимать цели и задачи бухгалтерского учета в страховых организациях;</w:t>
            </w:r>
          </w:p>
          <w:p w:rsidR="004C266A" w:rsidRDefault="004C266A" w:rsidP="00AB092A">
            <w:pPr>
              <w:numPr>
                <w:ilvl w:val="0"/>
                <w:numId w:val="16"/>
              </w:numPr>
              <w:ind w:left="-41" w:firstLine="41"/>
              <w:jc w:val="both"/>
              <w:rPr>
                <w:b/>
                <w:bCs/>
                <w:color w:val="000000"/>
                <w:spacing w:val="-3"/>
                <w:sz w:val="24"/>
                <w:szCs w:val="24"/>
              </w:rPr>
            </w:pPr>
            <w:r w:rsidRPr="001652BF">
              <w:rPr>
                <w:sz w:val="24"/>
                <w:szCs w:val="24"/>
              </w:rPr>
              <w:t xml:space="preserve">отражать в системе бухгалтерского учета операции при осуществлении </w:t>
            </w:r>
            <w:r>
              <w:rPr>
                <w:sz w:val="24"/>
                <w:szCs w:val="24"/>
              </w:rPr>
              <w:t>страховой</w:t>
            </w:r>
            <w:r w:rsidRPr="001652BF">
              <w:rPr>
                <w:sz w:val="24"/>
                <w:szCs w:val="24"/>
              </w:rPr>
              <w:t xml:space="preserve"> деятельности, связанные с ней расходы, доходы и результаты</w:t>
            </w:r>
            <w:r>
              <w:rPr>
                <w:b/>
                <w:bCs/>
                <w:color w:val="000000"/>
                <w:spacing w:val="-3"/>
                <w:sz w:val="24"/>
                <w:szCs w:val="24"/>
              </w:rPr>
              <w:t>.</w:t>
            </w:r>
          </w:p>
          <w:p w:rsidR="004C266A" w:rsidRDefault="004C266A" w:rsidP="00AB092A">
            <w:pPr>
              <w:jc w:val="both"/>
              <w:rPr>
                <w:b/>
                <w:bCs/>
                <w:color w:val="000000"/>
                <w:spacing w:val="-3"/>
                <w:sz w:val="24"/>
                <w:szCs w:val="24"/>
              </w:rPr>
            </w:pPr>
            <w:r w:rsidRPr="004C6ED6">
              <w:rPr>
                <w:b/>
                <w:bCs/>
                <w:color w:val="000000"/>
                <w:spacing w:val="-3"/>
                <w:sz w:val="24"/>
                <w:szCs w:val="24"/>
              </w:rPr>
              <w:t>Владеть:</w:t>
            </w:r>
          </w:p>
          <w:p w:rsidR="004C266A" w:rsidRPr="00BE3211" w:rsidRDefault="004C266A" w:rsidP="00AB092A">
            <w:pPr>
              <w:numPr>
                <w:ilvl w:val="0"/>
                <w:numId w:val="18"/>
              </w:numPr>
              <w:ind w:left="0" w:firstLine="0"/>
              <w:jc w:val="both"/>
              <w:rPr>
                <w:color w:val="000000"/>
                <w:spacing w:val="-6"/>
                <w:sz w:val="24"/>
                <w:szCs w:val="24"/>
              </w:rPr>
            </w:pPr>
            <w:r w:rsidRPr="00313FE3">
              <w:rPr>
                <w:bCs/>
                <w:color w:val="000000"/>
                <w:spacing w:val="-3"/>
                <w:sz w:val="24"/>
                <w:szCs w:val="24"/>
              </w:rPr>
              <w:t xml:space="preserve">техникой ведения </w:t>
            </w:r>
            <w:r>
              <w:rPr>
                <w:bCs/>
                <w:color w:val="000000"/>
                <w:spacing w:val="-3"/>
                <w:sz w:val="24"/>
                <w:szCs w:val="24"/>
              </w:rPr>
              <w:t>страховых</w:t>
            </w:r>
            <w:r w:rsidRPr="00313FE3">
              <w:rPr>
                <w:bCs/>
                <w:color w:val="000000"/>
                <w:spacing w:val="-3"/>
                <w:sz w:val="24"/>
                <w:szCs w:val="24"/>
              </w:rPr>
              <w:t xml:space="preserve"> операци</w:t>
            </w:r>
            <w:r>
              <w:rPr>
                <w:bCs/>
                <w:color w:val="000000"/>
                <w:spacing w:val="-3"/>
                <w:sz w:val="24"/>
                <w:szCs w:val="24"/>
              </w:rPr>
              <w:t>й на счетах бухгалтерского учета.</w:t>
            </w:r>
          </w:p>
        </w:tc>
      </w:tr>
      <w:tr w:rsidR="004C266A" w:rsidRPr="00151260" w:rsidTr="00AB092A">
        <w:tc>
          <w:tcPr>
            <w:tcW w:w="585" w:type="dxa"/>
          </w:tcPr>
          <w:p w:rsidR="004C266A" w:rsidRPr="00151260" w:rsidRDefault="004C266A" w:rsidP="00AB092A">
            <w:pPr>
              <w:jc w:val="center"/>
              <w:rPr>
                <w:color w:val="000000"/>
                <w:spacing w:val="-6"/>
                <w:sz w:val="24"/>
                <w:szCs w:val="24"/>
              </w:rPr>
            </w:pPr>
            <w:r w:rsidRPr="00151260">
              <w:rPr>
                <w:color w:val="000000"/>
                <w:spacing w:val="-6"/>
                <w:sz w:val="24"/>
                <w:szCs w:val="24"/>
              </w:rPr>
              <w:t>2</w:t>
            </w:r>
          </w:p>
        </w:tc>
        <w:tc>
          <w:tcPr>
            <w:tcW w:w="2167" w:type="dxa"/>
          </w:tcPr>
          <w:p w:rsidR="004C266A" w:rsidRPr="00151260" w:rsidRDefault="004C266A" w:rsidP="00AB092A">
            <w:pPr>
              <w:jc w:val="center"/>
              <w:rPr>
                <w:color w:val="000000"/>
                <w:spacing w:val="-6"/>
                <w:sz w:val="28"/>
                <w:szCs w:val="28"/>
              </w:rPr>
            </w:pPr>
            <w:r>
              <w:rPr>
                <w:sz w:val="24"/>
                <w:szCs w:val="24"/>
              </w:rPr>
              <w:t>ПК-17</w:t>
            </w:r>
          </w:p>
        </w:tc>
        <w:tc>
          <w:tcPr>
            <w:tcW w:w="2534" w:type="dxa"/>
          </w:tcPr>
          <w:p w:rsidR="004C266A" w:rsidRPr="00BE3211" w:rsidRDefault="004C266A" w:rsidP="00AB092A">
            <w:pPr>
              <w:jc w:val="both"/>
              <w:rPr>
                <w:color w:val="000000"/>
                <w:spacing w:val="-6"/>
                <w:sz w:val="24"/>
                <w:szCs w:val="24"/>
              </w:rPr>
            </w:pPr>
            <w:r>
              <w:rPr>
                <w:color w:val="000000"/>
                <w:spacing w:val="-6"/>
                <w:sz w:val="24"/>
                <w:szCs w:val="24"/>
              </w:rPr>
              <w:t>Способность</w:t>
            </w:r>
            <w:r w:rsidRPr="00153E72">
              <w:rPr>
                <w:color w:val="000000"/>
                <w:spacing w:val="-6"/>
                <w:sz w:val="24"/>
                <w:szCs w:val="24"/>
              </w:rPr>
              <w:t xml:space="preserve">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w:t>
            </w:r>
            <w:r>
              <w:rPr>
                <w:color w:val="000000"/>
                <w:spacing w:val="-6"/>
                <w:sz w:val="24"/>
                <w:szCs w:val="24"/>
              </w:rPr>
              <w:t>и, налоговые декларации</w:t>
            </w:r>
          </w:p>
        </w:tc>
        <w:tc>
          <w:tcPr>
            <w:tcW w:w="4851" w:type="dxa"/>
          </w:tcPr>
          <w:p w:rsidR="004C266A" w:rsidRPr="00BE3211" w:rsidRDefault="004C266A" w:rsidP="00AB092A">
            <w:pPr>
              <w:jc w:val="both"/>
              <w:rPr>
                <w:color w:val="000000"/>
                <w:spacing w:val="-6"/>
                <w:sz w:val="24"/>
                <w:szCs w:val="24"/>
              </w:rPr>
            </w:pPr>
            <w:r w:rsidRPr="00BE3211">
              <w:rPr>
                <w:color w:val="000000"/>
                <w:spacing w:val="-6"/>
                <w:sz w:val="24"/>
                <w:szCs w:val="24"/>
              </w:rPr>
              <w:t xml:space="preserve">В результате освоения дисциплины </w:t>
            </w:r>
            <w:proofErr w:type="gramStart"/>
            <w:r w:rsidRPr="00BE3211">
              <w:rPr>
                <w:color w:val="000000"/>
                <w:spacing w:val="-6"/>
                <w:sz w:val="24"/>
                <w:szCs w:val="24"/>
              </w:rPr>
              <w:t>обучающийся</w:t>
            </w:r>
            <w:proofErr w:type="gramEnd"/>
            <w:r w:rsidRPr="00BE3211">
              <w:rPr>
                <w:color w:val="000000"/>
                <w:spacing w:val="-6"/>
                <w:sz w:val="24"/>
                <w:szCs w:val="24"/>
              </w:rPr>
              <w:t xml:space="preserve"> должен</w:t>
            </w:r>
          </w:p>
          <w:p w:rsidR="004C266A" w:rsidRPr="00BE3211" w:rsidRDefault="004C266A" w:rsidP="00AB092A">
            <w:pPr>
              <w:jc w:val="both"/>
              <w:rPr>
                <w:b/>
                <w:bCs/>
                <w:color w:val="000000"/>
                <w:spacing w:val="-3"/>
                <w:sz w:val="24"/>
                <w:szCs w:val="24"/>
              </w:rPr>
            </w:pPr>
            <w:r w:rsidRPr="00BE3211">
              <w:rPr>
                <w:b/>
                <w:bCs/>
                <w:color w:val="000000"/>
                <w:spacing w:val="-3"/>
                <w:sz w:val="24"/>
                <w:szCs w:val="24"/>
              </w:rPr>
              <w:t>Знать:</w:t>
            </w:r>
          </w:p>
          <w:p w:rsidR="004C266A" w:rsidRPr="000819F8" w:rsidRDefault="004C266A" w:rsidP="00AB092A">
            <w:pPr>
              <w:pStyle w:val="a9"/>
              <w:widowControl/>
              <w:numPr>
                <w:ilvl w:val="0"/>
                <w:numId w:val="11"/>
              </w:numPr>
              <w:ind w:left="0" w:firstLine="0"/>
              <w:jc w:val="both"/>
              <w:rPr>
                <w:rFonts w:ascii="Times New Roman" w:hAnsi="Times New Roman"/>
                <w:sz w:val="24"/>
                <w:szCs w:val="24"/>
              </w:rPr>
            </w:pPr>
            <w:r w:rsidRPr="00B52870">
              <w:rPr>
                <w:rFonts w:ascii="Times New Roman" w:hAnsi="Times New Roman"/>
                <w:sz w:val="24"/>
                <w:szCs w:val="24"/>
              </w:rPr>
              <w:t>организацию и методику бухгалтерского учета в страховой организации;</w:t>
            </w:r>
          </w:p>
          <w:p w:rsidR="004C266A" w:rsidRPr="000819F8" w:rsidRDefault="004C266A" w:rsidP="00AB092A">
            <w:pPr>
              <w:pStyle w:val="a9"/>
              <w:widowControl/>
              <w:numPr>
                <w:ilvl w:val="0"/>
                <w:numId w:val="11"/>
              </w:numPr>
              <w:ind w:left="0" w:firstLine="0"/>
              <w:jc w:val="both"/>
              <w:rPr>
                <w:rFonts w:ascii="Times New Roman" w:hAnsi="Times New Roman"/>
                <w:sz w:val="24"/>
                <w:szCs w:val="24"/>
              </w:rPr>
            </w:pPr>
            <w:r w:rsidRPr="00B52870">
              <w:rPr>
                <w:rFonts w:ascii="Times New Roman" w:hAnsi="Times New Roman"/>
                <w:sz w:val="24"/>
                <w:szCs w:val="24"/>
              </w:rPr>
              <w:t xml:space="preserve">систему информационного обеспечения управления страховой организации. </w:t>
            </w:r>
          </w:p>
          <w:p w:rsidR="004C266A" w:rsidRPr="00BE3211" w:rsidRDefault="004C266A" w:rsidP="00AB092A">
            <w:pPr>
              <w:jc w:val="both"/>
              <w:rPr>
                <w:b/>
                <w:bCs/>
                <w:color w:val="000000"/>
                <w:spacing w:val="-3"/>
                <w:sz w:val="24"/>
                <w:szCs w:val="24"/>
              </w:rPr>
            </w:pPr>
            <w:r w:rsidRPr="00BE3211">
              <w:rPr>
                <w:b/>
                <w:bCs/>
                <w:color w:val="000000"/>
                <w:spacing w:val="-3"/>
                <w:sz w:val="24"/>
                <w:szCs w:val="24"/>
              </w:rPr>
              <w:t>Уметь:</w:t>
            </w:r>
          </w:p>
          <w:p w:rsidR="004C266A" w:rsidRPr="007721E8" w:rsidRDefault="004C266A" w:rsidP="00AB092A">
            <w:pPr>
              <w:numPr>
                <w:ilvl w:val="0"/>
                <w:numId w:val="17"/>
              </w:numPr>
              <w:ind w:left="0" w:firstLine="0"/>
              <w:jc w:val="both"/>
              <w:rPr>
                <w:bCs/>
                <w:color w:val="000000"/>
                <w:spacing w:val="-3"/>
                <w:sz w:val="24"/>
                <w:szCs w:val="24"/>
              </w:rPr>
            </w:pPr>
            <w:r w:rsidRPr="001652BF">
              <w:rPr>
                <w:sz w:val="24"/>
                <w:szCs w:val="24"/>
              </w:rPr>
              <w:t xml:space="preserve">обобщать, контролировать и анализировать результаты </w:t>
            </w:r>
            <w:r>
              <w:rPr>
                <w:sz w:val="24"/>
                <w:szCs w:val="24"/>
              </w:rPr>
              <w:t>деятельности страховойорганизации;</w:t>
            </w:r>
          </w:p>
          <w:p w:rsidR="004C266A" w:rsidRPr="001652BF" w:rsidRDefault="004C266A" w:rsidP="00AB092A">
            <w:pPr>
              <w:numPr>
                <w:ilvl w:val="0"/>
                <w:numId w:val="17"/>
              </w:numPr>
              <w:ind w:left="0" w:firstLine="0"/>
              <w:jc w:val="both"/>
              <w:rPr>
                <w:bCs/>
                <w:color w:val="000000"/>
                <w:spacing w:val="-3"/>
                <w:sz w:val="24"/>
                <w:szCs w:val="24"/>
              </w:rPr>
            </w:pPr>
            <w:r>
              <w:rPr>
                <w:sz w:val="24"/>
                <w:szCs w:val="24"/>
              </w:rPr>
              <w:t>составлять основные формы бухгалтерской отчетности страховой организации.</w:t>
            </w:r>
          </w:p>
          <w:p w:rsidR="004C266A" w:rsidRDefault="004C266A" w:rsidP="00AB092A">
            <w:pPr>
              <w:jc w:val="both"/>
              <w:rPr>
                <w:b/>
                <w:bCs/>
                <w:color w:val="000000"/>
                <w:spacing w:val="-3"/>
                <w:sz w:val="24"/>
                <w:szCs w:val="24"/>
              </w:rPr>
            </w:pPr>
            <w:r w:rsidRPr="00BE3211">
              <w:rPr>
                <w:b/>
                <w:bCs/>
                <w:color w:val="000000"/>
                <w:spacing w:val="-3"/>
                <w:sz w:val="24"/>
                <w:szCs w:val="24"/>
              </w:rPr>
              <w:t>Владеть:</w:t>
            </w:r>
          </w:p>
          <w:p w:rsidR="004C266A" w:rsidRPr="004C6ED6" w:rsidRDefault="004C266A" w:rsidP="00AB092A">
            <w:pPr>
              <w:numPr>
                <w:ilvl w:val="0"/>
                <w:numId w:val="14"/>
              </w:numPr>
              <w:ind w:left="0" w:firstLine="0"/>
              <w:jc w:val="both"/>
              <w:rPr>
                <w:color w:val="000000"/>
                <w:spacing w:val="-6"/>
                <w:sz w:val="24"/>
                <w:szCs w:val="24"/>
              </w:rPr>
            </w:pPr>
            <w:r w:rsidRPr="004C6ED6">
              <w:rPr>
                <w:sz w:val="24"/>
                <w:szCs w:val="24"/>
              </w:rPr>
              <w:t xml:space="preserve">методами реализации основных учетных функций </w:t>
            </w:r>
            <w:r>
              <w:rPr>
                <w:sz w:val="24"/>
                <w:szCs w:val="24"/>
              </w:rPr>
              <w:t>страховой</w:t>
            </w:r>
            <w:r w:rsidRPr="004C6ED6">
              <w:rPr>
                <w:sz w:val="24"/>
                <w:szCs w:val="24"/>
              </w:rPr>
              <w:t xml:space="preserve"> компани</w:t>
            </w:r>
            <w:r>
              <w:rPr>
                <w:sz w:val="24"/>
                <w:szCs w:val="24"/>
              </w:rPr>
              <w:t>и.</w:t>
            </w:r>
          </w:p>
        </w:tc>
      </w:tr>
    </w:tbl>
    <w:p w:rsidR="004C266A" w:rsidRPr="009E2E5B" w:rsidRDefault="004C266A" w:rsidP="009E2E5B">
      <w:pPr>
        <w:pStyle w:val="a6"/>
        <w:shd w:val="clear" w:color="auto" w:fill="FFFFFF"/>
        <w:ind w:left="0"/>
        <w:rPr>
          <w:bCs/>
          <w:color w:val="000000"/>
          <w:spacing w:val="-5"/>
          <w:sz w:val="28"/>
          <w:szCs w:val="28"/>
        </w:rPr>
      </w:pPr>
    </w:p>
    <w:p w:rsidR="00E339F6" w:rsidRPr="009E2E5B" w:rsidRDefault="00E339F6" w:rsidP="00E339F6">
      <w:pPr>
        <w:pStyle w:val="a6"/>
        <w:shd w:val="clear" w:color="auto" w:fill="FFFFFF"/>
        <w:spacing w:before="182"/>
        <w:ind w:left="792"/>
        <w:rPr>
          <w:bCs/>
          <w:color w:val="000000"/>
          <w:spacing w:val="-5"/>
          <w:sz w:val="28"/>
          <w:szCs w:val="28"/>
        </w:rPr>
      </w:pPr>
    </w:p>
    <w:p w:rsidR="00E339F6" w:rsidRPr="009E2E5B" w:rsidRDefault="00E339F6" w:rsidP="00E339F6">
      <w:pPr>
        <w:pStyle w:val="a6"/>
        <w:shd w:val="clear" w:color="auto" w:fill="FFFFFF"/>
        <w:spacing w:before="182"/>
        <w:ind w:left="792"/>
        <w:rPr>
          <w:bCs/>
          <w:color w:val="000000"/>
          <w:spacing w:val="-5"/>
          <w:sz w:val="28"/>
          <w:szCs w:val="28"/>
        </w:rPr>
      </w:pPr>
    </w:p>
    <w:p w:rsidR="00E339F6" w:rsidRPr="009E2E5B" w:rsidRDefault="00E339F6" w:rsidP="00E339F6">
      <w:pPr>
        <w:pStyle w:val="a6"/>
        <w:shd w:val="clear" w:color="auto" w:fill="FFFFFF"/>
        <w:spacing w:before="182"/>
        <w:ind w:left="792"/>
        <w:rPr>
          <w:bCs/>
          <w:color w:val="000000"/>
          <w:spacing w:val="-5"/>
          <w:sz w:val="28"/>
          <w:szCs w:val="28"/>
        </w:rPr>
      </w:pPr>
    </w:p>
    <w:p w:rsidR="00E339F6" w:rsidRDefault="00E339F6" w:rsidP="00E339F6">
      <w:pPr>
        <w:pStyle w:val="a6"/>
        <w:shd w:val="clear" w:color="auto" w:fill="FFFFFF"/>
        <w:spacing w:before="182"/>
        <w:ind w:left="792"/>
        <w:rPr>
          <w:bCs/>
          <w:color w:val="000000"/>
          <w:spacing w:val="-5"/>
          <w:sz w:val="28"/>
          <w:szCs w:val="28"/>
        </w:rPr>
      </w:pPr>
    </w:p>
    <w:p w:rsidR="009E2E5B" w:rsidRPr="009E2E5B" w:rsidRDefault="009E2E5B" w:rsidP="00E339F6">
      <w:pPr>
        <w:pStyle w:val="a6"/>
        <w:shd w:val="clear" w:color="auto" w:fill="FFFFFF"/>
        <w:spacing w:before="182"/>
        <w:ind w:left="792"/>
        <w:rPr>
          <w:bCs/>
          <w:color w:val="000000"/>
          <w:spacing w:val="-5"/>
          <w:sz w:val="28"/>
          <w:szCs w:val="28"/>
        </w:rPr>
      </w:pPr>
    </w:p>
    <w:p w:rsidR="00540368" w:rsidRPr="0089202A" w:rsidRDefault="00E339F6" w:rsidP="002176F3">
      <w:pPr>
        <w:pStyle w:val="a6"/>
        <w:shd w:val="clear" w:color="auto" w:fill="FFFFFF"/>
        <w:ind w:left="0"/>
        <w:jc w:val="center"/>
        <w:rPr>
          <w:b/>
          <w:bCs/>
          <w:color w:val="000000"/>
          <w:spacing w:val="-5"/>
          <w:sz w:val="28"/>
          <w:szCs w:val="28"/>
        </w:rPr>
      </w:pPr>
      <w:r>
        <w:rPr>
          <w:b/>
          <w:bCs/>
          <w:color w:val="000000"/>
          <w:spacing w:val="-5"/>
          <w:sz w:val="28"/>
          <w:szCs w:val="28"/>
        </w:rPr>
        <w:t>2.</w:t>
      </w:r>
      <w:r w:rsidR="004C266A">
        <w:rPr>
          <w:b/>
          <w:bCs/>
          <w:color w:val="000000"/>
          <w:spacing w:val="-5"/>
          <w:sz w:val="28"/>
          <w:szCs w:val="28"/>
        </w:rPr>
        <w:t> </w:t>
      </w:r>
      <w:r w:rsidR="00B729F3">
        <w:rPr>
          <w:b/>
          <w:bCs/>
          <w:color w:val="000000"/>
          <w:spacing w:val="-5"/>
          <w:sz w:val="28"/>
          <w:szCs w:val="28"/>
        </w:rPr>
        <w:t xml:space="preserve">МЕСТО ДИСЦИПЛИНЫ В СТРУКТУРЕ </w:t>
      </w:r>
      <w:r w:rsidR="0089202A">
        <w:rPr>
          <w:b/>
          <w:bCs/>
          <w:color w:val="000000"/>
          <w:spacing w:val="-5"/>
          <w:sz w:val="28"/>
          <w:szCs w:val="28"/>
        </w:rPr>
        <w:t>ОБРАЗОВАТЕЛЬНОЙ ПРОГРАММЫ</w:t>
      </w:r>
    </w:p>
    <w:p w:rsidR="0089202A" w:rsidRPr="002176F3" w:rsidRDefault="0089202A" w:rsidP="002176F3">
      <w:pPr>
        <w:pStyle w:val="a6"/>
        <w:shd w:val="clear" w:color="auto" w:fill="FFFFFF"/>
        <w:ind w:left="0"/>
        <w:rPr>
          <w:sz w:val="28"/>
          <w:szCs w:val="28"/>
        </w:rPr>
      </w:pPr>
    </w:p>
    <w:p w:rsidR="00540368" w:rsidRPr="00DF1644" w:rsidRDefault="00DF1644" w:rsidP="002176F3">
      <w:pPr>
        <w:shd w:val="clear" w:color="auto" w:fill="FFFFFF"/>
        <w:ind w:firstLine="346"/>
        <w:jc w:val="both"/>
        <w:rPr>
          <w:i/>
          <w:iCs/>
          <w:color w:val="000000"/>
          <w:spacing w:val="-5"/>
          <w:sz w:val="28"/>
          <w:szCs w:val="28"/>
        </w:rPr>
      </w:pPr>
      <w:r>
        <w:rPr>
          <w:bCs/>
          <w:sz w:val="28"/>
        </w:rPr>
        <w:t>Содержание д</w:t>
      </w:r>
      <w:r w:rsidRPr="00DF1644">
        <w:rPr>
          <w:bCs/>
          <w:sz w:val="28"/>
        </w:rPr>
        <w:t>исциплин</w:t>
      </w:r>
      <w:r>
        <w:rPr>
          <w:bCs/>
          <w:sz w:val="28"/>
        </w:rPr>
        <w:t>ыосновывается и является логическим продолжением следующих дисциплин:</w:t>
      </w:r>
    </w:p>
    <w:p w:rsidR="00540368" w:rsidRPr="002176F3" w:rsidRDefault="00540368" w:rsidP="002176F3">
      <w:pPr>
        <w:widowControl/>
        <w:autoSpaceDE/>
        <w:autoSpaceDN/>
        <w:adjustRightInd/>
        <w:jc w:val="both"/>
        <w:rPr>
          <w:bCs/>
          <w:sz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540368" w:rsidRPr="0037035B" w:rsidTr="00562B33">
        <w:trPr>
          <w:trHeight w:val="285"/>
        </w:trPr>
        <w:tc>
          <w:tcPr>
            <w:tcW w:w="971" w:type="dxa"/>
          </w:tcPr>
          <w:p w:rsidR="00540368" w:rsidRPr="000819F8" w:rsidRDefault="00540368" w:rsidP="002176F3">
            <w:pPr>
              <w:pStyle w:val="a4"/>
              <w:ind w:firstLine="0"/>
              <w:jc w:val="center"/>
              <w:rPr>
                <w:sz w:val="24"/>
              </w:rPr>
            </w:pPr>
            <w:r w:rsidRPr="00B52870">
              <w:rPr>
                <w:sz w:val="24"/>
              </w:rPr>
              <w:t>№</w:t>
            </w:r>
          </w:p>
        </w:tc>
        <w:tc>
          <w:tcPr>
            <w:tcW w:w="8242" w:type="dxa"/>
          </w:tcPr>
          <w:p w:rsidR="00540368" w:rsidRPr="000819F8" w:rsidRDefault="00540368" w:rsidP="002176F3">
            <w:pPr>
              <w:pStyle w:val="a4"/>
              <w:ind w:firstLine="0"/>
              <w:jc w:val="center"/>
              <w:rPr>
                <w:sz w:val="24"/>
              </w:rPr>
            </w:pPr>
            <w:r w:rsidRPr="00B52870">
              <w:rPr>
                <w:sz w:val="24"/>
              </w:rPr>
              <w:t>Наименование дисциплины (модуля)</w:t>
            </w:r>
          </w:p>
        </w:tc>
      </w:tr>
      <w:tr w:rsidR="00540368" w:rsidRPr="0037035B" w:rsidTr="00562B33">
        <w:trPr>
          <w:trHeight w:val="285"/>
        </w:trPr>
        <w:tc>
          <w:tcPr>
            <w:tcW w:w="971" w:type="dxa"/>
          </w:tcPr>
          <w:p w:rsidR="00540368" w:rsidRPr="000819F8" w:rsidRDefault="00DF1644" w:rsidP="002176F3">
            <w:pPr>
              <w:pStyle w:val="a4"/>
              <w:ind w:firstLine="0"/>
              <w:jc w:val="center"/>
              <w:rPr>
                <w:sz w:val="24"/>
              </w:rPr>
            </w:pPr>
            <w:r w:rsidRPr="00B52870">
              <w:rPr>
                <w:sz w:val="24"/>
              </w:rPr>
              <w:t>1</w:t>
            </w:r>
          </w:p>
        </w:tc>
        <w:tc>
          <w:tcPr>
            <w:tcW w:w="8242" w:type="dxa"/>
          </w:tcPr>
          <w:p w:rsidR="00540368" w:rsidRPr="000819F8" w:rsidRDefault="00FC2372" w:rsidP="002176F3">
            <w:pPr>
              <w:pStyle w:val="a4"/>
              <w:ind w:firstLine="0"/>
              <w:jc w:val="left"/>
              <w:rPr>
                <w:sz w:val="24"/>
              </w:rPr>
            </w:pPr>
            <w:r w:rsidRPr="00B52870">
              <w:rPr>
                <w:sz w:val="24"/>
              </w:rPr>
              <w:t>Бухгалтерский учет</w:t>
            </w:r>
          </w:p>
        </w:tc>
      </w:tr>
      <w:tr w:rsidR="00540368" w:rsidRPr="0037035B" w:rsidTr="00562B33">
        <w:trPr>
          <w:trHeight w:val="285"/>
        </w:trPr>
        <w:tc>
          <w:tcPr>
            <w:tcW w:w="971" w:type="dxa"/>
          </w:tcPr>
          <w:p w:rsidR="00540368" w:rsidRPr="000819F8" w:rsidRDefault="00DF1644" w:rsidP="002176F3">
            <w:pPr>
              <w:pStyle w:val="a4"/>
              <w:ind w:firstLine="0"/>
              <w:jc w:val="center"/>
              <w:rPr>
                <w:sz w:val="24"/>
              </w:rPr>
            </w:pPr>
            <w:r w:rsidRPr="00B52870">
              <w:rPr>
                <w:sz w:val="24"/>
              </w:rPr>
              <w:t>2</w:t>
            </w:r>
          </w:p>
        </w:tc>
        <w:tc>
          <w:tcPr>
            <w:tcW w:w="8242" w:type="dxa"/>
          </w:tcPr>
          <w:p w:rsidR="00540368" w:rsidRPr="000819F8" w:rsidRDefault="00FC2372" w:rsidP="002176F3">
            <w:pPr>
              <w:pStyle w:val="a4"/>
              <w:ind w:firstLine="0"/>
              <w:jc w:val="left"/>
              <w:rPr>
                <w:sz w:val="24"/>
              </w:rPr>
            </w:pPr>
            <w:r w:rsidRPr="00B52870">
              <w:rPr>
                <w:sz w:val="24"/>
              </w:rPr>
              <w:t>Бухгалтерский финансовый</w:t>
            </w:r>
            <w:r w:rsidR="00313FE3" w:rsidRPr="00B52870">
              <w:rPr>
                <w:sz w:val="24"/>
              </w:rPr>
              <w:t xml:space="preserve"> учет</w:t>
            </w:r>
          </w:p>
        </w:tc>
      </w:tr>
      <w:tr w:rsidR="0035316D" w:rsidRPr="0037035B" w:rsidTr="00562B33">
        <w:trPr>
          <w:trHeight w:val="285"/>
        </w:trPr>
        <w:tc>
          <w:tcPr>
            <w:tcW w:w="971" w:type="dxa"/>
          </w:tcPr>
          <w:p w:rsidR="0035316D" w:rsidRPr="000819F8" w:rsidRDefault="0035316D" w:rsidP="002176F3">
            <w:pPr>
              <w:pStyle w:val="a4"/>
              <w:ind w:firstLine="0"/>
              <w:jc w:val="center"/>
              <w:rPr>
                <w:sz w:val="24"/>
              </w:rPr>
            </w:pPr>
            <w:r w:rsidRPr="00B52870">
              <w:rPr>
                <w:sz w:val="24"/>
              </w:rPr>
              <w:t>3</w:t>
            </w:r>
          </w:p>
        </w:tc>
        <w:tc>
          <w:tcPr>
            <w:tcW w:w="8242" w:type="dxa"/>
          </w:tcPr>
          <w:p w:rsidR="0035316D" w:rsidRPr="000819F8" w:rsidRDefault="0035316D" w:rsidP="002176F3">
            <w:pPr>
              <w:pStyle w:val="a4"/>
              <w:ind w:firstLine="0"/>
              <w:jc w:val="left"/>
              <w:rPr>
                <w:sz w:val="24"/>
              </w:rPr>
            </w:pPr>
            <w:r w:rsidRPr="00B52870">
              <w:rPr>
                <w:sz w:val="24"/>
              </w:rPr>
              <w:t>Страхование</w:t>
            </w:r>
          </w:p>
        </w:tc>
      </w:tr>
    </w:tbl>
    <w:p w:rsidR="002176F3" w:rsidRDefault="002176F3" w:rsidP="002176F3">
      <w:pPr>
        <w:shd w:val="clear" w:color="auto" w:fill="FFFFFF"/>
        <w:ind w:firstLine="346"/>
        <w:jc w:val="both"/>
        <w:rPr>
          <w:bCs/>
          <w:sz w:val="28"/>
        </w:rPr>
      </w:pPr>
    </w:p>
    <w:p w:rsidR="00DF1644" w:rsidRDefault="00DF1644" w:rsidP="002176F3">
      <w:pPr>
        <w:shd w:val="clear" w:color="auto" w:fill="FFFFFF"/>
        <w:ind w:firstLine="346"/>
        <w:jc w:val="both"/>
        <w:rPr>
          <w:bCs/>
          <w:sz w:val="28"/>
        </w:rPr>
      </w:pPr>
      <w:r>
        <w:rPr>
          <w:bCs/>
          <w:sz w:val="28"/>
        </w:rPr>
        <w:t>Содержание д</w:t>
      </w:r>
      <w:r w:rsidRPr="00DF1644">
        <w:rPr>
          <w:bCs/>
          <w:sz w:val="28"/>
        </w:rPr>
        <w:t>исциплин</w:t>
      </w:r>
      <w:r>
        <w:rPr>
          <w:bCs/>
          <w:sz w:val="28"/>
        </w:rPr>
        <w:t>ыслужит основой для изучения следующих дисциплин:</w:t>
      </w:r>
    </w:p>
    <w:p w:rsidR="00DF1644" w:rsidRPr="002176F3" w:rsidRDefault="00DF1644" w:rsidP="002176F3">
      <w:pPr>
        <w:shd w:val="clear" w:color="auto" w:fill="FFFFFF"/>
        <w:ind w:firstLine="607"/>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DF1644" w:rsidRPr="0037035B" w:rsidTr="00562B33">
        <w:trPr>
          <w:trHeight w:val="285"/>
        </w:trPr>
        <w:tc>
          <w:tcPr>
            <w:tcW w:w="971" w:type="dxa"/>
          </w:tcPr>
          <w:p w:rsidR="00DF1644" w:rsidRPr="000819F8" w:rsidRDefault="00DF1644" w:rsidP="00927AFD">
            <w:pPr>
              <w:pStyle w:val="a4"/>
              <w:ind w:firstLine="0"/>
              <w:jc w:val="center"/>
              <w:rPr>
                <w:sz w:val="24"/>
              </w:rPr>
            </w:pPr>
            <w:r w:rsidRPr="00B52870">
              <w:rPr>
                <w:sz w:val="24"/>
              </w:rPr>
              <w:t>№</w:t>
            </w:r>
          </w:p>
        </w:tc>
        <w:tc>
          <w:tcPr>
            <w:tcW w:w="8242" w:type="dxa"/>
          </w:tcPr>
          <w:p w:rsidR="00DF1644" w:rsidRPr="000819F8" w:rsidRDefault="00DF1644" w:rsidP="00927AFD">
            <w:pPr>
              <w:pStyle w:val="a4"/>
              <w:ind w:firstLine="0"/>
              <w:jc w:val="center"/>
              <w:rPr>
                <w:sz w:val="24"/>
              </w:rPr>
            </w:pPr>
            <w:r w:rsidRPr="00B52870">
              <w:rPr>
                <w:sz w:val="24"/>
              </w:rPr>
              <w:t>Наименование дисциплины (модуля)</w:t>
            </w:r>
          </w:p>
        </w:tc>
      </w:tr>
      <w:tr w:rsidR="00DF1644" w:rsidRPr="0037035B" w:rsidTr="00562B33">
        <w:trPr>
          <w:trHeight w:val="285"/>
        </w:trPr>
        <w:tc>
          <w:tcPr>
            <w:tcW w:w="971" w:type="dxa"/>
          </w:tcPr>
          <w:p w:rsidR="00DF1644" w:rsidRPr="000819F8" w:rsidRDefault="00DF1644" w:rsidP="00927AFD">
            <w:pPr>
              <w:pStyle w:val="a4"/>
              <w:ind w:firstLine="0"/>
              <w:jc w:val="center"/>
              <w:rPr>
                <w:sz w:val="24"/>
              </w:rPr>
            </w:pPr>
            <w:r w:rsidRPr="00B52870">
              <w:rPr>
                <w:sz w:val="24"/>
              </w:rPr>
              <w:t>1</w:t>
            </w:r>
          </w:p>
        </w:tc>
        <w:tc>
          <w:tcPr>
            <w:tcW w:w="8242" w:type="dxa"/>
          </w:tcPr>
          <w:p w:rsidR="00DF1644" w:rsidRPr="000819F8" w:rsidRDefault="00313FE3" w:rsidP="001743EB">
            <w:pPr>
              <w:pStyle w:val="a4"/>
              <w:ind w:firstLine="0"/>
              <w:jc w:val="left"/>
              <w:rPr>
                <w:sz w:val="24"/>
              </w:rPr>
            </w:pPr>
            <w:r w:rsidRPr="00B52870">
              <w:rPr>
                <w:sz w:val="24"/>
              </w:rPr>
              <w:t>Бухгалтерское дело</w:t>
            </w:r>
          </w:p>
        </w:tc>
      </w:tr>
      <w:tr w:rsidR="00DF1644" w:rsidRPr="0037035B" w:rsidTr="00562B33">
        <w:trPr>
          <w:trHeight w:val="285"/>
        </w:trPr>
        <w:tc>
          <w:tcPr>
            <w:tcW w:w="971" w:type="dxa"/>
          </w:tcPr>
          <w:p w:rsidR="00DF1644" w:rsidRPr="000819F8" w:rsidRDefault="00DF1644" w:rsidP="00927AFD">
            <w:pPr>
              <w:pStyle w:val="a4"/>
              <w:ind w:firstLine="0"/>
              <w:jc w:val="center"/>
              <w:rPr>
                <w:sz w:val="24"/>
              </w:rPr>
            </w:pPr>
            <w:r w:rsidRPr="00B52870">
              <w:rPr>
                <w:sz w:val="24"/>
              </w:rPr>
              <w:t>2</w:t>
            </w:r>
          </w:p>
        </w:tc>
        <w:tc>
          <w:tcPr>
            <w:tcW w:w="8242" w:type="dxa"/>
          </w:tcPr>
          <w:p w:rsidR="00DF1644" w:rsidRPr="000819F8" w:rsidRDefault="0035316D" w:rsidP="001743EB">
            <w:pPr>
              <w:pStyle w:val="a4"/>
              <w:ind w:firstLine="0"/>
              <w:jc w:val="left"/>
              <w:rPr>
                <w:sz w:val="24"/>
              </w:rPr>
            </w:pPr>
            <w:r w:rsidRPr="00B52870">
              <w:rPr>
                <w:sz w:val="24"/>
              </w:rPr>
              <w:t>Анализ финансовой отчетности</w:t>
            </w:r>
          </w:p>
        </w:tc>
      </w:tr>
      <w:tr w:rsidR="00373265" w:rsidRPr="0037035B" w:rsidTr="00562B33">
        <w:trPr>
          <w:trHeight w:val="285"/>
        </w:trPr>
        <w:tc>
          <w:tcPr>
            <w:tcW w:w="971" w:type="dxa"/>
          </w:tcPr>
          <w:p w:rsidR="00373265" w:rsidRPr="000819F8" w:rsidRDefault="00373265" w:rsidP="00927AFD">
            <w:pPr>
              <w:pStyle w:val="a4"/>
              <w:ind w:firstLine="0"/>
              <w:jc w:val="center"/>
              <w:rPr>
                <w:sz w:val="24"/>
              </w:rPr>
            </w:pPr>
            <w:r w:rsidRPr="00B52870">
              <w:rPr>
                <w:sz w:val="24"/>
              </w:rPr>
              <w:t>3</w:t>
            </w:r>
          </w:p>
        </w:tc>
        <w:tc>
          <w:tcPr>
            <w:tcW w:w="8242" w:type="dxa"/>
          </w:tcPr>
          <w:p w:rsidR="00373265" w:rsidRPr="000819F8" w:rsidRDefault="00373265" w:rsidP="001743EB">
            <w:pPr>
              <w:pStyle w:val="a4"/>
              <w:ind w:firstLine="0"/>
              <w:jc w:val="left"/>
              <w:rPr>
                <w:sz w:val="24"/>
              </w:rPr>
            </w:pPr>
            <w:r w:rsidRPr="00B52870">
              <w:rPr>
                <w:sz w:val="24"/>
              </w:rPr>
              <w:t xml:space="preserve">Аудит </w:t>
            </w:r>
          </w:p>
        </w:tc>
      </w:tr>
    </w:tbl>
    <w:p w:rsidR="00E339F6" w:rsidRPr="002176F3" w:rsidRDefault="00E339F6" w:rsidP="002176F3">
      <w:pPr>
        <w:pStyle w:val="a6"/>
        <w:shd w:val="clear" w:color="auto" w:fill="FFFFFF"/>
        <w:ind w:left="0"/>
        <w:jc w:val="center"/>
        <w:rPr>
          <w:bCs/>
          <w:color w:val="000000"/>
          <w:spacing w:val="-5"/>
          <w:sz w:val="28"/>
          <w:szCs w:val="28"/>
        </w:rPr>
      </w:pPr>
    </w:p>
    <w:p w:rsidR="00E339F6" w:rsidRPr="002176F3" w:rsidRDefault="00E339F6" w:rsidP="002176F3">
      <w:pPr>
        <w:pStyle w:val="a6"/>
        <w:shd w:val="clear" w:color="auto" w:fill="FFFFFF"/>
        <w:ind w:left="0"/>
        <w:jc w:val="center"/>
        <w:rPr>
          <w:bCs/>
          <w:color w:val="000000"/>
          <w:spacing w:val="-5"/>
          <w:sz w:val="28"/>
          <w:szCs w:val="28"/>
        </w:rPr>
      </w:pPr>
    </w:p>
    <w:p w:rsidR="00E339F6" w:rsidRPr="002176F3" w:rsidRDefault="00E339F6" w:rsidP="002176F3">
      <w:pPr>
        <w:pStyle w:val="a6"/>
        <w:shd w:val="clear" w:color="auto" w:fill="FFFFFF"/>
        <w:ind w:left="0"/>
        <w:jc w:val="center"/>
        <w:rPr>
          <w:bCs/>
          <w:color w:val="000000"/>
          <w:spacing w:val="-5"/>
          <w:sz w:val="28"/>
          <w:szCs w:val="28"/>
        </w:rPr>
      </w:pPr>
    </w:p>
    <w:p w:rsidR="00DF1644" w:rsidRDefault="00E339F6" w:rsidP="002176F3">
      <w:pPr>
        <w:pStyle w:val="a6"/>
        <w:shd w:val="clear" w:color="auto" w:fill="FFFFFF"/>
        <w:ind w:left="0"/>
        <w:jc w:val="center"/>
        <w:rPr>
          <w:b/>
          <w:bCs/>
          <w:color w:val="000000"/>
          <w:spacing w:val="-5"/>
          <w:sz w:val="28"/>
          <w:szCs w:val="28"/>
        </w:rPr>
      </w:pPr>
      <w:r>
        <w:rPr>
          <w:b/>
          <w:bCs/>
          <w:color w:val="000000"/>
          <w:spacing w:val="-5"/>
          <w:sz w:val="28"/>
          <w:szCs w:val="28"/>
        </w:rPr>
        <w:t>3.</w:t>
      </w:r>
      <w:r w:rsidR="004C266A">
        <w:rPr>
          <w:b/>
          <w:bCs/>
          <w:color w:val="000000"/>
          <w:spacing w:val="-5"/>
          <w:sz w:val="28"/>
          <w:szCs w:val="28"/>
        </w:rPr>
        <w:t> </w:t>
      </w:r>
      <w:r w:rsidR="00DF1644">
        <w:rPr>
          <w:b/>
          <w:bCs/>
          <w:color w:val="000000"/>
          <w:spacing w:val="-5"/>
          <w:sz w:val="28"/>
          <w:szCs w:val="28"/>
        </w:rPr>
        <w:t>ОБЪЕМ ДИСЦИПЛИНЫ</w:t>
      </w:r>
    </w:p>
    <w:p w:rsidR="008642EF" w:rsidRDefault="008642EF" w:rsidP="002176F3">
      <w:pPr>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0035316D">
        <w:rPr>
          <w:spacing w:val="-4"/>
          <w:sz w:val="28"/>
          <w:szCs w:val="28"/>
        </w:rPr>
        <w:t>3</w:t>
      </w:r>
      <w:r>
        <w:rPr>
          <w:spacing w:val="-4"/>
          <w:sz w:val="28"/>
          <w:szCs w:val="28"/>
        </w:rPr>
        <w:t>зач. единиц</w:t>
      </w:r>
      <w:r w:rsidR="0035316D">
        <w:rPr>
          <w:spacing w:val="-4"/>
          <w:sz w:val="28"/>
          <w:szCs w:val="28"/>
        </w:rPr>
        <w:t>ы</w:t>
      </w:r>
      <w:r>
        <w:rPr>
          <w:spacing w:val="-4"/>
          <w:sz w:val="28"/>
          <w:szCs w:val="28"/>
        </w:rPr>
        <w:t xml:space="preserve">, </w:t>
      </w:r>
      <w:r w:rsidR="0035316D">
        <w:rPr>
          <w:spacing w:val="-4"/>
          <w:sz w:val="28"/>
          <w:szCs w:val="28"/>
        </w:rPr>
        <w:t>108</w:t>
      </w:r>
      <w:r w:rsidRPr="008642EF">
        <w:rPr>
          <w:spacing w:val="-4"/>
          <w:sz w:val="28"/>
          <w:szCs w:val="28"/>
        </w:rPr>
        <w:t>час</w:t>
      </w:r>
      <w:r w:rsidR="0035316D">
        <w:rPr>
          <w:spacing w:val="-4"/>
          <w:sz w:val="28"/>
          <w:szCs w:val="28"/>
        </w:rPr>
        <w:t>ов</w:t>
      </w:r>
      <w:r w:rsidRPr="008642EF">
        <w:rPr>
          <w:spacing w:val="-4"/>
          <w:sz w:val="28"/>
          <w:szCs w:val="28"/>
        </w:rPr>
        <w:t>.</w:t>
      </w:r>
    </w:p>
    <w:p w:rsidR="003B2DE7" w:rsidRPr="008642EF" w:rsidRDefault="003B2DE7" w:rsidP="002176F3">
      <w:pPr>
        <w:ind w:firstLine="567"/>
        <w:rPr>
          <w:spacing w:val="-4"/>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276"/>
        <w:gridCol w:w="1276"/>
        <w:gridCol w:w="1276"/>
      </w:tblGrid>
      <w:tr w:rsidR="004C266A" w:rsidRPr="002F3244" w:rsidTr="009E2E5B">
        <w:trPr>
          <w:cantSplit/>
          <w:trHeight w:val="639"/>
        </w:trPr>
        <w:tc>
          <w:tcPr>
            <w:tcW w:w="5778" w:type="dxa"/>
          </w:tcPr>
          <w:p w:rsidR="004C266A" w:rsidRPr="002F3244" w:rsidRDefault="004C266A" w:rsidP="0066306C">
            <w:pPr>
              <w:jc w:val="center"/>
              <w:rPr>
                <w:sz w:val="24"/>
                <w:szCs w:val="24"/>
              </w:rPr>
            </w:pPr>
            <w:r w:rsidRPr="002F3244">
              <w:rPr>
                <w:sz w:val="24"/>
                <w:szCs w:val="24"/>
              </w:rPr>
              <w:t>Вид учебной работы</w:t>
            </w:r>
          </w:p>
        </w:tc>
        <w:tc>
          <w:tcPr>
            <w:tcW w:w="1276" w:type="dxa"/>
          </w:tcPr>
          <w:p w:rsidR="004C266A" w:rsidRPr="002F3244" w:rsidRDefault="004C266A" w:rsidP="0066306C">
            <w:pPr>
              <w:jc w:val="center"/>
              <w:rPr>
                <w:sz w:val="24"/>
                <w:szCs w:val="24"/>
              </w:rPr>
            </w:pPr>
            <w:r w:rsidRPr="002F3244">
              <w:rPr>
                <w:sz w:val="24"/>
                <w:szCs w:val="24"/>
              </w:rPr>
              <w:t>Всего</w:t>
            </w:r>
          </w:p>
          <w:p w:rsidR="004C266A" w:rsidRPr="002F3244" w:rsidRDefault="004C266A" w:rsidP="0066306C">
            <w:pPr>
              <w:jc w:val="center"/>
              <w:rPr>
                <w:sz w:val="24"/>
                <w:szCs w:val="24"/>
              </w:rPr>
            </w:pPr>
            <w:r w:rsidRPr="002F3244">
              <w:rPr>
                <w:sz w:val="24"/>
                <w:szCs w:val="24"/>
              </w:rPr>
              <w:t>часов</w:t>
            </w:r>
          </w:p>
        </w:tc>
        <w:tc>
          <w:tcPr>
            <w:tcW w:w="1276" w:type="dxa"/>
          </w:tcPr>
          <w:p w:rsidR="004C266A" w:rsidRDefault="004C266A" w:rsidP="00AB092A">
            <w:pPr>
              <w:jc w:val="center"/>
              <w:rPr>
                <w:sz w:val="24"/>
                <w:szCs w:val="24"/>
              </w:rPr>
            </w:pPr>
            <w:r>
              <w:rPr>
                <w:sz w:val="24"/>
                <w:szCs w:val="24"/>
              </w:rPr>
              <w:t>Семестр</w:t>
            </w:r>
          </w:p>
          <w:p w:rsidR="004C266A" w:rsidRPr="002F3244" w:rsidRDefault="004C266A" w:rsidP="004C266A">
            <w:pPr>
              <w:jc w:val="center"/>
              <w:rPr>
                <w:sz w:val="24"/>
                <w:szCs w:val="24"/>
              </w:rPr>
            </w:pPr>
            <w:r>
              <w:rPr>
                <w:sz w:val="24"/>
                <w:szCs w:val="24"/>
              </w:rPr>
              <w:t>№ 6</w:t>
            </w:r>
          </w:p>
        </w:tc>
        <w:tc>
          <w:tcPr>
            <w:tcW w:w="1276" w:type="dxa"/>
          </w:tcPr>
          <w:p w:rsidR="004C266A" w:rsidRDefault="004C266A" w:rsidP="0066306C">
            <w:pPr>
              <w:jc w:val="center"/>
              <w:rPr>
                <w:sz w:val="24"/>
                <w:szCs w:val="24"/>
              </w:rPr>
            </w:pPr>
            <w:r>
              <w:rPr>
                <w:sz w:val="24"/>
                <w:szCs w:val="24"/>
              </w:rPr>
              <w:t>Семестр</w:t>
            </w:r>
          </w:p>
          <w:p w:rsidR="004C266A" w:rsidRPr="002F3244" w:rsidRDefault="004C266A" w:rsidP="005A6CB6">
            <w:pPr>
              <w:jc w:val="center"/>
              <w:rPr>
                <w:sz w:val="24"/>
                <w:szCs w:val="24"/>
              </w:rPr>
            </w:pPr>
            <w:r>
              <w:rPr>
                <w:sz w:val="24"/>
                <w:szCs w:val="24"/>
              </w:rPr>
              <w:t>№ 7</w:t>
            </w:r>
          </w:p>
        </w:tc>
      </w:tr>
      <w:tr w:rsidR="004C266A" w:rsidRPr="002F3244" w:rsidTr="009E2E5B">
        <w:tc>
          <w:tcPr>
            <w:tcW w:w="5778" w:type="dxa"/>
          </w:tcPr>
          <w:p w:rsidR="004C266A" w:rsidRPr="002F3244" w:rsidRDefault="004C266A" w:rsidP="0066306C">
            <w:pPr>
              <w:jc w:val="center"/>
              <w:rPr>
                <w:sz w:val="24"/>
                <w:szCs w:val="24"/>
              </w:rPr>
            </w:pPr>
            <w:r w:rsidRPr="002F3244">
              <w:rPr>
                <w:sz w:val="24"/>
                <w:szCs w:val="24"/>
              </w:rPr>
              <w:t>Общая трудоемкость дисциплины, час</w:t>
            </w:r>
          </w:p>
        </w:tc>
        <w:tc>
          <w:tcPr>
            <w:tcW w:w="1276" w:type="dxa"/>
          </w:tcPr>
          <w:p w:rsidR="004C266A" w:rsidRPr="002F3244" w:rsidRDefault="004C266A" w:rsidP="0066306C">
            <w:pPr>
              <w:jc w:val="center"/>
              <w:rPr>
                <w:sz w:val="24"/>
                <w:szCs w:val="24"/>
              </w:rPr>
            </w:pPr>
            <w:r>
              <w:rPr>
                <w:sz w:val="24"/>
                <w:szCs w:val="24"/>
              </w:rPr>
              <w:t>108</w:t>
            </w:r>
          </w:p>
        </w:tc>
        <w:tc>
          <w:tcPr>
            <w:tcW w:w="1276" w:type="dxa"/>
          </w:tcPr>
          <w:p w:rsidR="004C266A" w:rsidRDefault="004C266A" w:rsidP="00A151F0">
            <w:pPr>
              <w:jc w:val="center"/>
              <w:rPr>
                <w:sz w:val="24"/>
                <w:szCs w:val="24"/>
              </w:rPr>
            </w:pPr>
            <w:r>
              <w:rPr>
                <w:sz w:val="24"/>
                <w:szCs w:val="24"/>
              </w:rPr>
              <w:t>8</w:t>
            </w:r>
          </w:p>
        </w:tc>
        <w:tc>
          <w:tcPr>
            <w:tcW w:w="1276" w:type="dxa"/>
          </w:tcPr>
          <w:p w:rsidR="004C266A" w:rsidRPr="002F3244" w:rsidRDefault="004C266A" w:rsidP="004C266A">
            <w:pPr>
              <w:jc w:val="center"/>
              <w:rPr>
                <w:sz w:val="24"/>
                <w:szCs w:val="24"/>
              </w:rPr>
            </w:pPr>
            <w:r>
              <w:rPr>
                <w:sz w:val="24"/>
                <w:szCs w:val="24"/>
              </w:rPr>
              <w:t>100</w:t>
            </w:r>
          </w:p>
        </w:tc>
      </w:tr>
      <w:tr w:rsidR="004C266A" w:rsidRPr="002F3244" w:rsidTr="009E2E5B">
        <w:tc>
          <w:tcPr>
            <w:tcW w:w="5778" w:type="dxa"/>
          </w:tcPr>
          <w:p w:rsidR="004C266A" w:rsidRPr="002F3244" w:rsidRDefault="004C266A" w:rsidP="0066306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276" w:type="dxa"/>
          </w:tcPr>
          <w:p w:rsidR="004C266A" w:rsidRPr="002F3244" w:rsidRDefault="004C266A" w:rsidP="0066306C">
            <w:pPr>
              <w:jc w:val="center"/>
              <w:rPr>
                <w:sz w:val="24"/>
                <w:szCs w:val="24"/>
              </w:rPr>
            </w:pPr>
            <w:r>
              <w:rPr>
                <w:sz w:val="24"/>
                <w:szCs w:val="24"/>
              </w:rPr>
              <w:t>14</w:t>
            </w:r>
          </w:p>
        </w:tc>
        <w:tc>
          <w:tcPr>
            <w:tcW w:w="1276" w:type="dxa"/>
          </w:tcPr>
          <w:p w:rsidR="004C266A" w:rsidRDefault="004C266A" w:rsidP="00A151F0">
            <w:pPr>
              <w:jc w:val="center"/>
              <w:rPr>
                <w:sz w:val="24"/>
                <w:szCs w:val="24"/>
              </w:rPr>
            </w:pPr>
            <w:r>
              <w:rPr>
                <w:sz w:val="24"/>
                <w:szCs w:val="24"/>
              </w:rPr>
              <w:t>2</w:t>
            </w:r>
          </w:p>
        </w:tc>
        <w:tc>
          <w:tcPr>
            <w:tcW w:w="1276" w:type="dxa"/>
          </w:tcPr>
          <w:p w:rsidR="004C266A" w:rsidRPr="002F3244" w:rsidRDefault="004C266A" w:rsidP="004C266A">
            <w:pPr>
              <w:jc w:val="center"/>
              <w:rPr>
                <w:sz w:val="24"/>
                <w:szCs w:val="24"/>
              </w:rPr>
            </w:pPr>
            <w:r>
              <w:rPr>
                <w:sz w:val="24"/>
                <w:szCs w:val="24"/>
              </w:rPr>
              <w:t>12</w:t>
            </w:r>
          </w:p>
        </w:tc>
      </w:tr>
      <w:tr w:rsidR="004C266A" w:rsidRPr="002F3244" w:rsidTr="009E2E5B">
        <w:tc>
          <w:tcPr>
            <w:tcW w:w="5778" w:type="dxa"/>
          </w:tcPr>
          <w:p w:rsidR="004C266A" w:rsidRPr="002F3244" w:rsidRDefault="004C266A" w:rsidP="0066306C">
            <w:pPr>
              <w:jc w:val="center"/>
              <w:rPr>
                <w:sz w:val="24"/>
                <w:szCs w:val="24"/>
              </w:rPr>
            </w:pPr>
            <w:r>
              <w:rPr>
                <w:sz w:val="24"/>
                <w:szCs w:val="24"/>
              </w:rPr>
              <w:t>л</w:t>
            </w:r>
            <w:r w:rsidRPr="002F3244">
              <w:rPr>
                <w:sz w:val="24"/>
                <w:szCs w:val="24"/>
              </w:rPr>
              <w:t>екции</w:t>
            </w:r>
          </w:p>
        </w:tc>
        <w:tc>
          <w:tcPr>
            <w:tcW w:w="1276" w:type="dxa"/>
          </w:tcPr>
          <w:p w:rsidR="004C266A" w:rsidRPr="002F3244" w:rsidRDefault="004C266A" w:rsidP="0066306C">
            <w:pPr>
              <w:jc w:val="center"/>
              <w:rPr>
                <w:sz w:val="24"/>
                <w:szCs w:val="24"/>
              </w:rPr>
            </w:pPr>
            <w:r>
              <w:rPr>
                <w:sz w:val="24"/>
                <w:szCs w:val="24"/>
              </w:rPr>
              <w:t>8</w:t>
            </w:r>
          </w:p>
        </w:tc>
        <w:tc>
          <w:tcPr>
            <w:tcW w:w="1276" w:type="dxa"/>
          </w:tcPr>
          <w:p w:rsidR="004C266A" w:rsidRDefault="004C266A" w:rsidP="00A151F0">
            <w:pPr>
              <w:jc w:val="center"/>
              <w:rPr>
                <w:sz w:val="24"/>
                <w:szCs w:val="24"/>
              </w:rPr>
            </w:pPr>
            <w:r>
              <w:rPr>
                <w:sz w:val="24"/>
                <w:szCs w:val="24"/>
              </w:rPr>
              <w:t>2</w:t>
            </w:r>
          </w:p>
        </w:tc>
        <w:tc>
          <w:tcPr>
            <w:tcW w:w="1276" w:type="dxa"/>
          </w:tcPr>
          <w:p w:rsidR="004C266A" w:rsidRPr="002F3244" w:rsidRDefault="004C266A" w:rsidP="00A151F0">
            <w:pPr>
              <w:jc w:val="center"/>
              <w:rPr>
                <w:sz w:val="24"/>
                <w:szCs w:val="24"/>
              </w:rPr>
            </w:pPr>
            <w:r>
              <w:rPr>
                <w:sz w:val="24"/>
                <w:szCs w:val="24"/>
              </w:rPr>
              <w:t>6</w:t>
            </w:r>
          </w:p>
        </w:tc>
      </w:tr>
      <w:tr w:rsidR="004C266A" w:rsidRPr="002F3244" w:rsidTr="009E2E5B">
        <w:tc>
          <w:tcPr>
            <w:tcW w:w="5778" w:type="dxa"/>
          </w:tcPr>
          <w:p w:rsidR="004C266A" w:rsidRPr="002F3244" w:rsidRDefault="004C266A" w:rsidP="0066306C">
            <w:pPr>
              <w:jc w:val="center"/>
              <w:rPr>
                <w:sz w:val="24"/>
                <w:szCs w:val="24"/>
              </w:rPr>
            </w:pPr>
            <w:r>
              <w:rPr>
                <w:sz w:val="24"/>
                <w:szCs w:val="24"/>
              </w:rPr>
              <w:t>л</w:t>
            </w:r>
            <w:r w:rsidRPr="002F3244">
              <w:rPr>
                <w:sz w:val="24"/>
                <w:szCs w:val="24"/>
              </w:rPr>
              <w:t>абораторные</w:t>
            </w:r>
          </w:p>
        </w:tc>
        <w:tc>
          <w:tcPr>
            <w:tcW w:w="1276" w:type="dxa"/>
          </w:tcPr>
          <w:p w:rsidR="004C266A" w:rsidRPr="002F3244" w:rsidRDefault="004C266A" w:rsidP="0066306C">
            <w:pPr>
              <w:jc w:val="center"/>
              <w:rPr>
                <w:sz w:val="24"/>
                <w:szCs w:val="24"/>
              </w:rPr>
            </w:pPr>
            <w:r>
              <w:rPr>
                <w:sz w:val="24"/>
                <w:szCs w:val="24"/>
              </w:rPr>
              <w:t>–</w:t>
            </w:r>
          </w:p>
        </w:tc>
        <w:tc>
          <w:tcPr>
            <w:tcW w:w="1276" w:type="dxa"/>
          </w:tcPr>
          <w:p w:rsidR="004C266A" w:rsidRDefault="004C266A" w:rsidP="004C266A">
            <w:pPr>
              <w:jc w:val="center"/>
            </w:pPr>
            <w:r w:rsidRPr="00315584">
              <w:rPr>
                <w:sz w:val="24"/>
                <w:szCs w:val="24"/>
              </w:rPr>
              <w:t>–</w:t>
            </w:r>
          </w:p>
        </w:tc>
        <w:tc>
          <w:tcPr>
            <w:tcW w:w="1276" w:type="dxa"/>
          </w:tcPr>
          <w:p w:rsidR="004C266A" w:rsidRPr="002F3244" w:rsidRDefault="004C266A" w:rsidP="00A151F0">
            <w:pPr>
              <w:jc w:val="center"/>
              <w:rPr>
                <w:sz w:val="24"/>
                <w:szCs w:val="24"/>
              </w:rPr>
            </w:pPr>
            <w:r>
              <w:rPr>
                <w:sz w:val="24"/>
                <w:szCs w:val="24"/>
              </w:rPr>
              <w:t>–</w:t>
            </w:r>
          </w:p>
        </w:tc>
      </w:tr>
      <w:tr w:rsidR="004C266A" w:rsidRPr="002F3244" w:rsidTr="009E2E5B">
        <w:tc>
          <w:tcPr>
            <w:tcW w:w="5778" w:type="dxa"/>
          </w:tcPr>
          <w:p w:rsidR="004C266A" w:rsidRPr="002F3244" w:rsidRDefault="004C266A" w:rsidP="0066306C">
            <w:pPr>
              <w:jc w:val="center"/>
              <w:rPr>
                <w:sz w:val="24"/>
                <w:szCs w:val="24"/>
              </w:rPr>
            </w:pPr>
            <w:r>
              <w:rPr>
                <w:sz w:val="24"/>
                <w:szCs w:val="24"/>
              </w:rPr>
              <w:t>п</w:t>
            </w:r>
            <w:r w:rsidRPr="002F3244">
              <w:rPr>
                <w:sz w:val="24"/>
                <w:szCs w:val="24"/>
              </w:rPr>
              <w:t>рактические</w:t>
            </w:r>
          </w:p>
        </w:tc>
        <w:tc>
          <w:tcPr>
            <w:tcW w:w="1276" w:type="dxa"/>
          </w:tcPr>
          <w:p w:rsidR="004C266A" w:rsidRPr="002F3244" w:rsidRDefault="004C266A" w:rsidP="0066306C">
            <w:pPr>
              <w:jc w:val="center"/>
              <w:rPr>
                <w:sz w:val="24"/>
                <w:szCs w:val="24"/>
              </w:rPr>
            </w:pPr>
            <w:r>
              <w:rPr>
                <w:sz w:val="24"/>
                <w:szCs w:val="24"/>
              </w:rPr>
              <w:t>6</w:t>
            </w:r>
          </w:p>
        </w:tc>
        <w:tc>
          <w:tcPr>
            <w:tcW w:w="1276" w:type="dxa"/>
          </w:tcPr>
          <w:p w:rsidR="004C266A" w:rsidRDefault="004C266A" w:rsidP="004C266A">
            <w:pPr>
              <w:jc w:val="center"/>
            </w:pPr>
            <w:r w:rsidRPr="00315584">
              <w:rPr>
                <w:sz w:val="24"/>
                <w:szCs w:val="24"/>
              </w:rPr>
              <w:t>–</w:t>
            </w:r>
          </w:p>
        </w:tc>
        <w:tc>
          <w:tcPr>
            <w:tcW w:w="1276" w:type="dxa"/>
          </w:tcPr>
          <w:p w:rsidR="004C266A" w:rsidRPr="002F3244" w:rsidRDefault="004C266A" w:rsidP="00A151F0">
            <w:pPr>
              <w:jc w:val="center"/>
              <w:rPr>
                <w:sz w:val="24"/>
                <w:szCs w:val="24"/>
              </w:rPr>
            </w:pPr>
            <w:r>
              <w:rPr>
                <w:sz w:val="24"/>
                <w:szCs w:val="24"/>
              </w:rPr>
              <w:t>6</w:t>
            </w:r>
          </w:p>
        </w:tc>
      </w:tr>
      <w:tr w:rsidR="004C266A" w:rsidRPr="002F3244" w:rsidTr="009E2E5B">
        <w:tc>
          <w:tcPr>
            <w:tcW w:w="5778" w:type="dxa"/>
          </w:tcPr>
          <w:p w:rsidR="004C266A" w:rsidRPr="002F3244" w:rsidRDefault="004C266A" w:rsidP="0066306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276" w:type="dxa"/>
          </w:tcPr>
          <w:p w:rsidR="004C266A" w:rsidRPr="002F3244" w:rsidRDefault="004C266A" w:rsidP="0066306C">
            <w:pPr>
              <w:jc w:val="center"/>
              <w:rPr>
                <w:sz w:val="24"/>
                <w:szCs w:val="24"/>
              </w:rPr>
            </w:pPr>
            <w:r>
              <w:rPr>
                <w:sz w:val="24"/>
                <w:szCs w:val="24"/>
              </w:rPr>
              <w:t>94</w:t>
            </w:r>
          </w:p>
        </w:tc>
        <w:tc>
          <w:tcPr>
            <w:tcW w:w="1276" w:type="dxa"/>
          </w:tcPr>
          <w:p w:rsidR="004C266A" w:rsidRDefault="004C266A" w:rsidP="00A151F0">
            <w:pPr>
              <w:jc w:val="center"/>
              <w:rPr>
                <w:sz w:val="24"/>
                <w:szCs w:val="24"/>
              </w:rPr>
            </w:pPr>
            <w:r>
              <w:rPr>
                <w:sz w:val="24"/>
                <w:szCs w:val="24"/>
              </w:rPr>
              <w:t>6</w:t>
            </w:r>
          </w:p>
        </w:tc>
        <w:tc>
          <w:tcPr>
            <w:tcW w:w="1276" w:type="dxa"/>
          </w:tcPr>
          <w:p w:rsidR="004C266A" w:rsidRPr="002F3244" w:rsidRDefault="004C266A" w:rsidP="00A151F0">
            <w:pPr>
              <w:jc w:val="center"/>
              <w:rPr>
                <w:sz w:val="24"/>
                <w:szCs w:val="24"/>
              </w:rPr>
            </w:pPr>
            <w:r>
              <w:rPr>
                <w:sz w:val="24"/>
                <w:szCs w:val="24"/>
              </w:rPr>
              <w:t>88</w:t>
            </w:r>
          </w:p>
        </w:tc>
      </w:tr>
      <w:tr w:rsidR="004C266A" w:rsidRPr="002F3244" w:rsidTr="009E2E5B">
        <w:trPr>
          <w:trHeight w:val="70"/>
        </w:trPr>
        <w:tc>
          <w:tcPr>
            <w:tcW w:w="5778" w:type="dxa"/>
          </w:tcPr>
          <w:p w:rsidR="004C266A" w:rsidRPr="002F3244" w:rsidRDefault="004C266A" w:rsidP="0066306C">
            <w:pPr>
              <w:jc w:val="center"/>
              <w:rPr>
                <w:sz w:val="24"/>
                <w:szCs w:val="24"/>
              </w:rPr>
            </w:pPr>
            <w:r w:rsidRPr="002F3244">
              <w:rPr>
                <w:sz w:val="24"/>
                <w:szCs w:val="24"/>
              </w:rPr>
              <w:t>Курсовой проект</w:t>
            </w:r>
          </w:p>
        </w:tc>
        <w:tc>
          <w:tcPr>
            <w:tcW w:w="1276" w:type="dxa"/>
          </w:tcPr>
          <w:p w:rsidR="004C266A" w:rsidRPr="002F3244" w:rsidRDefault="004C266A" w:rsidP="0066306C">
            <w:pPr>
              <w:jc w:val="center"/>
              <w:rPr>
                <w:sz w:val="24"/>
                <w:szCs w:val="24"/>
              </w:rPr>
            </w:pPr>
            <w:r>
              <w:rPr>
                <w:sz w:val="24"/>
                <w:szCs w:val="24"/>
              </w:rPr>
              <w:t>–</w:t>
            </w:r>
          </w:p>
        </w:tc>
        <w:tc>
          <w:tcPr>
            <w:tcW w:w="1276" w:type="dxa"/>
          </w:tcPr>
          <w:p w:rsidR="004C266A" w:rsidRDefault="004C266A" w:rsidP="004C266A">
            <w:pPr>
              <w:jc w:val="center"/>
            </w:pPr>
            <w:r w:rsidRPr="00EE5687">
              <w:rPr>
                <w:sz w:val="24"/>
                <w:szCs w:val="24"/>
              </w:rPr>
              <w:t>–</w:t>
            </w:r>
          </w:p>
        </w:tc>
        <w:tc>
          <w:tcPr>
            <w:tcW w:w="1276" w:type="dxa"/>
          </w:tcPr>
          <w:p w:rsidR="004C266A" w:rsidRPr="002F3244" w:rsidRDefault="004C266A" w:rsidP="00A151F0">
            <w:pPr>
              <w:jc w:val="center"/>
              <w:rPr>
                <w:sz w:val="24"/>
                <w:szCs w:val="24"/>
              </w:rPr>
            </w:pPr>
            <w:r>
              <w:rPr>
                <w:sz w:val="24"/>
                <w:szCs w:val="24"/>
              </w:rPr>
              <w:t>–</w:t>
            </w:r>
          </w:p>
        </w:tc>
      </w:tr>
      <w:tr w:rsidR="004C266A" w:rsidRPr="002F3244" w:rsidTr="009E2E5B">
        <w:tc>
          <w:tcPr>
            <w:tcW w:w="5778" w:type="dxa"/>
          </w:tcPr>
          <w:p w:rsidR="004C266A" w:rsidRPr="002F3244" w:rsidRDefault="004C266A" w:rsidP="0066306C">
            <w:pPr>
              <w:jc w:val="center"/>
              <w:rPr>
                <w:sz w:val="24"/>
                <w:szCs w:val="24"/>
              </w:rPr>
            </w:pPr>
            <w:r w:rsidRPr="002F3244">
              <w:rPr>
                <w:sz w:val="24"/>
                <w:szCs w:val="24"/>
              </w:rPr>
              <w:t>Курсовая работа</w:t>
            </w:r>
          </w:p>
        </w:tc>
        <w:tc>
          <w:tcPr>
            <w:tcW w:w="1276" w:type="dxa"/>
          </w:tcPr>
          <w:p w:rsidR="004C266A" w:rsidRPr="002F3244" w:rsidRDefault="004C266A" w:rsidP="0066306C">
            <w:pPr>
              <w:jc w:val="center"/>
              <w:rPr>
                <w:sz w:val="24"/>
                <w:szCs w:val="24"/>
              </w:rPr>
            </w:pPr>
            <w:r>
              <w:rPr>
                <w:sz w:val="24"/>
                <w:szCs w:val="24"/>
              </w:rPr>
              <w:t>–</w:t>
            </w:r>
          </w:p>
        </w:tc>
        <w:tc>
          <w:tcPr>
            <w:tcW w:w="1276" w:type="dxa"/>
          </w:tcPr>
          <w:p w:rsidR="004C266A" w:rsidRDefault="004C266A" w:rsidP="004C266A">
            <w:pPr>
              <w:jc w:val="center"/>
            </w:pPr>
            <w:r w:rsidRPr="00EE5687">
              <w:rPr>
                <w:sz w:val="24"/>
                <w:szCs w:val="24"/>
              </w:rPr>
              <w:t>–</w:t>
            </w:r>
          </w:p>
        </w:tc>
        <w:tc>
          <w:tcPr>
            <w:tcW w:w="1276" w:type="dxa"/>
          </w:tcPr>
          <w:p w:rsidR="004C266A" w:rsidRPr="002F3244" w:rsidRDefault="004C266A" w:rsidP="00A151F0">
            <w:pPr>
              <w:jc w:val="center"/>
              <w:rPr>
                <w:sz w:val="24"/>
                <w:szCs w:val="24"/>
              </w:rPr>
            </w:pPr>
            <w:r>
              <w:rPr>
                <w:sz w:val="24"/>
                <w:szCs w:val="24"/>
              </w:rPr>
              <w:t>–</w:t>
            </w:r>
          </w:p>
        </w:tc>
      </w:tr>
      <w:tr w:rsidR="004C266A" w:rsidRPr="002F3244" w:rsidTr="009E2E5B">
        <w:tc>
          <w:tcPr>
            <w:tcW w:w="5778" w:type="dxa"/>
          </w:tcPr>
          <w:p w:rsidR="004C266A" w:rsidRPr="002F3244" w:rsidRDefault="004C266A" w:rsidP="00AB092A">
            <w:pPr>
              <w:jc w:val="center"/>
              <w:rPr>
                <w:sz w:val="24"/>
                <w:szCs w:val="24"/>
              </w:rPr>
            </w:pPr>
            <w:r>
              <w:rPr>
                <w:sz w:val="24"/>
                <w:szCs w:val="24"/>
              </w:rPr>
              <w:t>Расчетно-графическое</w:t>
            </w:r>
            <w:r w:rsidRPr="002F3244">
              <w:rPr>
                <w:sz w:val="24"/>
                <w:szCs w:val="24"/>
              </w:rPr>
              <w:t xml:space="preserve"> задани</w:t>
            </w:r>
            <w:r>
              <w:rPr>
                <w:sz w:val="24"/>
                <w:szCs w:val="24"/>
              </w:rPr>
              <w:t xml:space="preserve">е </w:t>
            </w:r>
          </w:p>
        </w:tc>
        <w:tc>
          <w:tcPr>
            <w:tcW w:w="1276" w:type="dxa"/>
          </w:tcPr>
          <w:p w:rsidR="004C266A" w:rsidRPr="002F3244" w:rsidRDefault="004C266A" w:rsidP="0066306C">
            <w:pPr>
              <w:jc w:val="center"/>
              <w:rPr>
                <w:sz w:val="24"/>
                <w:szCs w:val="24"/>
              </w:rPr>
            </w:pPr>
            <w:r>
              <w:rPr>
                <w:sz w:val="24"/>
                <w:szCs w:val="24"/>
              </w:rPr>
              <w:t>18</w:t>
            </w:r>
          </w:p>
        </w:tc>
        <w:tc>
          <w:tcPr>
            <w:tcW w:w="1276" w:type="dxa"/>
          </w:tcPr>
          <w:p w:rsidR="004C266A" w:rsidRDefault="004C266A" w:rsidP="004C266A">
            <w:pPr>
              <w:jc w:val="center"/>
            </w:pPr>
            <w:r w:rsidRPr="00EE5687">
              <w:rPr>
                <w:sz w:val="24"/>
                <w:szCs w:val="24"/>
              </w:rPr>
              <w:t>–</w:t>
            </w:r>
          </w:p>
        </w:tc>
        <w:tc>
          <w:tcPr>
            <w:tcW w:w="1276" w:type="dxa"/>
          </w:tcPr>
          <w:p w:rsidR="004C266A" w:rsidRPr="002F3244" w:rsidRDefault="004C266A" w:rsidP="00A151F0">
            <w:pPr>
              <w:jc w:val="center"/>
              <w:rPr>
                <w:sz w:val="24"/>
                <w:szCs w:val="24"/>
              </w:rPr>
            </w:pPr>
            <w:r>
              <w:rPr>
                <w:sz w:val="24"/>
                <w:szCs w:val="24"/>
              </w:rPr>
              <w:t>18</w:t>
            </w:r>
          </w:p>
        </w:tc>
      </w:tr>
      <w:tr w:rsidR="004C266A" w:rsidRPr="002F3244" w:rsidTr="009E2E5B">
        <w:tc>
          <w:tcPr>
            <w:tcW w:w="5778" w:type="dxa"/>
          </w:tcPr>
          <w:p w:rsidR="004C266A" w:rsidRPr="002F3244" w:rsidRDefault="004C266A" w:rsidP="00AB092A">
            <w:pPr>
              <w:jc w:val="center"/>
              <w:rPr>
                <w:sz w:val="24"/>
                <w:szCs w:val="24"/>
              </w:rPr>
            </w:pPr>
            <w:r>
              <w:rPr>
                <w:sz w:val="24"/>
                <w:szCs w:val="24"/>
              </w:rPr>
              <w:t xml:space="preserve">Индивидуальное домашнее задание </w:t>
            </w:r>
          </w:p>
        </w:tc>
        <w:tc>
          <w:tcPr>
            <w:tcW w:w="1276" w:type="dxa"/>
          </w:tcPr>
          <w:p w:rsidR="004C266A" w:rsidRPr="002F3244" w:rsidRDefault="004C266A" w:rsidP="0066306C">
            <w:pPr>
              <w:jc w:val="center"/>
              <w:rPr>
                <w:sz w:val="24"/>
                <w:szCs w:val="24"/>
              </w:rPr>
            </w:pPr>
            <w:r>
              <w:rPr>
                <w:sz w:val="24"/>
                <w:szCs w:val="24"/>
              </w:rPr>
              <w:t>–</w:t>
            </w:r>
          </w:p>
        </w:tc>
        <w:tc>
          <w:tcPr>
            <w:tcW w:w="1276" w:type="dxa"/>
          </w:tcPr>
          <w:p w:rsidR="004C266A" w:rsidRDefault="004C266A" w:rsidP="004C266A">
            <w:pPr>
              <w:jc w:val="center"/>
            </w:pPr>
            <w:r w:rsidRPr="00EE5687">
              <w:rPr>
                <w:sz w:val="24"/>
                <w:szCs w:val="24"/>
              </w:rPr>
              <w:t>–</w:t>
            </w:r>
          </w:p>
        </w:tc>
        <w:tc>
          <w:tcPr>
            <w:tcW w:w="1276" w:type="dxa"/>
          </w:tcPr>
          <w:p w:rsidR="004C266A" w:rsidRPr="002F3244" w:rsidRDefault="004C266A" w:rsidP="00A151F0">
            <w:pPr>
              <w:jc w:val="center"/>
              <w:rPr>
                <w:sz w:val="24"/>
                <w:szCs w:val="24"/>
              </w:rPr>
            </w:pPr>
            <w:r>
              <w:rPr>
                <w:sz w:val="24"/>
                <w:szCs w:val="24"/>
              </w:rPr>
              <w:t>–</w:t>
            </w:r>
          </w:p>
        </w:tc>
      </w:tr>
      <w:tr w:rsidR="004C266A" w:rsidRPr="002F3244" w:rsidTr="009E2E5B">
        <w:tc>
          <w:tcPr>
            <w:tcW w:w="5778" w:type="dxa"/>
          </w:tcPr>
          <w:p w:rsidR="004C266A" w:rsidRPr="002F3244" w:rsidRDefault="004C266A" w:rsidP="00AB092A">
            <w:pPr>
              <w:jc w:val="center"/>
              <w:rPr>
                <w:i/>
                <w:sz w:val="24"/>
                <w:szCs w:val="24"/>
              </w:rPr>
            </w:pPr>
            <w:r w:rsidRPr="002F3244">
              <w:rPr>
                <w:i/>
                <w:sz w:val="24"/>
                <w:szCs w:val="24"/>
              </w:rPr>
              <w:t>Другие виды самостоятельной работы</w:t>
            </w:r>
          </w:p>
        </w:tc>
        <w:tc>
          <w:tcPr>
            <w:tcW w:w="1276" w:type="dxa"/>
          </w:tcPr>
          <w:p w:rsidR="004C266A" w:rsidRPr="002F3244" w:rsidRDefault="004C266A" w:rsidP="0066306C">
            <w:pPr>
              <w:jc w:val="center"/>
              <w:rPr>
                <w:sz w:val="24"/>
                <w:szCs w:val="24"/>
              </w:rPr>
            </w:pPr>
            <w:r>
              <w:rPr>
                <w:sz w:val="24"/>
                <w:szCs w:val="24"/>
              </w:rPr>
              <w:t>76</w:t>
            </w:r>
          </w:p>
        </w:tc>
        <w:tc>
          <w:tcPr>
            <w:tcW w:w="1276" w:type="dxa"/>
          </w:tcPr>
          <w:p w:rsidR="004C266A" w:rsidRDefault="004C266A" w:rsidP="00A151F0">
            <w:pPr>
              <w:jc w:val="center"/>
              <w:rPr>
                <w:sz w:val="24"/>
                <w:szCs w:val="24"/>
              </w:rPr>
            </w:pPr>
            <w:r>
              <w:rPr>
                <w:sz w:val="24"/>
                <w:szCs w:val="24"/>
              </w:rPr>
              <w:t>6</w:t>
            </w:r>
          </w:p>
        </w:tc>
        <w:tc>
          <w:tcPr>
            <w:tcW w:w="1276" w:type="dxa"/>
          </w:tcPr>
          <w:p w:rsidR="004C266A" w:rsidRPr="002F3244" w:rsidRDefault="004C266A" w:rsidP="004C266A">
            <w:pPr>
              <w:jc w:val="center"/>
              <w:rPr>
                <w:sz w:val="24"/>
                <w:szCs w:val="24"/>
              </w:rPr>
            </w:pPr>
            <w:r>
              <w:rPr>
                <w:sz w:val="24"/>
                <w:szCs w:val="24"/>
              </w:rPr>
              <w:t>70</w:t>
            </w:r>
          </w:p>
        </w:tc>
      </w:tr>
      <w:tr w:rsidR="004C266A" w:rsidRPr="002F3244" w:rsidTr="009E2E5B">
        <w:trPr>
          <w:trHeight w:val="641"/>
        </w:trPr>
        <w:tc>
          <w:tcPr>
            <w:tcW w:w="5778" w:type="dxa"/>
          </w:tcPr>
          <w:p w:rsidR="004C266A" w:rsidRDefault="004C266A" w:rsidP="00AB092A">
            <w:pPr>
              <w:jc w:val="center"/>
              <w:rPr>
                <w:sz w:val="24"/>
                <w:szCs w:val="24"/>
              </w:rPr>
            </w:pPr>
            <w:r>
              <w:rPr>
                <w:bCs/>
                <w:sz w:val="24"/>
                <w:szCs w:val="24"/>
              </w:rPr>
              <w:t>Форма п</w:t>
            </w:r>
            <w:r w:rsidRPr="005C1279">
              <w:rPr>
                <w:bCs/>
                <w:sz w:val="24"/>
                <w:szCs w:val="24"/>
              </w:rPr>
              <w:t>ромежуточн</w:t>
            </w:r>
            <w:r>
              <w:rPr>
                <w:bCs/>
                <w:sz w:val="24"/>
                <w:szCs w:val="24"/>
              </w:rPr>
              <w:t>ой</w:t>
            </w:r>
            <w:r w:rsidRPr="005C1279">
              <w:rPr>
                <w:bCs/>
                <w:sz w:val="24"/>
                <w:szCs w:val="24"/>
              </w:rPr>
              <w:t xml:space="preserve"> аттестаци</w:t>
            </w:r>
            <w:r>
              <w:rPr>
                <w:bCs/>
                <w:sz w:val="24"/>
                <w:szCs w:val="24"/>
              </w:rPr>
              <w:t>и</w:t>
            </w:r>
          </w:p>
          <w:p w:rsidR="004C266A" w:rsidRPr="002F3244" w:rsidRDefault="004C266A" w:rsidP="00AB092A">
            <w:pPr>
              <w:jc w:val="center"/>
              <w:rPr>
                <w:sz w:val="24"/>
                <w:szCs w:val="24"/>
              </w:rPr>
            </w:pPr>
            <w:r w:rsidRPr="002F3244">
              <w:rPr>
                <w:sz w:val="24"/>
                <w:szCs w:val="24"/>
              </w:rPr>
              <w:t>(</w:t>
            </w:r>
            <w:r>
              <w:rPr>
                <w:sz w:val="24"/>
                <w:szCs w:val="24"/>
              </w:rPr>
              <w:t xml:space="preserve">дифференцированный </w:t>
            </w:r>
            <w:r w:rsidRPr="002F3244">
              <w:rPr>
                <w:sz w:val="24"/>
                <w:szCs w:val="24"/>
              </w:rPr>
              <w:t>зачет)</w:t>
            </w:r>
          </w:p>
        </w:tc>
        <w:tc>
          <w:tcPr>
            <w:tcW w:w="1276" w:type="dxa"/>
          </w:tcPr>
          <w:p w:rsidR="004C266A" w:rsidRPr="002F3244" w:rsidRDefault="004C266A" w:rsidP="0066306C">
            <w:pPr>
              <w:jc w:val="center"/>
              <w:rPr>
                <w:sz w:val="24"/>
                <w:szCs w:val="24"/>
              </w:rPr>
            </w:pPr>
            <w:r>
              <w:rPr>
                <w:sz w:val="24"/>
                <w:szCs w:val="24"/>
              </w:rPr>
              <w:t>Д/</w:t>
            </w:r>
            <w:r w:rsidR="009E2E5B">
              <w:rPr>
                <w:sz w:val="24"/>
                <w:szCs w:val="24"/>
              </w:rPr>
              <w:t>з</w:t>
            </w:r>
          </w:p>
        </w:tc>
        <w:tc>
          <w:tcPr>
            <w:tcW w:w="1276" w:type="dxa"/>
          </w:tcPr>
          <w:p w:rsidR="004C266A" w:rsidRDefault="004C266A" w:rsidP="000269C0">
            <w:pPr>
              <w:jc w:val="center"/>
              <w:rPr>
                <w:sz w:val="24"/>
                <w:szCs w:val="24"/>
              </w:rPr>
            </w:pPr>
            <w:r>
              <w:rPr>
                <w:sz w:val="24"/>
                <w:szCs w:val="24"/>
              </w:rPr>
              <w:t>–</w:t>
            </w:r>
          </w:p>
        </w:tc>
        <w:tc>
          <w:tcPr>
            <w:tcW w:w="1276" w:type="dxa"/>
          </w:tcPr>
          <w:p w:rsidR="004C266A" w:rsidRPr="002F3244" w:rsidRDefault="004C266A" w:rsidP="000269C0">
            <w:pPr>
              <w:jc w:val="center"/>
              <w:rPr>
                <w:sz w:val="24"/>
                <w:szCs w:val="24"/>
              </w:rPr>
            </w:pPr>
            <w:r>
              <w:rPr>
                <w:sz w:val="24"/>
                <w:szCs w:val="24"/>
              </w:rPr>
              <w:t>Д/</w:t>
            </w:r>
            <w:r w:rsidR="009E2E5B">
              <w:rPr>
                <w:sz w:val="24"/>
                <w:szCs w:val="24"/>
              </w:rPr>
              <w:t>з</w:t>
            </w:r>
          </w:p>
        </w:tc>
      </w:tr>
    </w:tbl>
    <w:p w:rsidR="00313FE3" w:rsidRDefault="00313FE3" w:rsidP="00313FE3">
      <w:pPr>
        <w:rPr>
          <w:i/>
          <w:sz w:val="24"/>
          <w:szCs w:val="24"/>
        </w:rPr>
      </w:pPr>
    </w:p>
    <w:p w:rsidR="00313FE3" w:rsidRDefault="00313FE3" w:rsidP="00313FE3">
      <w:pPr>
        <w:rPr>
          <w:i/>
          <w:sz w:val="24"/>
          <w:szCs w:val="24"/>
        </w:rPr>
      </w:pPr>
    </w:p>
    <w:p w:rsidR="00313FE3" w:rsidRDefault="00313FE3" w:rsidP="00313FE3">
      <w:pPr>
        <w:rPr>
          <w:i/>
          <w:sz w:val="24"/>
          <w:szCs w:val="24"/>
        </w:rPr>
      </w:pPr>
    </w:p>
    <w:p w:rsidR="00E339F6" w:rsidRDefault="00E339F6" w:rsidP="00313FE3">
      <w:pPr>
        <w:rPr>
          <w:i/>
          <w:sz w:val="24"/>
          <w:szCs w:val="24"/>
        </w:rPr>
      </w:pPr>
    </w:p>
    <w:p w:rsidR="00E339F6" w:rsidRDefault="00E339F6" w:rsidP="00313FE3">
      <w:pPr>
        <w:rPr>
          <w:i/>
          <w:sz w:val="24"/>
          <w:szCs w:val="24"/>
        </w:rPr>
      </w:pPr>
    </w:p>
    <w:p w:rsidR="00E339F6" w:rsidRDefault="00E339F6" w:rsidP="00313FE3">
      <w:pPr>
        <w:rPr>
          <w:i/>
          <w:sz w:val="24"/>
          <w:szCs w:val="24"/>
        </w:rPr>
      </w:pPr>
    </w:p>
    <w:p w:rsidR="00E339F6" w:rsidRPr="003A7C2A" w:rsidRDefault="00E339F6" w:rsidP="00313FE3">
      <w:pPr>
        <w:rPr>
          <w:sz w:val="28"/>
          <w:szCs w:val="28"/>
        </w:rPr>
      </w:pPr>
    </w:p>
    <w:p w:rsidR="00E339F6" w:rsidRPr="003A7C2A" w:rsidRDefault="00E339F6" w:rsidP="00313FE3">
      <w:pPr>
        <w:rPr>
          <w:sz w:val="28"/>
          <w:szCs w:val="28"/>
        </w:rPr>
      </w:pPr>
    </w:p>
    <w:p w:rsidR="00CE4AF1" w:rsidRPr="003A7C2A" w:rsidRDefault="00CE4AF1" w:rsidP="00313FE3">
      <w:pPr>
        <w:rPr>
          <w:sz w:val="28"/>
          <w:szCs w:val="28"/>
        </w:rPr>
      </w:pPr>
    </w:p>
    <w:p w:rsidR="008642EF" w:rsidRDefault="00373265" w:rsidP="008F146F">
      <w:pPr>
        <w:jc w:val="center"/>
        <w:rPr>
          <w:b/>
          <w:bCs/>
          <w:color w:val="000000"/>
          <w:spacing w:val="-5"/>
          <w:sz w:val="28"/>
          <w:szCs w:val="28"/>
        </w:rPr>
      </w:pPr>
      <w:r>
        <w:rPr>
          <w:b/>
          <w:bCs/>
          <w:color w:val="000000"/>
          <w:spacing w:val="-5"/>
          <w:sz w:val="28"/>
          <w:szCs w:val="28"/>
        </w:rPr>
        <w:t>4.</w:t>
      </w:r>
      <w:r w:rsidR="00944A9B">
        <w:rPr>
          <w:b/>
          <w:bCs/>
          <w:color w:val="000000"/>
          <w:spacing w:val="-5"/>
          <w:sz w:val="28"/>
          <w:szCs w:val="28"/>
        </w:rPr>
        <w:t> </w:t>
      </w:r>
      <w:r w:rsidR="008642EF" w:rsidRPr="008642EF">
        <w:rPr>
          <w:b/>
          <w:bCs/>
          <w:color w:val="000000"/>
          <w:spacing w:val="-5"/>
          <w:sz w:val="28"/>
          <w:szCs w:val="28"/>
        </w:rPr>
        <w:t>СОДЕРЖАНИЕ ДИСЦИПЛИНЫ</w:t>
      </w:r>
    </w:p>
    <w:p w:rsidR="007E1C8E" w:rsidRDefault="007E1C8E" w:rsidP="008F146F">
      <w:pPr>
        <w:pStyle w:val="a6"/>
        <w:shd w:val="clear" w:color="auto" w:fill="FFFFFF"/>
        <w:ind w:left="0"/>
        <w:jc w:val="center"/>
        <w:rPr>
          <w:b/>
          <w:bCs/>
          <w:color w:val="000000"/>
          <w:spacing w:val="-5"/>
          <w:sz w:val="28"/>
          <w:szCs w:val="28"/>
        </w:rPr>
      </w:pPr>
      <w:r>
        <w:rPr>
          <w:b/>
          <w:bCs/>
          <w:color w:val="000000"/>
          <w:spacing w:val="-5"/>
          <w:sz w:val="28"/>
          <w:szCs w:val="28"/>
        </w:rPr>
        <w:t>4.1</w:t>
      </w:r>
      <w:r w:rsidR="00944A9B">
        <w:rPr>
          <w:b/>
          <w:bCs/>
          <w:color w:val="000000"/>
          <w:spacing w:val="-5"/>
          <w:sz w:val="28"/>
          <w:szCs w:val="28"/>
        </w:rPr>
        <w:t>.</w:t>
      </w:r>
      <w:r>
        <w:rPr>
          <w:b/>
          <w:bCs/>
          <w:color w:val="000000"/>
          <w:spacing w:val="-5"/>
          <w:sz w:val="28"/>
          <w:szCs w:val="28"/>
        </w:rPr>
        <w:t xml:space="preserve"> Наименование тем, их содержание и объем</w:t>
      </w:r>
    </w:p>
    <w:p w:rsidR="008F146F" w:rsidRPr="008F146F" w:rsidRDefault="008F146F" w:rsidP="004C266A">
      <w:pPr>
        <w:pStyle w:val="a6"/>
        <w:shd w:val="clear" w:color="auto" w:fill="FFFFFF"/>
        <w:spacing w:before="182"/>
        <w:ind w:left="432"/>
        <w:jc w:val="center"/>
        <w:rPr>
          <w:bCs/>
          <w:color w:val="000000"/>
          <w:spacing w:val="-5"/>
          <w:sz w:val="24"/>
          <w:szCs w:val="24"/>
        </w:rPr>
      </w:pPr>
    </w:p>
    <w:p w:rsidR="004C266A" w:rsidRDefault="004C266A" w:rsidP="004C266A">
      <w:pPr>
        <w:pStyle w:val="a6"/>
        <w:shd w:val="clear" w:color="auto" w:fill="FFFFFF"/>
        <w:spacing w:before="182"/>
        <w:ind w:left="432"/>
        <w:jc w:val="center"/>
        <w:rPr>
          <w:b/>
          <w:bCs/>
          <w:color w:val="000000"/>
          <w:spacing w:val="-5"/>
          <w:sz w:val="28"/>
          <w:szCs w:val="28"/>
        </w:rPr>
      </w:pPr>
      <w:r>
        <w:rPr>
          <w:b/>
          <w:bCs/>
          <w:color w:val="000000"/>
          <w:spacing w:val="-5"/>
          <w:sz w:val="28"/>
          <w:szCs w:val="28"/>
        </w:rPr>
        <w:t>Курс 3  Семестр 6</w:t>
      </w:r>
    </w:p>
    <w:p w:rsidR="004C266A" w:rsidRPr="008F146F" w:rsidRDefault="004C266A" w:rsidP="004C266A">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4C266A" w:rsidRPr="00B22D54" w:rsidTr="00AB092A">
        <w:trPr>
          <w:trHeight w:val="651"/>
        </w:trPr>
        <w:tc>
          <w:tcPr>
            <w:tcW w:w="639" w:type="dxa"/>
            <w:gridSpan w:val="2"/>
            <w:vMerge w:val="restart"/>
            <w:vAlign w:val="center"/>
          </w:tcPr>
          <w:p w:rsidR="004C266A" w:rsidRPr="00B22D54" w:rsidRDefault="004C266A" w:rsidP="00AB092A">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4C266A" w:rsidRPr="00B22D54" w:rsidRDefault="004C266A" w:rsidP="00AB092A">
            <w:pPr>
              <w:tabs>
                <w:tab w:val="left" w:pos="3402"/>
              </w:tabs>
              <w:jc w:val="center"/>
              <w:rPr>
                <w:sz w:val="24"/>
                <w:szCs w:val="24"/>
              </w:rPr>
            </w:pPr>
            <w:r w:rsidRPr="00B22D54">
              <w:rPr>
                <w:sz w:val="24"/>
                <w:szCs w:val="24"/>
              </w:rPr>
              <w:t>Наименование раздела</w:t>
            </w:r>
          </w:p>
          <w:p w:rsidR="004C266A" w:rsidRPr="00B22D54" w:rsidRDefault="004C266A" w:rsidP="00AB092A">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4C266A" w:rsidRPr="00B22D54" w:rsidRDefault="004C266A" w:rsidP="00AB092A">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4C266A" w:rsidRPr="00B22D54" w:rsidTr="00AB092A">
        <w:trPr>
          <w:cantSplit/>
          <w:trHeight w:val="2080"/>
        </w:trPr>
        <w:tc>
          <w:tcPr>
            <w:tcW w:w="639" w:type="dxa"/>
            <w:gridSpan w:val="2"/>
            <w:vMerge/>
            <w:vAlign w:val="center"/>
          </w:tcPr>
          <w:p w:rsidR="004C266A" w:rsidRPr="00B22D54" w:rsidRDefault="004C266A" w:rsidP="00AB092A">
            <w:pPr>
              <w:tabs>
                <w:tab w:val="left" w:pos="3402"/>
              </w:tabs>
              <w:jc w:val="center"/>
              <w:rPr>
                <w:sz w:val="24"/>
                <w:szCs w:val="24"/>
              </w:rPr>
            </w:pPr>
          </w:p>
        </w:tc>
        <w:tc>
          <w:tcPr>
            <w:tcW w:w="5882" w:type="dxa"/>
            <w:vMerge/>
            <w:vAlign w:val="center"/>
          </w:tcPr>
          <w:p w:rsidR="004C266A" w:rsidRPr="00B22D54" w:rsidRDefault="004C266A" w:rsidP="00AB092A">
            <w:pPr>
              <w:tabs>
                <w:tab w:val="left" w:pos="3402"/>
              </w:tabs>
              <w:spacing w:before="120" w:after="120"/>
              <w:jc w:val="center"/>
              <w:rPr>
                <w:sz w:val="24"/>
                <w:szCs w:val="24"/>
              </w:rPr>
            </w:pPr>
          </w:p>
        </w:tc>
        <w:tc>
          <w:tcPr>
            <w:tcW w:w="708" w:type="dxa"/>
            <w:textDirection w:val="btLr"/>
            <w:vAlign w:val="center"/>
          </w:tcPr>
          <w:p w:rsidR="004C266A" w:rsidRPr="00495935" w:rsidRDefault="004C266A" w:rsidP="004C266A">
            <w:pPr>
              <w:tabs>
                <w:tab w:val="left" w:pos="3402"/>
              </w:tabs>
              <w:ind w:left="57" w:right="57"/>
              <w:jc w:val="both"/>
              <w:rPr>
                <w:sz w:val="24"/>
                <w:szCs w:val="24"/>
              </w:rPr>
            </w:pPr>
            <w:r>
              <w:rPr>
                <w:sz w:val="24"/>
                <w:szCs w:val="24"/>
              </w:rPr>
              <w:t>Лекции</w:t>
            </w:r>
          </w:p>
        </w:tc>
        <w:tc>
          <w:tcPr>
            <w:tcW w:w="709" w:type="dxa"/>
            <w:textDirection w:val="btLr"/>
            <w:vAlign w:val="center"/>
          </w:tcPr>
          <w:p w:rsidR="004C266A" w:rsidRDefault="004C266A" w:rsidP="004C266A">
            <w:pPr>
              <w:tabs>
                <w:tab w:val="left" w:pos="3402"/>
              </w:tabs>
              <w:ind w:left="57" w:right="57"/>
              <w:jc w:val="both"/>
              <w:rPr>
                <w:sz w:val="24"/>
                <w:szCs w:val="24"/>
              </w:rPr>
            </w:pPr>
            <w:r>
              <w:rPr>
                <w:sz w:val="24"/>
                <w:szCs w:val="24"/>
              </w:rPr>
              <w:t>Практические</w:t>
            </w:r>
          </w:p>
          <w:p w:rsidR="004C266A" w:rsidRPr="00495935" w:rsidRDefault="004C266A" w:rsidP="004C266A">
            <w:pPr>
              <w:tabs>
                <w:tab w:val="left" w:pos="3402"/>
              </w:tabs>
              <w:ind w:left="57" w:right="57"/>
              <w:jc w:val="both"/>
              <w:rPr>
                <w:sz w:val="24"/>
                <w:szCs w:val="24"/>
              </w:rPr>
            </w:pPr>
            <w:r>
              <w:rPr>
                <w:sz w:val="24"/>
                <w:szCs w:val="24"/>
              </w:rPr>
              <w:t>занятия</w:t>
            </w:r>
          </w:p>
        </w:tc>
        <w:tc>
          <w:tcPr>
            <w:tcW w:w="709" w:type="dxa"/>
            <w:textDirection w:val="btLr"/>
            <w:vAlign w:val="center"/>
          </w:tcPr>
          <w:p w:rsidR="004C266A" w:rsidRDefault="004C266A" w:rsidP="004C266A">
            <w:pPr>
              <w:tabs>
                <w:tab w:val="left" w:pos="3402"/>
              </w:tabs>
              <w:ind w:left="57" w:right="57"/>
              <w:rPr>
                <w:sz w:val="24"/>
                <w:szCs w:val="24"/>
              </w:rPr>
            </w:pPr>
            <w:r>
              <w:rPr>
                <w:sz w:val="24"/>
                <w:szCs w:val="24"/>
              </w:rPr>
              <w:t xml:space="preserve">Лабораторные </w:t>
            </w:r>
          </w:p>
          <w:p w:rsidR="004C266A" w:rsidRPr="00495935" w:rsidRDefault="004C266A" w:rsidP="004C266A">
            <w:pPr>
              <w:tabs>
                <w:tab w:val="left" w:pos="3402"/>
              </w:tabs>
              <w:ind w:left="57" w:right="57"/>
              <w:rPr>
                <w:sz w:val="24"/>
                <w:szCs w:val="24"/>
              </w:rPr>
            </w:pPr>
            <w:r>
              <w:rPr>
                <w:sz w:val="24"/>
                <w:szCs w:val="24"/>
              </w:rPr>
              <w:t xml:space="preserve">занятия </w:t>
            </w:r>
          </w:p>
        </w:tc>
        <w:tc>
          <w:tcPr>
            <w:tcW w:w="850" w:type="dxa"/>
            <w:textDirection w:val="btLr"/>
            <w:vAlign w:val="center"/>
          </w:tcPr>
          <w:p w:rsidR="004C266A" w:rsidRDefault="004C266A" w:rsidP="004C266A">
            <w:pPr>
              <w:tabs>
                <w:tab w:val="left" w:pos="3402"/>
              </w:tabs>
              <w:ind w:left="57" w:right="57"/>
              <w:rPr>
                <w:sz w:val="24"/>
                <w:szCs w:val="24"/>
              </w:rPr>
            </w:pPr>
            <w:r>
              <w:rPr>
                <w:sz w:val="24"/>
                <w:szCs w:val="24"/>
              </w:rPr>
              <w:t>Самостоятельная</w:t>
            </w:r>
          </w:p>
          <w:p w:rsidR="004C266A" w:rsidRPr="00495935" w:rsidRDefault="004C266A" w:rsidP="004C266A">
            <w:pPr>
              <w:tabs>
                <w:tab w:val="left" w:pos="3402"/>
              </w:tabs>
              <w:ind w:left="57" w:right="57"/>
              <w:rPr>
                <w:sz w:val="24"/>
                <w:szCs w:val="24"/>
              </w:rPr>
            </w:pPr>
            <w:r>
              <w:rPr>
                <w:sz w:val="24"/>
                <w:szCs w:val="24"/>
              </w:rPr>
              <w:t>работа</w:t>
            </w:r>
          </w:p>
        </w:tc>
      </w:tr>
      <w:tr w:rsidR="004C266A" w:rsidRPr="00B22D54" w:rsidTr="00AB092A">
        <w:trPr>
          <w:trHeight w:val="259"/>
        </w:trPr>
        <w:tc>
          <w:tcPr>
            <w:tcW w:w="9497" w:type="dxa"/>
            <w:gridSpan w:val="7"/>
          </w:tcPr>
          <w:p w:rsidR="004C266A" w:rsidRPr="00777F6D" w:rsidRDefault="004C266A" w:rsidP="00AB092A">
            <w:pPr>
              <w:spacing w:line="360" w:lineRule="auto"/>
              <w:jc w:val="center"/>
              <w:rPr>
                <w:sz w:val="24"/>
                <w:szCs w:val="24"/>
              </w:rPr>
            </w:pPr>
            <w:r w:rsidRPr="00777F6D">
              <w:rPr>
                <w:bCs/>
                <w:sz w:val="24"/>
                <w:szCs w:val="24"/>
              </w:rPr>
              <w:t xml:space="preserve">Раздел I. </w:t>
            </w:r>
            <w:r w:rsidRPr="005950AF">
              <w:rPr>
                <w:sz w:val="24"/>
                <w:szCs w:val="24"/>
              </w:rPr>
              <w:t>Основы организации бухгалтерского учета в страховых организациях</w:t>
            </w:r>
          </w:p>
        </w:tc>
      </w:tr>
      <w:tr w:rsidR="004C266A" w:rsidRPr="00D85D6E" w:rsidTr="00AB092A">
        <w:trPr>
          <w:trHeight w:val="353"/>
        </w:trPr>
        <w:tc>
          <w:tcPr>
            <w:tcW w:w="567" w:type="dxa"/>
          </w:tcPr>
          <w:p w:rsidR="004C266A" w:rsidRPr="00D85D6E" w:rsidRDefault="004C266A" w:rsidP="00AB092A">
            <w:pPr>
              <w:rPr>
                <w:sz w:val="24"/>
                <w:szCs w:val="24"/>
              </w:rPr>
            </w:pPr>
            <w:r w:rsidRPr="00D85D6E">
              <w:rPr>
                <w:sz w:val="24"/>
                <w:szCs w:val="24"/>
              </w:rPr>
              <w:t>1</w:t>
            </w:r>
          </w:p>
        </w:tc>
        <w:tc>
          <w:tcPr>
            <w:tcW w:w="5954" w:type="dxa"/>
            <w:gridSpan w:val="2"/>
          </w:tcPr>
          <w:p w:rsidR="004C266A" w:rsidRPr="00D85D6E" w:rsidRDefault="004C266A" w:rsidP="00AB092A">
            <w:pPr>
              <w:jc w:val="both"/>
              <w:rPr>
                <w:sz w:val="24"/>
                <w:szCs w:val="24"/>
              </w:rPr>
            </w:pPr>
            <w:r w:rsidRPr="00D85D6E">
              <w:rPr>
                <w:sz w:val="24"/>
                <w:szCs w:val="24"/>
                <w:u w:val="single"/>
              </w:rPr>
              <w:t>Страхование как вид экономической деятельности.</w:t>
            </w:r>
            <w:r w:rsidRPr="00D85D6E">
              <w:rPr>
                <w:sz w:val="24"/>
                <w:szCs w:val="24"/>
              </w:rPr>
              <w:t xml:space="preserve"> Законодательные основы страховой деятельности. Участники страхового рынка. Классификация форм и видов страхования</w:t>
            </w:r>
          </w:p>
        </w:tc>
        <w:tc>
          <w:tcPr>
            <w:tcW w:w="708" w:type="dxa"/>
          </w:tcPr>
          <w:p w:rsidR="004C266A" w:rsidRPr="00D85D6E" w:rsidRDefault="004C266A" w:rsidP="00AB092A">
            <w:pPr>
              <w:tabs>
                <w:tab w:val="left" w:pos="3402"/>
              </w:tabs>
              <w:spacing w:before="120" w:after="120"/>
              <w:jc w:val="center"/>
              <w:rPr>
                <w:sz w:val="24"/>
                <w:szCs w:val="24"/>
              </w:rPr>
            </w:pPr>
            <w:r>
              <w:rPr>
                <w:sz w:val="24"/>
                <w:szCs w:val="24"/>
              </w:rPr>
              <w:t>0,5</w:t>
            </w:r>
          </w:p>
        </w:tc>
        <w:tc>
          <w:tcPr>
            <w:tcW w:w="709" w:type="dxa"/>
          </w:tcPr>
          <w:p w:rsidR="004C266A" w:rsidRPr="00D85D6E" w:rsidRDefault="004C266A" w:rsidP="00AB092A">
            <w:pPr>
              <w:tabs>
                <w:tab w:val="left" w:pos="3402"/>
              </w:tabs>
              <w:spacing w:before="120" w:after="120"/>
              <w:jc w:val="center"/>
              <w:rPr>
                <w:sz w:val="24"/>
                <w:szCs w:val="24"/>
              </w:rPr>
            </w:pPr>
            <w:r>
              <w:rPr>
                <w:sz w:val="24"/>
                <w:szCs w:val="24"/>
              </w:rPr>
              <w:t>–</w:t>
            </w:r>
          </w:p>
        </w:tc>
        <w:tc>
          <w:tcPr>
            <w:tcW w:w="709" w:type="dxa"/>
          </w:tcPr>
          <w:p w:rsidR="004C266A" w:rsidRPr="00D85D6E" w:rsidRDefault="004C266A" w:rsidP="00AB092A">
            <w:pPr>
              <w:tabs>
                <w:tab w:val="left" w:pos="3402"/>
              </w:tabs>
              <w:spacing w:before="120" w:after="120"/>
              <w:jc w:val="center"/>
              <w:rPr>
                <w:sz w:val="24"/>
                <w:szCs w:val="24"/>
              </w:rPr>
            </w:pPr>
            <w:r w:rsidRPr="00D85D6E">
              <w:rPr>
                <w:sz w:val="24"/>
                <w:szCs w:val="24"/>
              </w:rPr>
              <w:t>–</w:t>
            </w:r>
          </w:p>
        </w:tc>
        <w:tc>
          <w:tcPr>
            <w:tcW w:w="850" w:type="dxa"/>
          </w:tcPr>
          <w:p w:rsidR="004C266A" w:rsidRPr="00D85D6E" w:rsidRDefault="004C266A" w:rsidP="00AB092A">
            <w:pPr>
              <w:tabs>
                <w:tab w:val="left" w:pos="3402"/>
              </w:tabs>
              <w:spacing w:before="120" w:after="120"/>
              <w:jc w:val="center"/>
              <w:rPr>
                <w:sz w:val="24"/>
                <w:szCs w:val="24"/>
              </w:rPr>
            </w:pPr>
            <w:r>
              <w:rPr>
                <w:sz w:val="24"/>
                <w:szCs w:val="24"/>
              </w:rPr>
              <w:t>1</w:t>
            </w:r>
          </w:p>
        </w:tc>
      </w:tr>
      <w:tr w:rsidR="004C266A" w:rsidRPr="00D85D6E" w:rsidTr="00AB092A">
        <w:trPr>
          <w:trHeight w:val="353"/>
        </w:trPr>
        <w:tc>
          <w:tcPr>
            <w:tcW w:w="567" w:type="dxa"/>
          </w:tcPr>
          <w:p w:rsidR="004C266A" w:rsidRPr="00D85D6E" w:rsidRDefault="004C266A" w:rsidP="00AB092A">
            <w:pPr>
              <w:rPr>
                <w:sz w:val="24"/>
                <w:szCs w:val="24"/>
              </w:rPr>
            </w:pPr>
            <w:r w:rsidRPr="00D85D6E">
              <w:rPr>
                <w:sz w:val="24"/>
                <w:szCs w:val="24"/>
              </w:rPr>
              <w:t>2</w:t>
            </w:r>
          </w:p>
        </w:tc>
        <w:tc>
          <w:tcPr>
            <w:tcW w:w="5954" w:type="dxa"/>
            <w:gridSpan w:val="2"/>
          </w:tcPr>
          <w:p w:rsidR="004C266A" w:rsidRPr="00D85D6E" w:rsidRDefault="004C266A" w:rsidP="00AB092A">
            <w:pPr>
              <w:jc w:val="both"/>
              <w:rPr>
                <w:sz w:val="24"/>
                <w:szCs w:val="24"/>
              </w:rPr>
            </w:pPr>
            <w:r w:rsidRPr="00D85D6E">
              <w:rPr>
                <w:sz w:val="24"/>
                <w:szCs w:val="24"/>
                <w:u w:val="single"/>
              </w:rPr>
              <w:t>Нормативное регулирование</w:t>
            </w:r>
            <w:r>
              <w:rPr>
                <w:sz w:val="24"/>
                <w:szCs w:val="24"/>
                <w:u w:val="single"/>
              </w:rPr>
              <w:t xml:space="preserve"> и организация</w:t>
            </w:r>
            <w:r w:rsidRPr="00D85D6E">
              <w:rPr>
                <w:sz w:val="24"/>
                <w:szCs w:val="24"/>
                <w:u w:val="single"/>
              </w:rPr>
              <w:t xml:space="preserve"> бухгалтерского учета в страховой организации.</w:t>
            </w:r>
            <w:r w:rsidRPr="00D85D6E">
              <w:rPr>
                <w:sz w:val="24"/>
                <w:szCs w:val="24"/>
              </w:rPr>
              <w:t xml:space="preserve"> Формирование учетной политики страховой организации. Элементы учетной политики. Налоговый аспект учетной политики. </w:t>
            </w:r>
            <w:r>
              <w:rPr>
                <w:sz w:val="24"/>
                <w:szCs w:val="24"/>
              </w:rPr>
              <w:t>П</w:t>
            </w:r>
            <w:r w:rsidRPr="00D85D6E">
              <w:rPr>
                <w:sz w:val="24"/>
                <w:szCs w:val="24"/>
              </w:rPr>
              <w:t xml:space="preserve">лан счетов бухгалтерского учета страховых организаций. </w:t>
            </w:r>
          </w:p>
        </w:tc>
        <w:tc>
          <w:tcPr>
            <w:tcW w:w="708" w:type="dxa"/>
          </w:tcPr>
          <w:p w:rsidR="004C266A" w:rsidRPr="00D85D6E" w:rsidRDefault="004C266A" w:rsidP="00AB092A">
            <w:pPr>
              <w:tabs>
                <w:tab w:val="left" w:pos="3402"/>
              </w:tabs>
              <w:spacing w:before="120" w:after="120"/>
              <w:jc w:val="center"/>
              <w:rPr>
                <w:sz w:val="24"/>
                <w:szCs w:val="24"/>
              </w:rPr>
            </w:pPr>
            <w:r>
              <w:rPr>
                <w:sz w:val="24"/>
                <w:szCs w:val="24"/>
              </w:rPr>
              <w:t>0,5</w:t>
            </w:r>
          </w:p>
        </w:tc>
        <w:tc>
          <w:tcPr>
            <w:tcW w:w="709" w:type="dxa"/>
          </w:tcPr>
          <w:p w:rsidR="004C266A" w:rsidRPr="00D85D6E" w:rsidRDefault="004C266A" w:rsidP="00AB092A">
            <w:pPr>
              <w:tabs>
                <w:tab w:val="left" w:pos="3402"/>
              </w:tabs>
              <w:spacing w:before="120" w:after="120"/>
              <w:jc w:val="center"/>
              <w:rPr>
                <w:sz w:val="24"/>
                <w:szCs w:val="24"/>
              </w:rPr>
            </w:pPr>
            <w:r>
              <w:rPr>
                <w:sz w:val="24"/>
                <w:szCs w:val="24"/>
              </w:rPr>
              <w:t>–</w:t>
            </w:r>
          </w:p>
        </w:tc>
        <w:tc>
          <w:tcPr>
            <w:tcW w:w="709" w:type="dxa"/>
          </w:tcPr>
          <w:p w:rsidR="004C266A" w:rsidRPr="00D85D6E" w:rsidRDefault="004C266A" w:rsidP="00AB092A">
            <w:pPr>
              <w:tabs>
                <w:tab w:val="left" w:pos="3402"/>
              </w:tabs>
              <w:spacing w:before="120" w:after="120"/>
              <w:jc w:val="center"/>
              <w:rPr>
                <w:sz w:val="24"/>
                <w:szCs w:val="24"/>
              </w:rPr>
            </w:pPr>
            <w:r w:rsidRPr="00D85D6E">
              <w:rPr>
                <w:sz w:val="24"/>
                <w:szCs w:val="24"/>
              </w:rPr>
              <w:t>–</w:t>
            </w:r>
          </w:p>
        </w:tc>
        <w:tc>
          <w:tcPr>
            <w:tcW w:w="850" w:type="dxa"/>
          </w:tcPr>
          <w:p w:rsidR="004C266A" w:rsidRPr="00D85D6E" w:rsidRDefault="004C266A" w:rsidP="00AB092A">
            <w:pPr>
              <w:tabs>
                <w:tab w:val="left" w:pos="3402"/>
              </w:tabs>
              <w:spacing w:before="120" w:after="120"/>
              <w:jc w:val="center"/>
              <w:rPr>
                <w:sz w:val="24"/>
                <w:szCs w:val="24"/>
              </w:rPr>
            </w:pPr>
            <w:r>
              <w:rPr>
                <w:sz w:val="24"/>
                <w:szCs w:val="24"/>
              </w:rPr>
              <w:t>2</w:t>
            </w:r>
          </w:p>
        </w:tc>
      </w:tr>
      <w:tr w:rsidR="004C266A" w:rsidRPr="00B22D54" w:rsidTr="00AB092A">
        <w:trPr>
          <w:trHeight w:val="355"/>
        </w:trPr>
        <w:tc>
          <w:tcPr>
            <w:tcW w:w="6521" w:type="dxa"/>
            <w:gridSpan w:val="3"/>
          </w:tcPr>
          <w:p w:rsidR="004C266A" w:rsidRPr="00777F6D" w:rsidRDefault="004C266A" w:rsidP="00AB092A">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4C266A" w:rsidRPr="00B22D54" w:rsidRDefault="004C266A" w:rsidP="00AB092A">
            <w:pPr>
              <w:tabs>
                <w:tab w:val="left" w:pos="3402"/>
              </w:tabs>
              <w:jc w:val="center"/>
              <w:rPr>
                <w:sz w:val="24"/>
                <w:szCs w:val="24"/>
              </w:rPr>
            </w:pPr>
            <w:r>
              <w:rPr>
                <w:sz w:val="24"/>
                <w:szCs w:val="24"/>
              </w:rPr>
              <w:t>1</w:t>
            </w:r>
          </w:p>
        </w:tc>
        <w:tc>
          <w:tcPr>
            <w:tcW w:w="709" w:type="dxa"/>
          </w:tcPr>
          <w:p w:rsidR="004C266A" w:rsidRPr="00B22D54" w:rsidRDefault="004C266A" w:rsidP="00AB092A">
            <w:pPr>
              <w:tabs>
                <w:tab w:val="left" w:pos="3402"/>
              </w:tabs>
              <w:jc w:val="center"/>
              <w:rPr>
                <w:sz w:val="24"/>
                <w:szCs w:val="24"/>
              </w:rPr>
            </w:pPr>
            <w:r>
              <w:rPr>
                <w:sz w:val="24"/>
                <w:szCs w:val="24"/>
              </w:rPr>
              <w:t>–</w:t>
            </w:r>
          </w:p>
        </w:tc>
        <w:tc>
          <w:tcPr>
            <w:tcW w:w="709" w:type="dxa"/>
          </w:tcPr>
          <w:p w:rsidR="004C266A" w:rsidRPr="00B22D54" w:rsidRDefault="004C266A" w:rsidP="00AB092A">
            <w:pPr>
              <w:tabs>
                <w:tab w:val="left" w:pos="3402"/>
              </w:tabs>
              <w:jc w:val="center"/>
              <w:rPr>
                <w:sz w:val="24"/>
                <w:szCs w:val="24"/>
              </w:rPr>
            </w:pPr>
            <w:r>
              <w:rPr>
                <w:sz w:val="24"/>
                <w:szCs w:val="24"/>
              </w:rPr>
              <w:t>–</w:t>
            </w:r>
          </w:p>
        </w:tc>
        <w:tc>
          <w:tcPr>
            <w:tcW w:w="850" w:type="dxa"/>
          </w:tcPr>
          <w:p w:rsidR="004C266A" w:rsidRPr="00B22D54" w:rsidRDefault="004C266A" w:rsidP="00AB092A">
            <w:pPr>
              <w:tabs>
                <w:tab w:val="left" w:pos="3402"/>
              </w:tabs>
              <w:jc w:val="center"/>
              <w:rPr>
                <w:sz w:val="24"/>
                <w:szCs w:val="24"/>
              </w:rPr>
            </w:pPr>
            <w:r>
              <w:rPr>
                <w:sz w:val="24"/>
                <w:szCs w:val="24"/>
              </w:rPr>
              <w:t>3</w:t>
            </w:r>
          </w:p>
        </w:tc>
      </w:tr>
      <w:tr w:rsidR="004C266A" w:rsidRPr="00B22D54" w:rsidTr="00AB092A">
        <w:trPr>
          <w:trHeight w:val="288"/>
        </w:trPr>
        <w:tc>
          <w:tcPr>
            <w:tcW w:w="9497" w:type="dxa"/>
            <w:gridSpan w:val="7"/>
          </w:tcPr>
          <w:p w:rsidR="004C266A" w:rsidRPr="00777F6D" w:rsidRDefault="004C266A" w:rsidP="00AB092A">
            <w:pPr>
              <w:jc w:val="center"/>
              <w:rPr>
                <w:sz w:val="24"/>
                <w:szCs w:val="24"/>
              </w:rPr>
            </w:pPr>
            <w:r w:rsidRPr="00777F6D">
              <w:rPr>
                <w:bCs/>
                <w:sz w:val="24"/>
                <w:szCs w:val="24"/>
              </w:rPr>
              <w:t xml:space="preserve">Раздел II. </w:t>
            </w:r>
            <w:r w:rsidRPr="00BD2C8C">
              <w:rPr>
                <w:bCs/>
                <w:sz w:val="24"/>
                <w:szCs w:val="24"/>
              </w:rPr>
              <w:t xml:space="preserve">Бухгалтерский учет операций прямого страхования, перестрахования, </w:t>
            </w:r>
            <w:proofErr w:type="spellStart"/>
            <w:r w:rsidRPr="00BD2C8C">
              <w:rPr>
                <w:bCs/>
                <w:sz w:val="24"/>
                <w:szCs w:val="24"/>
              </w:rPr>
              <w:t>сострахования</w:t>
            </w:r>
            <w:proofErr w:type="spellEnd"/>
          </w:p>
        </w:tc>
      </w:tr>
      <w:tr w:rsidR="004C266A" w:rsidRPr="00B22D54" w:rsidTr="00AB092A">
        <w:tc>
          <w:tcPr>
            <w:tcW w:w="567" w:type="dxa"/>
          </w:tcPr>
          <w:p w:rsidR="004C266A" w:rsidRPr="00B22D54" w:rsidRDefault="004C266A" w:rsidP="00AB092A">
            <w:pPr>
              <w:tabs>
                <w:tab w:val="left" w:pos="3402"/>
              </w:tabs>
              <w:jc w:val="center"/>
              <w:rPr>
                <w:sz w:val="24"/>
                <w:szCs w:val="24"/>
              </w:rPr>
            </w:pPr>
            <w:r>
              <w:rPr>
                <w:sz w:val="24"/>
                <w:szCs w:val="24"/>
              </w:rPr>
              <w:t>3</w:t>
            </w:r>
          </w:p>
        </w:tc>
        <w:tc>
          <w:tcPr>
            <w:tcW w:w="5954" w:type="dxa"/>
            <w:gridSpan w:val="2"/>
          </w:tcPr>
          <w:p w:rsidR="004C266A" w:rsidRPr="00BD2C8C" w:rsidRDefault="004C266A" w:rsidP="00AB092A">
            <w:pPr>
              <w:jc w:val="both"/>
              <w:rPr>
                <w:sz w:val="24"/>
                <w:szCs w:val="24"/>
              </w:rPr>
            </w:pPr>
            <w:r w:rsidRPr="00BD2C8C">
              <w:rPr>
                <w:sz w:val="24"/>
                <w:szCs w:val="24"/>
                <w:u w:val="single"/>
              </w:rPr>
              <w:t>Учет операций по договорам основного страхования</w:t>
            </w:r>
            <w:r w:rsidRPr="00BD2C8C">
              <w:rPr>
                <w:sz w:val="24"/>
                <w:szCs w:val="24"/>
              </w:rPr>
              <w:t xml:space="preserve">. Виды договоров страхования. </w:t>
            </w:r>
          </w:p>
          <w:p w:rsidR="004C266A" w:rsidRPr="00BD2C8C" w:rsidRDefault="004C266A" w:rsidP="00AB092A">
            <w:pPr>
              <w:jc w:val="both"/>
              <w:rPr>
                <w:sz w:val="24"/>
                <w:szCs w:val="24"/>
              </w:rPr>
            </w:pPr>
            <w:r w:rsidRPr="00BD2C8C">
              <w:rPr>
                <w:sz w:val="24"/>
                <w:szCs w:val="24"/>
              </w:rPr>
              <w:t>Учет страховых взносов (премий) по прямому страхованию. Расчеты по прямому страхованию и организация их учета. Учет расчетов со страховыми посредниками. Учет страховых выплат по договорам прямого страхования. Учет страховых платежей в страховых организациях, осуществляющих обязательное медицинское страхование. Учет расходов на оплату медицинских услуг</w:t>
            </w:r>
          </w:p>
        </w:tc>
        <w:tc>
          <w:tcPr>
            <w:tcW w:w="708" w:type="dxa"/>
          </w:tcPr>
          <w:p w:rsidR="004C266A" w:rsidRPr="00B22D54" w:rsidRDefault="004C266A" w:rsidP="00AB092A">
            <w:pPr>
              <w:tabs>
                <w:tab w:val="left" w:pos="3402"/>
              </w:tabs>
              <w:spacing w:before="120" w:after="120"/>
              <w:jc w:val="center"/>
              <w:rPr>
                <w:sz w:val="24"/>
                <w:szCs w:val="24"/>
              </w:rPr>
            </w:pPr>
            <w:r>
              <w:rPr>
                <w:sz w:val="24"/>
                <w:szCs w:val="24"/>
              </w:rPr>
              <w:t>1</w:t>
            </w:r>
          </w:p>
        </w:tc>
        <w:tc>
          <w:tcPr>
            <w:tcW w:w="709" w:type="dxa"/>
          </w:tcPr>
          <w:p w:rsidR="004C266A" w:rsidRPr="00B22D54" w:rsidRDefault="004C266A" w:rsidP="00AB092A">
            <w:pPr>
              <w:tabs>
                <w:tab w:val="left" w:pos="3402"/>
              </w:tabs>
              <w:spacing w:before="120" w:after="120"/>
              <w:jc w:val="center"/>
              <w:rPr>
                <w:sz w:val="24"/>
                <w:szCs w:val="24"/>
              </w:rPr>
            </w:pPr>
            <w:r>
              <w:rPr>
                <w:sz w:val="24"/>
                <w:szCs w:val="24"/>
              </w:rPr>
              <w:t>–</w:t>
            </w:r>
          </w:p>
        </w:tc>
        <w:tc>
          <w:tcPr>
            <w:tcW w:w="709" w:type="dxa"/>
          </w:tcPr>
          <w:p w:rsidR="004C266A" w:rsidRPr="00B22D54" w:rsidRDefault="004C266A" w:rsidP="00AB092A">
            <w:pPr>
              <w:tabs>
                <w:tab w:val="left" w:pos="3402"/>
              </w:tabs>
              <w:spacing w:before="120" w:after="120"/>
              <w:jc w:val="center"/>
              <w:rPr>
                <w:sz w:val="24"/>
                <w:szCs w:val="24"/>
              </w:rPr>
            </w:pPr>
            <w:r>
              <w:rPr>
                <w:sz w:val="24"/>
                <w:szCs w:val="24"/>
              </w:rPr>
              <w:t>–</w:t>
            </w:r>
          </w:p>
        </w:tc>
        <w:tc>
          <w:tcPr>
            <w:tcW w:w="850" w:type="dxa"/>
          </w:tcPr>
          <w:p w:rsidR="004C266A" w:rsidRPr="00B22D54" w:rsidRDefault="004C266A" w:rsidP="00AB092A">
            <w:pPr>
              <w:tabs>
                <w:tab w:val="left" w:pos="3402"/>
              </w:tabs>
              <w:spacing w:before="120" w:after="120"/>
              <w:jc w:val="center"/>
              <w:rPr>
                <w:sz w:val="24"/>
                <w:szCs w:val="24"/>
              </w:rPr>
            </w:pPr>
            <w:r>
              <w:rPr>
                <w:sz w:val="24"/>
                <w:szCs w:val="24"/>
              </w:rPr>
              <w:t>3</w:t>
            </w:r>
          </w:p>
        </w:tc>
      </w:tr>
      <w:tr w:rsidR="004C266A" w:rsidRPr="00B22D54" w:rsidTr="00AB092A">
        <w:trPr>
          <w:trHeight w:val="355"/>
        </w:trPr>
        <w:tc>
          <w:tcPr>
            <w:tcW w:w="6521" w:type="dxa"/>
            <w:gridSpan w:val="3"/>
          </w:tcPr>
          <w:p w:rsidR="004C266A" w:rsidRPr="00777F6D" w:rsidRDefault="004C266A" w:rsidP="00AB092A">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4C266A" w:rsidRPr="00B22D54" w:rsidRDefault="004C266A" w:rsidP="00AB092A">
            <w:pPr>
              <w:tabs>
                <w:tab w:val="left" w:pos="3402"/>
              </w:tabs>
              <w:jc w:val="center"/>
              <w:rPr>
                <w:sz w:val="24"/>
                <w:szCs w:val="24"/>
              </w:rPr>
            </w:pPr>
            <w:r>
              <w:rPr>
                <w:sz w:val="24"/>
                <w:szCs w:val="24"/>
              </w:rPr>
              <w:t>1</w:t>
            </w:r>
          </w:p>
        </w:tc>
        <w:tc>
          <w:tcPr>
            <w:tcW w:w="709" w:type="dxa"/>
          </w:tcPr>
          <w:p w:rsidR="004C266A" w:rsidRPr="00B22D54" w:rsidRDefault="004C266A" w:rsidP="00AB092A">
            <w:pPr>
              <w:tabs>
                <w:tab w:val="left" w:pos="3402"/>
              </w:tabs>
              <w:jc w:val="center"/>
              <w:rPr>
                <w:sz w:val="24"/>
                <w:szCs w:val="24"/>
              </w:rPr>
            </w:pPr>
            <w:r>
              <w:rPr>
                <w:sz w:val="24"/>
                <w:szCs w:val="24"/>
              </w:rPr>
              <w:t>–</w:t>
            </w:r>
          </w:p>
        </w:tc>
        <w:tc>
          <w:tcPr>
            <w:tcW w:w="709" w:type="dxa"/>
          </w:tcPr>
          <w:p w:rsidR="004C266A" w:rsidRPr="00B22D54" w:rsidRDefault="004C266A" w:rsidP="00AB092A">
            <w:pPr>
              <w:tabs>
                <w:tab w:val="left" w:pos="3402"/>
              </w:tabs>
              <w:jc w:val="center"/>
              <w:rPr>
                <w:sz w:val="24"/>
                <w:szCs w:val="24"/>
              </w:rPr>
            </w:pPr>
            <w:r>
              <w:rPr>
                <w:sz w:val="24"/>
                <w:szCs w:val="24"/>
              </w:rPr>
              <w:t>–</w:t>
            </w:r>
          </w:p>
        </w:tc>
        <w:tc>
          <w:tcPr>
            <w:tcW w:w="850" w:type="dxa"/>
          </w:tcPr>
          <w:p w:rsidR="004C266A" w:rsidRPr="00B22D54" w:rsidRDefault="004C266A" w:rsidP="00AB092A">
            <w:pPr>
              <w:tabs>
                <w:tab w:val="left" w:pos="3402"/>
              </w:tabs>
              <w:jc w:val="center"/>
              <w:rPr>
                <w:sz w:val="24"/>
                <w:szCs w:val="24"/>
              </w:rPr>
            </w:pPr>
            <w:r>
              <w:rPr>
                <w:sz w:val="24"/>
                <w:szCs w:val="24"/>
              </w:rPr>
              <w:t>3</w:t>
            </w:r>
          </w:p>
        </w:tc>
      </w:tr>
      <w:tr w:rsidR="004C266A" w:rsidRPr="00B22D54" w:rsidTr="004C266A">
        <w:trPr>
          <w:trHeight w:val="355"/>
        </w:trPr>
        <w:tc>
          <w:tcPr>
            <w:tcW w:w="6521" w:type="dxa"/>
            <w:gridSpan w:val="3"/>
            <w:tcBorders>
              <w:top w:val="single" w:sz="4" w:space="0" w:color="auto"/>
              <w:left w:val="single" w:sz="4" w:space="0" w:color="auto"/>
              <w:bottom w:val="single" w:sz="4" w:space="0" w:color="auto"/>
              <w:right w:val="single" w:sz="4" w:space="0" w:color="auto"/>
            </w:tcBorders>
          </w:tcPr>
          <w:p w:rsidR="004C266A" w:rsidRPr="00777F6D" w:rsidRDefault="004C266A" w:rsidP="004C266A">
            <w:pPr>
              <w:widowControl/>
              <w:autoSpaceDE/>
              <w:autoSpaceDN/>
              <w:adjustRightInd/>
              <w:jc w:val="both"/>
              <w:rPr>
                <w:sz w:val="24"/>
                <w:szCs w:val="24"/>
              </w:rPr>
            </w:pPr>
            <w:r>
              <w:rPr>
                <w:sz w:val="24"/>
                <w:szCs w:val="24"/>
              </w:rPr>
              <w:t xml:space="preserve">           ВСЕГО:</w:t>
            </w:r>
          </w:p>
        </w:tc>
        <w:tc>
          <w:tcPr>
            <w:tcW w:w="708" w:type="dxa"/>
            <w:tcBorders>
              <w:top w:val="single" w:sz="4" w:space="0" w:color="auto"/>
              <w:left w:val="single" w:sz="4" w:space="0" w:color="auto"/>
              <w:bottom w:val="single" w:sz="4" w:space="0" w:color="auto"/>
              <w:right w:val="single" w:sz="4" w:space="0" w:color="auto"/>
            </w:tcBorders>
          </w:tcPr>
          <w:p w:rsidR="004C266A" w:rsidRPr="00B22D54" w:rsidRDefault="004C266A" w:rsidP="00AB092A">
            <w:pPr>
              <w:tabs>
                <w:tab w:val="left" w:pos="3402"/>
              </w:tabs>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C266A" w:rsidRPr="00B22D54" w:rsidRDefault="004C266A" w:rsidP="00AB092A">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4C266A" w:rsidRPr="00B22D54" w:rsidRDefault="004C266A" w:rsidP="00AB092A">
            <w:pPr>
              <w:tabs>
                <w:tab w:val="left" w:pos="3402"/>
              </w:tabs>
              <w:jc w:val="center"/>
              <w:rPr>
                <w:sz w:val="24"/>
                <w:szCs w:val="24"/>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4C266A" w:rsidRPr="00B22D54" w:rsidRDefault="004C266A" w:rsidP="00AB092A">
            <w:pPr>
              <w:tabs>
                <w:tab w:val="left" w:pos="3402"/>
              </w:tabs>
              <w:jc w:val="center"/>
              <w:rPr>
                <w:sz w:val="24"/>
                <w:szCs w:val="24"/>
              </w:rPr>
            </w:pPr>
            <w:r>
              <w:rPr>
                <w:sz w:val="24"/>
                <w:szCs w:val="24"/>
              </w:rPr>
              <w:t>6</w:t>
            </w:r>
          </w:p>
        </w:tc>
      </w:tr>
    </w:tbl>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7E1C8E">
      <w:pPr>
        <w:pStyle w:val="a6"/>
        <w:shd w:val="clear" w:color="auto" w:fill="FFFFFF"/>
        <w:spacing w:before="182"/>
        <w:ind w:left="432"/>
        <w:jc w:val="center"/>
        <w:rPr>
          <w:b/>
          <w:bCs/>
          <w:color w:val="000000"/>
          <w:spacing w:val="-5"/>
          <w:sz w:val="28"/>
          <w:szCs w:val="28"/>
        </w:rPr>
      </w:pPr>
    </w:p>
    <w:p w:rsidR="004C266A" w:rsidRDefault="004C266A" w:rsidP="003A7C2A">
      <w:pPr>
        <w:pStyle w:val="a6"/>
        <w:shd w:val="clear" w:color="auto" w:fill="FFFFFF"/>
        <w:spacing w:before="182"/>
        <w:ind w:left="0"/>
        <w:rPr>
          <w:b/>
          <w:bCs/>
          <w:color w:val="000000"/>
          <w:spacing w:val="-5"/>
          <w:sz w:val="28"/>
          <w:szCs w:val="28"/>
        </w:rPr>
      </w:pPr>
    </w:p>
    <w:p w:rsidR="007E1C8E" w:rsidRDefault="007E1C8E" w:rsidP="007E1C8E">
      <w:pPr>
        <w:pStyle w:val="a6"/>
        <w:shd w:val="clear" w:color="auto" w:fill="FFFFFF"/>
        <w:spacing w:before="182"/>
        <w:ind w:left="432"/>
        <w:jc w:val="center"/>
        <w:rPr>
          <w:b/>
          <w:bCs/>
          <w:color w:val="000000"/>
          <w:spacing w:val="-5"/>
          <w:sz w:val="28"/>
          <w:szCs w:val="28"/>
        </w:rPr>
      </w:pPr>
      <w:r>
        <w:rPr>
          <w:b/>
          <w:bCs/>
          <w:color w:val="000000"/>
          <w:spacing w:val="-5"/>
          <w:sz w:val="28"/>
          <w:szCs w:val="28"/>
        </w:rPr>
        <w:lastRenderedPageBreak/>
        <w:t>Курс</w:t>
      </w:r>
      <w:r w:rsidR="00145674">
        <w:rPr>
          <w:b/>
          <w:bCs/>
          <w:color w:val="000000"/>
          <w:spacing w:val="-5"/>
          <w:sz w:val="28"/>
          <w:szCs w:val="28"/>
        </w:rPr>
        <w:t>4</w:t>
      </w:r>
      <w:r>
        <w:rPr>
          <w:b/>
          <w:bCs/>
          <w:color w:val="000000"/>
          <w:spacing w:val="-5"/>
          <w:sz w:val="28"/>
          <w:szCs w:val="28"/>
        </w:rPr>
        <w:t xml:space="preserve">  Семестр </w:t>
      </w:r>
      <w:r w:rsidR="00145674">
        <w:rPr>
          <w:b/>
          <w:bCs/>
          <w:color w:val="000000"/>
          <w:spacing w:val="-5"/>
          <w:sz w:val="28"/>
          <w:szCs w:val="28"/>
        </w:rPr>
        <w:t>7</w:t>
      </w:r>
    </w:p>
    <w:p w:rsidR="003B2DE7" w:rsidRPr="003A7C2A" w:rsidRDefault="003B2DE7" w:rsidP="007E1C8E">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C928FA" w:rsidRPr="00B22D54" w:rsidTr="00495935">
        <w:trPr>
          <w:trHeight w:val="651"/>
        </w:trPr>
        <w:tc>
          <w:tcPr>
            <w:tcW w:w="639" w:type="dxa"/>
            <w:gridSpan w:val="2"/>
            <w:vMerge w:val="restart"/>
            <w:vAlign w:val="center"/>
          </w:tcPr>
          <w:p w:rsidR="00C928FA" w:rsidRPr="00B22D54" w:rsidRDefault="00C928FA" w:rsidP="00CF6837">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C928FA" w:rsidRPr="00B22D54" w:rsidRDefault="00C928FA" w:rsidP="00CF6837">
            <w:pPr>
              <w:tabs>
                <w:tab w:val="left" w:pos="3402"/>
              </w:tabs>
              <w:jc w:val="center"/>
              <w:rPr>
                <w:sz w:val="24"/>
                <w:szCs w:val="24"/>
              </w:rPr>
            </w:pPr>
            <w:r w:rsidRPr="00B22D54">
              <w:rPr>
                <w:sz w:val="24"/>
                <w:szCs w:val="24"/>
              </w:rPr>
              <w:t>Наименование раздела</w:t>
            </w:r>
          </w:p>
          <w:p w:rsidR="00C928FA" w:rsidRPr="00B22D54" w:rsidRDefault="00C928FA" w:rsidP="00CF6837">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C928FA" w:rsidRPr="00B22D54" w:rsidRDefault="00CF6837" w:rsidP="00CF6837">
            <w:pPr>
              <w:tabs>
                <w:tab w:val="left" w:pos="3402"/>
              </w:tabs>
              <w:jc w:val="center"/>
              <w:rPr>
                <w:sz w:val="24"/>
                <w:szCs w:val="24"/>
              </w:rPr>
            </w:pPr>
            <w:r>
              <w:rPr>
                <w:sz w:val="24"/>
                <w:szCs w:val="24"/>
                <w:lang w:eastAsia="en-US"/>
              </w:rPr>
              <w:t>О</w:t>
            </w:r>
            <w:r w:rsidR="00C928FA" w:rsidRPr="0037035B">
              <w:rPr>
                <w:sz w:val="24"/>
                <w:szCs w:val="24"/>
              </w:rPr>
              <w:t>бъем на тематический раздел</w:t>
            </w:r>
            <w:r>
              <w:rPr>
                <w:sz w:val="24"/>
                <w:szCs w:val="24"/>
              </w:rPr>
              <w:t xml:space="preserve"> по видам учебной нагрузки</w:t>
            </w:r>
            <w:r w:rsidR="00C928FA" w:rsidRPr="0037035B">
              <w:rPr>
                <w:sz w:val="24"/>
                <w:szCs w:val="24"/>
              </w:rPr>
              <w:t>, час</w:t>
            </w:r>
          </w:p>
        </w:tc>
      </w:tr>
      <w:tr w:rsidR="00C928FA" w:rsidRPr="00B22D54" w:rsidTr="00495935">
        <w:trPr>
          <w:cantSplit/>
          <w:trHeight w:val="2080"/>
        </w:trPr>
        <w:tc>
          <w:tcPr>
            <w:tcW w:w="639" w:type="dxa"/>
            <w:gridSpan w:val="2"/>
            <w:vMerge/>
            <w:vAlign w:val="center"/>
          </w:tcPr>
          <w:p w:rsidR="00C928FA" w:rsidRPr="00B22D54" w:rsidRDefault="00C928FA" w:rsidP="00CF6837">
            <w:pPr>
              <w:tabs>
                <w:tab w:val="left" w:pos="3402"/>
              </w:tabs>
              <w:jc w:val="center"/>
              <w:rPr>
                <w:sz w:val="24"/>
                <w:szCs w:val="24"/>
              </w:rPr>
            </w:pPr>
          </w:p>
        </w:tc>
        <w:tc>
          <w:tcPr>
            <w:tcW w:w="5882" w:type="dxa"/>
            <w:vMerge/>
            <w:vAlign w:val="center"/>
          </w:tcPr>
          <w:p w:rsidR="00C928FA" w:rsidRPr="00B22D54" w:rsidRDefault="00C928FA" w:rsidP="00CF6837">
            <w:pPr>
              <w:tabs>
                <w:tab w:val="left" w:pos="3402"/>
              </w:tabs>
              <w:spacing w:before="120" w:after="120"/>
              <w:jc w:val="center"/>
              <w:rPr>
                <w:sz w:val="24"/>
                <w:szCs w:val="24"/>
              </w:rPr>
            </w:pPr>
          </w:p>
        </w:tc>
        <w:tc>
          <w:tcPr>
            <w:tcW w:w="708" w:type="dxa"/>
            <w:textDirection w:val="btLr"/>
            <w:vAlign w:val="center"/>
          </w:tcPr>
          <w:p w:rsidR="00C928FA" w:rsidRPr="00495935" w:rsidRDefault="00495935" w:rsidP="004C266A">
            <w:pPr>
              <w:tabs>
                <w:tab w:val="left" w:pos="3402"/>
              </w:tabs>
              <w:ind w:left="57" w:right="57"/>
              <w:jc w:val="both"/>
              <w:rPr>
                <w:sz w:val="24"/>
                <w:szCs w:val="24"/>
              </w:rPr>
            </w:pPr>
            <w:r>
              <w:rPr>
                <w:sz w:val="24"/>
                <w:szCs w:val="24"/>
              </w:rPr>
              <w:t>Лекции</w:t>
            </w:r>
          </w:p>
        </w:tc>
        <w:tc>
          <w:tcPr>
            <w:tcW w:w="709" w:type="dxa"/>
            <w:textDirection w:val="btLr"/>
            <w:vAlign w:val="center"/>
          </w:tcPr>
          <w:p w:rsidR="00C928FA" w:rsidRDefault="00495935" w:rsidP="004C266A">
            <w:pPr>
              <w:tabs>
                <w:tab w:val="left" w:pos="3402"/>
              </w:tabs>
              <w:ind w:left="57" w:right="57"/>
              <w:jc w:val="both"/>
              <w:rPr>
                <w:sz w:val="24"/>
                <w:szCs w:val="24"/>
              </w:rPr>
            </w:pPr>
            <w:r>
              <w:rPr>
                <w:sz w:val="24"/>
                <w:szCs w:val="24"/>
              </w:rPr>
              <w:t>Практические</w:t>
            </w:r>
          </w:p>
          <w:p w:rsidR="00495935" w:rsidRPr="00495935" w:rsidRDefault="00495935" w:rsidP="004C266A">
            <w:pPr>
              <w:tabs>
                <w:tab w:val="left" w:pos="3402"/>
              </w:tabs>
              <w:ind w:left="57" w:right="57"/>
              <w:jc w:val="both"/>
              <w:rPr>
                <w:sz w:val="24"/>
                <w:szCs w:val="24"/>
              </w:rPr>
            </w:pPr>
            <w:r>
              <w:rPr>
                <w:sz w:val="24"/>
                <w:szCs w:val="24"/>
              </w:rPr>
              <w:t>занятия</w:t>
            </w:r>
          </w:p>
        </w:tc>
        <w:tc>
          <w:tcPr>
            <w:tcW w:w="709" w:type="dxa"/>
            <w:textDirection w:val="btLr"/>
            <w:vAlign w:val="center"/>
          </w:tcPr>
          <w:p w:rsidR="00C928FA" w:rsidRDefault="00495935" w:rsidP="004C266A">
            <w:pPr>
              <w:tabs>
                <w:tab w:val="left" w:pos="3402"/>
              </w:tabs>
              <w:ind w:left="57" w:right="57"/>
              <w:rPr>
                <w:sz w:val="24"/>
                <w:szCs w:val="24"/>
              </w:rPr>
            </w:pPr>
            <w:r>
              <w:rPr>
                <w:sz w:val="24"/>
                <w:szCs w:val="24"/>
              </w:rPr>
              <w:t xml:space="preserve">Лабораторные </w:t>
            </w:r>
          </w:p>
          <w:p w:rsidR="00495935" w:rsidRPr="00495935" w:rsidRDefault="00495935" w:rsidP="004C266A">
            <w:pPr>
              <w:tabs>
                <w:tab w:val="left" w:pos="3402"/>
              </w:tabs>
              <w:ind w:left="57" w:right="57"/>
              <w:rPr>
                <w:sz w:val="24"/>
                <w:szCs w:val="24"/>
              </w:rPr>
            </w:pPr>
            <w:r>
              <w:rPr>
                <w:sz w:val="24"/>
                <w:szCs w:val="24"/>
              </w:rPr>
              <w:t xml:space="preserve">занятия </w:t>
            </w:r>
          </w:p>
        </w:tc>
        <w:tc>
          <w:tcPr>
            <w:tcW w:w="850" w:type="dxa"/>
            <w:textDirection w:val="btLr"/>
            <w:vAlign w:val="center"/>
          </w:tcPr>
          <w:p w:rsidR="00C928FA" w:rsidRDefault="00495935" w:rsidP="004C266A">
            <w:pPr>
              <w:tabs>
                <w:tab w:val="left" w:pos="3402"/>
              </w:tabs>
              <w:ind w:left="57" w:right="57"/>
              <w:rPr>
                <w:sz w:val="24"/>
                <w:szCs w:val="24"/>
              </w:rPr>
            </w:pPr>
            <w:r>
              <w:rPr>
                <w:sz w:val="24"/>
                <w:szCs w:val="24"/>
              </w:rPr>
              <w:t>Самостоятельная</w:t>
            </w:r>
          </w:p>
          <w:p w:rsidR="00495935" w:rsidRPr="00495935" w:rsidRDefault="00495935" w:rsidP="004C266A">
            <w:pPr>
              <w:tabs>
                <w:tab w:val="left" w:pos="3402"/>
              </w:tabs>
              <w:ind w:left="57" w:right="57"/>
              <w:rPr>
                <w:sz w:val="24"/>
                <w:szCs w:val="24"/>
              </w:rPr>
            </w:pPr>
            <w:r>
              <w:rPr>
                <w:sz w:val="24"/>
                <w:szCs w:val="24"/>
              </w:rPr>
              <w:t>работа</w:t>
            </w:r>
          </w:p>
        </w:tc>
      </w:tr>
      <w:tr w:rsidR="00C928FA" w:rsidRPr="00B22D54">
        <w:trPr>
          <w:trHeight w:val="259"/>
        </w:trPr>
        <w:tc>
          <w:tcPr>
            <w:tcW w:w="9497" w:type="dxa"/>
            <w:gridSpan w:val="7"/>
          </w:tcPr>
          <w:p w:rsidR="00C928FA" w:rsidRPr="00777F6D" w:rsidRDefault="00E02902" w:rsidP="00E02902">
            <w:pPr>
              <w:spacing w:line="360" w:lineRule="auto"/>
              <w:jc w:val="center"/>
              <w:rPr>
                <w:sz w:val="24"/>
                <w:szCs w:val="24"/>
              </w:rPr>
            </w:pPr>
            <w:r w:rsidRPr="00777F6D">
              <w:rPr>
                <w:bCs/>
                <w:sz w:val="24"/>
                <w:szCs w:val="24"/>
              </w:rPr>
              <w:t xml:space="preserve">Раздел I. </w:t>
            </w:r>
            <w:r w:rsidR="005950AF" w:rsidRPr="005950AF">
              <w:rPr>
                <w:sz w:val="24"/>
                <w:szCs w:val="24"/>
              </w:rPr>
              <w:t>Основы организации бухгалтерского учета в страховых организациях</w:t>
            </w:r>
          </w:p>
        </w:tc>
      </w:tr>
      <w:tr w:rsidR="005950AF" w:rsidRPr="00D85D6E" w:rsidTr="00CE4AF1">
        <w:trPr>
          <w:trHeight w:val="353"/>
        </w:trPr>
        <w:tc>
          <w:tcPr>
            <w:tcW w:w="567" w:type="dxa"/>
          </w:tcPr>
          <w:p w:rsidR="005950AF" w:rsidRPr="00D85D6E" w:rsidRDefault="005950AF" w:rsidP="00CF6837">
            <w:pPr>
              <w:rPr>
                <w:sz w:val="24"/>
                <w:szCs w:val="24"/>
              </w:rPr>
            </w:pPr>
            <w:r w:rsidRPr="00D85D6E">
              <w:rPr>
                <w:sz w:val="24"/>
                <w:szCs w:val="24"/>
              </w:rPr>
              <w:t>1</w:t>
            </w:r>
          </w:p>
        </w:tc>
        <w:tc>
          <w:tcPr>
            <w:tcW w:w="5954" w:type="dxa"/>
            <w:gridSpan w:val="2"/>
          </w:tcPr>
          <w:p w:rsidR="005950AF" w:rsidRPr="00D85D6E" w:rsidRDefault="005950AF" w:rsidP="00DC3BEE">
            <w:pPr>
              <w:jc w:val="both"/>
              <w:rPr>
                <w:sz w:val="24"/>
                <w:szCs w:val="24"/>
              </w:rPr>
            </w:pPr>
            <w:r w:rsidRPr="00D85D6E">
              <w:rPr>
                <w:sz w:val="24"/>
                <w:szCs w:val="24"/>
                <w:u w:val="single"/>
              </w:rPr>
              <w:t>Страхование как вид экономической деятельности.</w:t>
            </w:r>
            <w:r w:rsidRPr="00D85D6E">
              <w:rPr>
                <w:sz w:val="24"/>
                <w:szCs w:val="24"/>
              </w:rPr>
              <w:t xml:space="preserve"> Законодательные основы страховой деятельности. Участники страхового рынка. Классификация форм и видов страхования</w:t>
            </w:r>
          </w:p>
        </w:tc>
        <w:tc>
          <w:tcPr>
            <w:tcW w:w="708" w:type="dxa"/>
          </w:tcPr>
          <w:p w:rsidR="005950AF" w:rsidRPr="00D85D6E" w:rsidRDefault="004C266A" w:rsidP="00CE4AF1">
            <w:pPr>
              <w:tabs>
                <w:tab w:val="left" w:pos="3402"/>
              </w:tabs>
              <w:spacing w:before="120" w:after="120"/>
              <w:jc w:val="center"/>
              <w:rPr>
                <w:sz w:val="24"/>
                <w:szCs w:val="24"/>
              </w:rPr>
            </w:pPr>
            <w:r>
              <w:rPr>
                <w:sz w:val="24"/>
                <w:szCs w:val="24"/>
              </w:rPr>
              <w:t>–</w:t>
            </w:r>
          </w:p>
        </w:tc>
        <w:tc>
          <w:tcPr>
            <w:tcW w:w="709" w:type="dxa"/>
          </w:tcPr>
          <w:p w:rsidR="005950AF" w:rsidRPr="00D85D6E" w:rsidRDefault="009E3BFB" w:rsidP="00CF6837">
            <w:pPr>
              <w:tabs>
                <w:tab w:val="left" w:pos="3402"/>
              </w:tabs>
              <w:spacing w:before="120" w:after="120"/>
              <w:jc w:val="center"/>
              <w:rPr>
                <w:sz w:val="24"/>
                <w:szCs w:val="24"/>
              </w:rPr>
            </w:pPr>
            <w:r>
              <w:rPr>
                <w:sz w:val="24"/>
                <w:szCs w:val="24"/>
              </w:rPr>
              <w:t>0,5</w:t>
            </w:r>
          </w:p>
        </w:tc>
        <w:tc>
          <w:tcPr>
            <w:tcW w:w="709" w:type="dxa"/>
          </w:tcPr>
          <w:p w:rsidR="005950AF" w:rsidRPr="00D85D6E" w:rsidRDefault="005950AF" w:rsidP="00CF6837">
            <w:pPr>
              <w:tabs>
                <w:tab w:val="left" w:pos="3402"/>
              </w:tabs>
              <w:spacing w:before="120" w:after="120"/>
              <w:jc w:val="center"/>
              <w:rPr>
                <w:sz w:val="24"/>
                <w:szCs w:val="24"/>
              </w:rPr>
            </w:pPr>
            <w:r w:rsidRPr="00D85D6E">
              <w:rPr>
                <w:sz w:val="24"/>
                <w:szCs w:val="24"/>
              </w:rPr>
              <w:t>–</w:t>
            </w:r>
          </w:p>
        </w:tc>
        <w:tc>
          <w:tcPr>
            <w:tcW w:w="850" w:type="dxa"/>
          </w:tcPr>
          <w:p w:rsidR="005950AF" w:rsidRPr="00D85D6E" w:rsidRDefault="004C266A" w:rsidP="00CF6837">
            <w:pPr>
              <w:tabs>
                <w:tab w:val="left" w:pos="3402"/>
              </w:tabs>
              <w:spacing w:before="120" w:after="120"/>
              <w:jc w:val="center"/>
              <w:rPr>
                <w:sz w:val="24"/>
                <w:szCs w:val="24"/>
              </w:rPr>
            </w:pPr>
            <w:r>
              <w:rPr>
                <w:sz w:val="24"/>
                <w:szCs w:val="24"/>
              </w:rPr>
              <w:t>2</w:t>
            </w:r>
          </w:p>
        </w:tc>
      </w:tr>
      <w:tr w:rsidR="005950AF" w:rsidRPr="00D85D6E" w:rsidTr="00CE4AF1">
        <w:trPr>
          <w:trHeight w:val="353"/>
        </w:trPr>
        <w:tc>
          <w:tcPr>
            <w:tcW w:w="567" w:type="dxa"/>
          </w:tcPr>
          <w:p w:rsidR="005950AF" w:rsidRPr="00D85D6E" w:rsidRDefault="005950AF" w:rsidP="00CF6837">
            <w:pPr>
              <w:rPr>
                <w:sz w:val="24"/>
                <w:szCs w:val="24"/>
              </w:rPr>
            </w:pPr>
            <w:r w:rsidRPr="00D85D6E">
              <w:rPr>
                <w:sz w:val="24"/>
                <w:szCs w:val="24"/>
              </w:rPr>
              <w:t>2</w:t>
            </w:r>
          </w:p>
        </w:tc>
        <w:tc>
          <w:tcPr>
            <w:tcW w:w="5954" w:type="dxa"/>
            <w:gridSpan w:val="2"/>
          </w:tcPr>
          <w:p w:rsidR="005950AF" w:rsidRPr="00D85D6E" w:rsidRDefault="005950AF" w:rsidP="00DC3BEE">
            <w:pPr>
              <w:jc w:val="both"/>
              <w:rPr>
                <w:sz w:val="24"/>
                <w:szCs w:val="24"/>
              </w:rPr>
            </w:pPr>
            <w:r w:rsidRPr="00D85D6E">
              <w:rPr>
                <w:sz w:val="24"/>
                <w:szCs w:val="24"/>
                <w:u w:val="single"/>
              </w:rPr>
              <w:t>Нормативное регулирование</w:t>
            </w:r>
            <w:r w:rsidR="00491082">
              <w:rPr>
                <w:sz w:val="24"/>
                <w:szCs w:val="24"/>
                <w:u w:val="single"/>
              </w:rPr>
              <w:t xml:space="preserve"> и организация</w:t>
            </w:r>
            <w:r w:rsidRPr="00D85D6E">
              <w:rPr>
                <w:sz w:val="24"/>
                <w:szCs w:val="24"/>
                <w:u w:val="single"/>
              </w:rPr>
              <w:t xml:space="preserve"> бухгалтерского учета в страховой организации.</w:t>
            </w:r>
            <w:r w:rsidRPr="00D85D6E">
              <w:rPr>
                <w:sz w:val="24"/>
                <w:szCs w:val="24"/>
              </w:rPr>
              <w:t xml:space="preserve"> Формирование учетной политики страховой организации. Элементы учетной политики. Налоговый аспект учетной политики. </w:t>
            </w:r>
            <w:r w:rsidR="000B1693">
              <w:rPr>
                <w:sz w:val="24"/>
                <w:szCs w:val="24"/>
              </w:rPr>
              <w:t>П</w:t>
            </w:r>
            <w:r w:rsidRPr="00D85D6E">
              <w:rPr>
                <w:sz w:val="24"/>
                <w:szCs w:val="24"/>
              </w:rPr>
              <w:t xml:space="preserve">лан счетов бухгалтерского учета страховых организаций. </w:t>
            </w:r>
          </w:p>
        </w:tc>
        <w:tc>
          <w:tcPr>
            <w:tcW w:w="708" w:type="dxa"/>
          </w:tcPr>
          <w:p w:rsidR="005950AF" w:rsidRPr="00D85D6E" w:rsidRDefault="004C266A" w:rsidP="00CE4AF1">
            <w:pPr>
              <w:tabs>
                <w:tab w:val="left" w:pos="3402"/>
              </w:tabs>
              <w:spacing w:before="120" w:after="120"/>
              <w:jc w:val="center"/>
              <w:rPr>
                <w:sz w:val="24"/>
                <w:szCs w:val="24"/>
              </w:rPr>
            </w:pPr>
            <w:r>
              <w:rPr>
                <w:sz w:val="24"/>
                <w:szCs w:val="24"/>
              </w:rPr>
              <w:t>–</w:t>
            </w:r>
          </w:p>
        </w:tc>
        <w:tc>
          <w:tcPr>
            <w:tcW w:w="709" w:type="dxa"/>
          </w:tcPr>
          <w:p w:rsidR="005950AF" w:rsidRPr="00D85D6E" w:rsidRDefault="009E3BFB" w:rsidP="00CF6837">
            <w:pPr>
              <w:tabs>
                <w:tab w:val="left" w:pos="3402"/>
              </w:tabs>
              <w:spacing w:before="120" w:after="120"/>
              <w:jc w:val="center"/>
              <w:rPr>
                <w:sz w:val="24"/>
                <w:szCs w:val="24"/>
              </w:rPr>
            </w:pPr>
            <w:r>
              <w:rPr>
                <w:sz w:val="24"/>
                <w:szCs w:val="24"/>
              </w:rPr>
              <w:t>0,5</w:t>
            </w:r>
          </w:p>
        </w:tc>
        <w:tc>
          <w:tcPr>
            <w:tcW w:w="709" w:type="dxa"/>
          </w:tcPr>
          <w:p w:rsidR="005950AF" w:rsidRPr="00D85D6E" w:rsidRDefault="005950AF" w:rsidP="00CF6837">
            <w:pPr>
              <w:tabs>
                <w:tab w:val="left" w:pos="3402"/>
              </w:tabs>
              <w:spacing w:before="120" w:after="120"/>
              <w:jc w:val="center"/>
              <w:rPr>
                <w:sz w:val="24"/>
                <w:szCs w:val="24"/>
              </w:rPr>
            </w:pPr>
            <w:r w:rsidRPr="00D85D6E">
              <w:rPr>
                <w:sz w:val="24"/>
                <w:szCs w:val="24"/>
              </w:rPr>
              <w:t>–</w:t>
            </w:r>
          </w:p>
        </w:tc>
        <w:tc>
          <w:tcPr>
            <w:tcW w:w="850" w:type="dxa"/>
          </w:tcPr>
          <w:p w:rsidR="005950AF" w:rsidRPr="00D85D6E" w:rsidRDefault="004C266A" w:rsidP="00CF6837">
            <w:pPr>
              <w:tabs>
                <w:tab w:val="left" w:pos="3402"/>
              </w:tabs>
              <w:spacing w:before="120" w:after="120"/>
              <w:jc w:val="center"/>
              <w:rPr>
                <w:sz w:val="24"/>
                <w:szCs w:val="24"/>
              </w:rPr>
            </w:pPr>
            <w:r>
              <w:rPr>
                <w:sz w:val="24"/>
                <w:szCs w:val="24"/>
              </w:rPr>
              <w:t>3</w:t>
            </w:r>
          </w:p>
        </w:tc>
      </w:tr>
      <w:tr w:rsidR="00F950A6" w:rsidRPr="00B22D54" w:rsidTr="00CE4AF1">
        <w:trPr>
          <w:trHeight w:val="355"/>
        </w:trPr>
        <w:tc>
          <w:tcPr>
            <w:tcW w:w="6521" w:type="dxa"/>
            <w:gridSpan w:val="3"/>
          </w:tcPr>
          <w:p w:rsidR="00F950A6" w:rsidRPr="00777F6D" w:rsidRDefault="0068639D" w:rsidP="00CE4AF1">
            <w:pPr>
              <w:widowControl/>
              <w:autoSpaceDE/>
              <w:autoSpaceDN/>
              <w:adjustRightInd/>
              <w:jc w:val="both"/>
              <w:rPr>
                <w:sz w:val="24"/>
                <w:szCs w:val="24"/>
              </w:rPr>
            </w:pPr>
            <w:r>
              <w:rPr>
                <w:sz w:val="24"/>
                <w:szCs w:val="24"/>
              </w:rPr>
              <w:t xml:space="preserve">          ИТОГО</w:t>
            </w:r>
            <w:r w:rsidR="00F950A6" w:rsidRPr="00777F6D">
              <w:rPr>
                <w:bCs/>
                <w:sz w:val="24"/>
                <w:szCs w:val="24"/>
              </w:rPr>
              <w:t>:</w:t>
            </w:r>
          </w:p>
        </w:tc>
        <w:tc>
          <w:tcPr>
            <w:tcW w:w="708" w:type="dxa"/>
          </w:tcPr>
          <w:p w:rsidR="00F950A6" w:rsidRPr="00B22D54" w:rsidRDefault="004C266A" w:rsidP="00CE4AF1">
            <w:pPr>
              <w:tabs>
                <w:tab w:val="left" w:pos="3402"/>
              </w:tabs>
              <w:jc w:val="center"/>
              <w:rPr>
                <w:sz w:val="24"/>
                <w:szCs w:val="24"/>
              </w:rPr>
            </w:pPr>
            <w:r>
              <w:rPr>
                <w:sz w:val="24"/>
                <w:szCs w:val="24"/>
              </w:rPr>
              <w:t>–</w:t>
            </w:r>
          </w:p>
        </w:tc>
        <w:tc>
          <w:tcPr>
            <w:tcW w:w="709" w:type="dxa"/>
          </w:tcPr>
          <w:p w:rsidR="00F950A6" w:rsidRPr="00B22D54" w:rsidRDefault="005A6CB6" w:rsidP="00CE4AF1">
            <w:pPr>
              <w:tabs>
                <w:tab w:val="left" w:pos="3402"/>
              </w:tabs>
              <w:jc w:val="center"/>
              <w:rPr>
                <w:sz w:val="24"/>
                <w:szCs w:val="24"/>
              </w:rPr>
            </w:pPr>
            <w:r>
              <w:rPr>
                <w:sz w:val="24"/>
                <w:szCs w:val="24"/>
              </w:rPr>
              <w:t>1</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4C266A" w:rsidP="00CE4AF1">
            <w:pPr>
              <w:tabs>
                <w:tab w:val="left" w:pos="3402"/>
              </w:tabs>
              <w:jc w:val="center"/>
              <w:rPr>
                <w:sz w:val="24"/>
                <w:szCs w:val="24"/>
              </w:rPr>
            </w:pPr>
            <w:r>
              <w:rPr>
                <w:sz w:val="24"/>
                <w:szCs w:val="24"/>
              </w:rPr>
              <w:t>5</w:t>
            </w:r>
          </w:p>
        </w:tc>
      </w:tr>
      <w:tr w:rsidR="00C928FA" w:rsidRPr="00B22D54">
        <w:trPr>
          <w:trHeight w:val="288"/>
        </w:trPr>
        <w:tc>
          <w:tcPr>
            <w:tcW w:w="9497" w:type="dxa"/>
            <w:gridSpan w:val="7"/>
          </w:tcPr>
          <w:p w:rsidR="00C928FA" w:rsidRPr="00777F6D" w:rsidRDefault="00E02902" w:rsidP="00BD2C8C">
            <w:pPr>
              <w:jc w:val="center"/>
              <w:rPr>
                <w:sz w:val="24"/>
                <w:szCs w:val="24"/>
              </w:rPr>
            </w:pPr>
            <w:r w:rsidRPr="00777F6D">
              <w:rPr>
                <w:bCs/>
                <w:sz w:val="24"/>
                <w:szCs w:val="24"/>
              </w:rPr>
              <w:t xml:space="preserve">Раздел II. </w:t>
            </w:r>
            <w:r w:rsidR="00BD2C8C" w:rsidRPr="00BD2C8C">
              <w:rPr>
                <w:bCs/>
                <w:sz w:val="24"/>
                <w:szCs w:val="24"/>
              </w:rPr>
              <w:t xml:space="preserve">Бухгалтерский учет операций прямого страхования, перестрахования, </w:t>
            </w:r>
            <w:proofErr w:type="spellStart"/>
            <w:r w:rsidR="00BD2C8C" w:rsidRPr="00BD2C8C">
              <w:rPr>
                <w:bCs/>
                <w:sz w:val="24"/>
                <w:szCs w:val="24"/>
              </w:rPr>
              <w:t>сострахования</w:t>
            </w:r>
            <w:proofErr w:type="spellEnd"/>
          </w:p>
        </w:tc>
      </w:tr>
      <w:tr w:rsidR="00BD2C8C" w:rsidRPr="00B22D54">
        <w:tc>
          <w:tcPr>
            <w:tcW w:w="567" w:type="dxa"/>
          </w:tcPr>
          <w:p w:rsidR="00BD2C8C" w:rsidRPr="00B22D54" w:rsidRDefault="00DA7657" w:rsidP="00CF6837">
            <w:pPr>
              <w:tabs>
                <w:tab w:val="left" w:pos="3402"/>
              </w:tabs>
              <w:jc w:val="center"/>
              <w:rPr>
                <w:sz w:val="24"/>
                <w:szCs w:val="24"/>
              </w:rPr>
            </w:pPr>
            <w:r>
              <w:rPr>
                <w:sz w:val="24"/>
                <w:szCs w:val="24"/>
              </w:rPr>
              <w:t>3</w:t>
            </w:r>
          </w:p>
        </w:tc>
        <w:tc>
          <w:tcPr>
            <w:tcW w:w="5954" w:type="dxa"/>
            <w:gridSpan w:val="2"/>
          </w:tcPr>
          <w:p w:rsidR="00BD2C8C" w:rsidRPr="00BD2C8C" w:rsidRDefault="00BD2C8C" w:rsidP="00DC3BEE">
            <w:pPr>
              <w:jc w:val="both"/>
              <w:rPr>
                <w:sz w:val="24"/>
                <w:szCs w:val="24"/>
              </w:rPr>
            </w:pPr>
            <w:r w:rsidRPr="00BD2C8C">
              <w:rPr>
                <w:sz w:val="24"/>
                <w:szCs w:val="24"/>
                <w:u w:val="single"/>
              </w:rPr>
              <w:t>Учет операций по договорам основного страхования</w:t>
            </w:r>
            <w:r w:rsidRPr="00BD2C8C">
              <w:rPr>
                <w:sz w:val="24"/>
                <w:szCs w:val="24"/>
              </w:rPr>
              <w:t xml:space="preserve">. Виды договоров страхования. </w:t>
            </w:r>
          </w:p>
          <w:p w:rsidR="00BD2C8C" w:rsidRPr="00BD2C8C" w:rsidRDefault="00BD2C8C" w:rsidP="00DC3BEE">
            <w:pPr>
              <w:jc w:val="both"/>
              <w:rPr>
                <w:sz w:val="24"/>
                <w:szCs w:val="24"/>
              </w:rPr>
            </w:pPr>
            <w:r w:rsidRPr="00BD2C8C">
              <w:rPr>
                <w:sz w:val="24"/>
                <w:szCs w:val="24"/>
              </w:rPr>
              <w:t>Учет страховых взносов (премий) по прямому страхованию. Расчеты по прямому страхованию и организация их учета. Учет расчетов со страховыми посредниками. Учет страховых выплат по договорам прямого страхования. Учет страховых платежей в страховых организациях, осуществляющих обязательное медицинское страхование. Учет расходов на оплату медицинских услуг</w:t>
            </w:r>
          </w:p>
        </w:tc>
        <w:tc>
          <w:tcPr>
            <w:tcW w:w="708" w:type="dxa"/>
          </w:tcPr>
          <w:p w:rsidR="00BD2C8C" w:rsidRPr="00B22D54" w:rsidRDefault="004C266A" w:rsidP="00CF6837">
            <w:pPr>
              <w:tabs>
                <w:tab w:val="left" w:pos="3402"/>
              </w:tabs>
              <w:spacing w:before="120" w:after="120"/>
              <w:jc w:val="center"/>
              <w:rPr>
                <w:sz w:val="24"/>
                <w:szCs w:val="24"/>
              </w:rPr>
            </w:pPr>
            <w:r>
              <w:rPr>
                <w:sz w:val="24"/>
                <w:szCs w:val="24"/>
              </w:rPr>
              <w:t>–</w:t>
            </w:r>
          </w:p>
        </w:tc>
        <w:tc>
          <w:tcPr>
            <w:tcW w:w="709"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4C266A" w:rsidP="00CF6837">
            <w:pPr>
              <w:tabs>
                <w:tab w:val="left" w:pos="3402"/>
              </w:tabs>
              <w:spacing w:before="120" w:after="120"/>
              <w:jc w:val="center"/>
              <w:rPr>
                <w:sz w:val="24"/>
                <w:szCs w:val="24"/>
              </w:rPr>
            </w:pPr>
            <w:r>
              <w:rPr>
                <w:sz w:val="24"/>
                <w:szCs w:val="24"/>
              </w:rPr>
              <w:t>6</w:t>
            </w:r>
          </w:p>
        </w:tc>
      </w:tr>
      <w:tr w:rsidR="00BD2C8C" w:rsidRPr="00B22D54">
        <w:tc>
          <w:tcPr>
            <w:tcW w:w="567" w:type="dxa"/>
          </w:tcPr>
          <w:p w:rsidR="00BD2C8C" w:rsidRPr="00B22D54" w:rsidRDefault="00DA7657" w:rsidP="00CF6837">
            <w:pPr>
              <w:tabs>
                <w:tab w:val="left" w:pos="3402"/>
              </w:tabs>
              <w:jc w:val="center"/>
              <w:rPr>
                <w:sz w:val="24"/>
                <w:szCs w:val="24"/>
              </w:rPr>
            </w:pPr>
            <w:r>
              <w:rPr>
                <w:sz w:val="24"/>
                <w:szCs w:val="24"/>
              </w:rPr>
              <w:t>4</w:t>
            </w:r>
          </w:p>
        </w:tc>
        <w:tc>
          <w:tcPr>
            <w:tcW w:w="5954" w:type="dxa"/>
            <w:gridSpan w:val="2"/>
          </w:tcPr>
          <w:p w:rsidR="00BD2C8C" w:rsidRPr="00BD2C8C" w:rsidRDefault="00BD2C8C" w:rsidP="00DC3BEE">
            <w:pPr>
              <w:jc w:val="both"/>
              <w:rPr>
                <w:sz w:val="24"/>
                <w:szCs w:val="24"/>
              </w:rPr>
            </w:pPr>
            <w:r w:rsidRPr="00BD2C8C">
              <w:rPr>
                <w:sz w:val="24"/>
                <w:szCs w:val="24"/>
                <w:u w:val="single"/>
              </w:rPr>
              <w:t xml:space="preserve">Учет операций по </w:t>
            </w:r>
            <w:proofErr w:type="spellStart"/>
            <w:r w:rsidRPr="00BD2C8C">
              <w:rPr>
                <w:sz w:val="24"/>
                <w:szCs w:val="24"/>
                <w:u w:val="single"/>
              </w:rPr>
              <w:t>сострахованию</w:t>
            </w:r>
            <w:proofErr w:type="spellEnd"/>
            <w:r w:rsidRPr="00BD2C8C">
              <w:rPr>
                <w:sz w:val="24"/>
                <w:szCs w:val="24"/>
                <w:u w:val="single"/>
              </w:rPr>
              <w:t xml:space="preserve"> и перестрахованию</w:t>
            </w:r>
            <w:r w:rsidRPr="00BD2C8C">
              <w:rPr>
                <w:sz w:val="24"/>
                <w:szCs w:val="24"/>
              </w:rPr>
              <w:t xml:space="preserve">. Учет операций по договорам </w:t>
            </w:r>
            <w:proofErr w:type="spellStart"/>
            <w:r w:rsidRPr="00BD2C8C">
              <w:rPr>
                <w:sz w:val="24"/>
                <w:szCs w:val="24"/>
              </w:rPr>
              <w:t>сострахования</w:t>
            </w:r>
            <w:proofErr w:type="spellEnd"/>
            <w:r w:rsidRPr="00BD2C8C">
              <w:rPr>
                <w:sz w:val="24"/>
                <w:szCs w:val="24"/>
              </w:rPr>
              <w:t xml:space="preserve">. Учет операций по передаче рисков в перестрахование. Учет уплаченных страховых премий по рискам, переданных в перестрахование. Расчеты по </w:t>
            </w:r>
            <w:proofErr w:type="gramStart"/>
            <w:r w:rsidRPr="00BD2C8C">
              <w:rPr>
                <w:sz w:val="24"/>
                <w:szCs w:val="24"/>
              </w:rPr>
              <w:t>рискам</w:t>
            </w:r>
            <w:proofErr w:type="gramEnd"/>
            <w:r w:rsidRPr="00BD2C8C">
              <w:rPr>
                <w:sz w:val="24"/>
                <w:szCs w:val="24"/>
              </w:rPr>
              <w:t xml:space="preserve"> переданным в перестрахование. Учет операций по рискам, принятым в перестрахование. </w:t>
            </w:r>
          </w:p>
        </w:tc>
        <w:tc>
          <w:tcPr>
            <w:tcW w:w="708"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145674" w:rsidP="00CF6837">
            <w:pPr>
              <w:tabs>
                <w:tab w:val="left" w:pos="3402"/>
              </w:tabs>
              <w:spacing w:before="120" w:after="120"/>
              <w:jc w:val="center"/>
              <w:rPr>
                <w:sz w:val="24"/>
                <w:szCs w:val="24"/>
              </w:rPr>
            </w:pPr>
            <w:r>
              <w:rPr>
                <w:sz w:val="24"/>
                <w:szCs w:val="24"/>
              </w:rPr>
              <w:t>10</w:t>
            </w:r>
          </w:p>
        </w:tc>
      </w:tr>
      <w:tr w:rsidR="00BD2C8C" w:rsidRPr="00B22D54">
        <w:tc>
          <w:tcPr>
            <w:tcW w:w="567" w:type="dxa"/>
          </w:tcPr>
          <w:p w:rsidR="00BD2C8C" w:rsidRPr="00B22D54" w:rsidRDefault="00DA7657" w:rsidP="00CF6837">
            <w:pPr>
              <w:tabs>
                <w:tab w:val="left" w:pos="3402"/>
              </w:tabs>
              <w:jc w:val="center"/>
              <w:rPr>
                <w:sz w:val="24"/>
                <w:szCs w:val="24"/>
              </w:rPr>
            </w:pPr>
            <w:r>
              <w:rPr>
                <w:sz w:val="24"/>
                <w:szCs w:val="24"/>
              </w:rPr>
              <w:t>5</w:t>
            </w:r>
          </w:p>
        </w:tc>
        <w:tc>
          <w:tcPr>
            <w:tcW w:w="5954" w:type="dxa"/>
            <w:gridSpan w:val="2"/>
          </w:tcPr>
          <w:p w:rsidR="00BD2C8C" w:rsidRPr="00BD2C8C" w:rsidRDefault="00BD2C8C" w:rsidP="00DC3BEE">
            <w:pPr>
              <w:jc w:val="both"/>
              <w:rPr>
                <w:sz w:val="24"/>
                <w:szCs w:val="24"/>
              </w:rPr>
            </w:pPr>
            <w:r w:rsidRPr="00BD2C8C">
              <w:rPr>
                <w:sz w:val="24"/>
                <w:szCs w:val="24"/>
                <w:u w:val="single"/>
              </w:rPr>
              <w:t>Учет страховых резервов</w:t>
            </w:r>
            <w:r w:rsidRPr="00BD2C8C">
              <w:rPr>
                <w:sz w:val="24"/>
                <w:szCs w:val="24"/>
              </w:rPr>
              <w:t>. Понятие страховых резервов, их виды. Задачи учета страховых резервов. Нормативное регулирование страховых резервов. Формирование резервов по страхованию жизни. Резерв незаработанной премии. Резерв заявленных, но неурегулированных убытков. Резерв произошедших, но незаявленных убытков. Стабилизационный резерв.</w:t>
            </w:r>
          </w:p>
          <w:p w:rsidR="00BD2C8C" w:rsidRPr="00BD2C8C" w:rsidRDefault="00BD2C8C" w:rsidP="00DC3BEE">
            <w:pPr>
              <w:jc w:val="both"/>
              <w:rPr>
                <w:sz w:val="24"/>
                <w:szCs w:val="24"/>
              </w:rPr>
            </w:pPr>
            <w:r w:rsidRPr="00BD2C8C">
              <w:rPr>
                <w:sz w:val="24"/>
                <w:szCs w:val="24"/>
              </w:rPr>
              <w:t xml:space="preserve">Учет страховых резервов. Формирование и учет </w:t>
            </w:r>
            <w:r w:rsidRPr="00BD2C8C">
              <w:rPr>
                <w:sz w:val="24"/>
                <w:szCs w:val="24"/>
              </w:rPr>
              <w:lastRenderedPageBreak/>
              <w:t xml:space="preserve">резервов по обязательному медицинскому страхованию. Размещение </w:t>
            </w:r>
            <w:r>
              <w:rPr>
                <w:sz w:val="24"/>
                <w:szCs w:val="24"/>
              </w:rPr>
              <w:t>сре</w:t>
            </w:r>
            <w:proofErr w:type="gramStart"/>
            <w:r>
              <w:rPr>
                <w:sz w:val="24"/>
                <w:szCs w:val="24"/>
              </w:rPr>
              <w:t xml:space="preserve">дств </w:t>
            </w:r>
            <w:r w:rsidRPr="00BD2C8C">
              <w:rPr>
                <w:sz w:val="24"/>
                <w:szCs w:val="24"/>
              </w:rPr>
              <w:t>стр</w:t>
            </w:r>
            <w:proofErr w:type="gramEnd"/>
            <w:r w:rsidRPr="00BD2C8C">
              <w:rPr>
                <w:sz w:val="24"/>
                <w:szCs w:val="24"/>
              </w:rPr>
              <w:t>аховых резервов. Резерв предупредительных мероприятий.</w:t>
            </w:r>
          </w:p>
        </w:tc>
        <w:tc>
          <w:tcPr>
            <w:tcW w:w="708" w:type="dxa"/>
          </w:tcPr>
          <w:p w:rsidR="00BD2C8C" w:rsidRPr="00B22D54" w:rsidRDefault="005A6CB6" w:rsidP="00CF6837">
            <w:pPr>
              <w:tabs>
                <w:tab w:val="left" w:pos="3402"/>
              </w:tabs>
              <w:spacing w:before="120" w:after="120"/>
              <w:jc w:val="center"/>
              <w:rPr>
                <w:sz w:val="24"/>
                <w:szCs w:val="24"/>
              </w:rPr>
            </w:pPr>
            <w:r>
              <w:rPr>
                <w:sz w:val="24"/>
                <w:szCs w:val="24"/>
              </w:rPr>
              <w:lastRenderedPageBreak/>
              <w:t>1</w:t>
            </w:r>
          </w:p>
        </w:tc>
        <w:tc>
          <w:tcPr>
            <w:tcW w:w="709"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145674" w:rsidP="00CF6837">
            <w:pPr>
              <w:tabs>
                <w:tab w:val="left" w:pos="3402"/>
              </w:tabs>
              <w:spacing w:before="120" w:after="120"/>
              <w:jc w:val="center"/>
              <w:rPr>
                <w:sz w:val="24"/>
                <w:szCs w:val="24"/>
              </w:rPr>
            </w:pPr>
            <w:r>
              <w:rPr>
                <w:sz w:val="24"/>
                <w:szCs w:val="24"/>
              </w:rPr>
              <w:t>10</w:t>
            </w:r>
          </w:p>
        </w:tc>
      </w:tr>
      <w:tr w:rsidR="00F950A6" w:rsidRPr="00B22D54" w:rsidTr="004058EC">
        <w:tc>
          <w:tcPr>
            <w:tcW w:w="6521" w:type="dxa"/>
            <w:gridSpan w:val="3"/>
          </w:tcPr>
          <w:p w:rsidR="00F950A6" w:rsidRPr="00777F6D" w:rsidRDefault="0068639D" w:rsidP="00F950A6">
            <w:pPr>
              <w:rPr>
                <w:sz w:val="24"/>
                <w:szCs w:val="24"/>
                <w:u w:val="single"/>
              </w:rPr>
            </w:pPr>
            <w:r>
              <w:rPr>
                <w:sz w:val="24"/>
                <w:szCs w:val="24"/>
              </w:rPr>
              <w:lastRenderedPageBreak/>
              <w:t xml:space="preserve">          ИТОГО</w:t>
            </w:r>
            <w:r w:rsidR="00F950A6" w:rsidRPr="00777F6D">
              <w:rPr>
                <w:bCs/>
                <w:sz w:val="24"/>
                <w:szCs w:val="24"/>
              </w:rPr>
              <w:t>:</w:t>
            </w:r>
          </w:p>
        </w:tc>
        <w:tc>
          <w:tcPr>
            <w:tcW w:w="708" w:type="dxa"/>
          </w:tcPr>
          <w:p w:rsidR="00F950A6" w:rsidRPr="00B22D54" w:rsidRDefault="003A7C2A" w:rsidP="00CE4AF1">
            <w:pPr>
              <w:tabs>
                <w:tab w:val="left" w:pos="3402"/>
              </w:tabs>
              <w:jc w:val="center"/>
              <w:rPr>
                <w:sz w:val="24"/>
                <w:szCs w:val="24"/>
              </w:rPr>
            </w:pPr>
            <w:r>
              <w:rPr>
                <w:sz w:val="24"/>
                <w:szCs w:val="24"/>
              </w:rPr>
              <w:t>2</w:t>
            </w:r>
          </w:p>
        </w:tc>
        <w:tc>
          <w:tcPr>
            <w:tcW w:w="709" w:type="dxa"/>
          </w:tcPr>
          <w:p w:rsidR="00F950A6" w:rsidRPr="00B22D54" w:rsidRDefault="00145674" w:rsidP="00CE4AF1">
            <w:pPr>
              <w:tabs>
                <w:tab w:val="left" w:pos="3402"/>
              </w:tabs>
              <w:jc w:val="center"/>
              <w:rPr>
                <w:sz w:val="24"/>
                <w:szCs w:val="24"/>
              </w:rPr>
            </w:pPr>
            <w:r>
              <w:rPr>
                <w:sz w:val="24"/>
                <w:szCs w:val="24"/>
              </w:rPr>
              <w:t>3</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145674" w:rsidP="004C266A">
            <w:pPr>
              <w:tabs>
                <w:tab w:val="left" w:pos="3402"/>
              </w:tabs>
              <w:jc w:val="center"/>
              <w:rPr>
                <w:sz w:val="24"/>
                <w:szCs w:val="24"/>
              </w:rPr>
            </w:pPr>
            <w:r>
              <w:rPr>
                <w:sz w:val="24"/>
                <w:szCs w:val="24"/>
              </w:rPr>
              <w:t>2</w:t>
            </w:r>
            <w:r w:rsidR="004C266A">
              <w:rPr>
                <w:sz w:val="24"/>
                <w:szCs w:val="24"/>
              </w:rPr>
              <w:t>6</w:t>
            </w:r>
          </w:p>
        </w:tc>
      </w:tr>
      <w:tr w:rsidR="00C928FA" w:rsidRPr="00B22D54">
        <w:trPr>
          <w:trHeight w:val="279"/>
        </w:trPr>
        <w:tc>
          <w:tcPr>
            <w:tcW w:w="9497" w:type="dxa"/>
            <w:gridSpan w:val="7"/>
          </w:tcPr>
          <w:p w:rsidR="00C928FA" w:rsidRPr="00777F6D" w:rsidRDefault="00E02902" w:rsidP="00E02902">
            <w:pPr>
              <w:jc w:val="center"/>
              <w:rPr>
                <w:sz w:val="24"/>
                <w:szCs w:val="24"/>
              </w:rPr>
            </w:pPr>
            <w:r w:rsidRPr="00777F6D">
              <w:rPr>
                <w:bCs/>
                <w:sz w:val="24"/>
                <w:szCs w:val="24"/>
              </w:rPr>
              <w:t xml:space="preserve">Раздел III. </w:t>
            </w:r>
            <w:r w:rsidR="00BD2C8C" w:rsidRPr="00BD2C8C">
              <w:rPr>
                <w:bCs/>
                <w:sz w:val="24"/>
                <w:szCs w:val="24"/>
              </w:rPr>
              <w:t>Бухгалтерский учет финансовых результатов и отчетность страховой организации</w:t>
            </w:r>
          </w:p>
        </w:tc>
      </w:tr>
      <w:tr w:rsidR="00BD2C8C" w:rsidRPr="00B22D54">
        <w:tc>
          <w:tcPr>
            <w:tcW w:w="567" w:type="dxa"/>
          </w:tcPr>
          <w:p w:rsidR="00BD2C8C" w:rsidRDefault="00DA7657" w:rsidP="00CF6837">
            <w:pPr>
              <w:tabs>
                <w:tab w:val="left" w:pos="3402"/>
              </w:tabs>
              <w:spacing w:before="120" w:after="120"/>
              <w:jc w:val="center"/>
              <w:rPr>
                <w:sz w:val="24"/>
                <w:szCs w:val="24"/>
              </w:rPr>
            </w:pPr>
            <w:r>
              <w:rPr>
                <w:sz w:val="24"/>
                <w:szCs w:val="24"/>
              </w:rPr>
              <w:t>6</w:t>
            </w:r>
          </w:p>
        </w:tc>
        <w:tc>
          <w:tcPr>
            <w:tcW w:w="5954" w:type="dxa"/>
            <w:gridSpan w:val="2"/>
          </w:tcPr>
          <w:p w:rsidR="00BD2C8C" w:rsidRPr="00BD2C8C" w:rsidRDefault="00BD2C8C" w:rsidP="00DC3BEE">
            <w:pPr>
              <w:jc w:val="both"/>
              <w:rPr>
                <w:sz w:val="24"/>
                <w:szCs w:val="24"/>
              </w:rPr>
            </w:pPr>
            <w:r w:rsidRPr="00BD2C8C">
              <w:rPr>
                <w:sz w:val="24"/>
                <w:szCs w:val="24"/>
                <w:u w:val="single"/>
              </w:rPr>
              <w:t>Учет расходов на ведение дела</w:t>
            </w:r>
            <w:r w:rsidRPr="00BD2C8C">
              <w:rPr>
                <w:sz w:val="24"/>
                <w:szCs w:val="24"/>
              </w:rPr>
              <w:t>. Нормативное регулирование расходов на ведение дела. Состав и классификация расходов на ведение дела. Состав и учет расходов на ведение дела в страховых организациях, осуществляющих обязательное медицинское страхование. Отражение расходов на ведение дела в Отчете о прибылях и убытках</w:t>
            </w:r>
          </w:p>
        </w:tc>
        <w:tc>
          <w:tcPr>
            <w:tcW w:w="708" w:type="dxa"/>
          </w:tcPr>
          <w:p w:rsidR="00BD2C8C" w:rsidRDefault="005A6CB6" w:rsidP="00CF6837">
            <w:pPr>
              <w:tabs>
                <w:tab w:val="left" w:pos="3402"/>
              </w:tabs>
              <w:spacing w:before="120" w:after="120"/>
              <w:jc w:val="center"/>
              <w:rPr>
                <w:sz w:val="24"/>
                <w:szCs w:val="24"/>
              </w:rPr>
            </w:pPr>
            <w:r>
              <w:rPr>
                <w:sz w:val="24"/>
                <w:szCs w:val="24"/>
              </w:rPr>
              <w:t>1</w:t>
            </w:r>
          </w:p>
        </w:tc>
        <w:tc>
          <w:tcPr>
            <w:tcW w:w="709" w:type="dxa"/>
          </w:tcPr>
          <w:p w:rsidR="00BD2C8C" w:rsidRDefault="009E3BFB" w:rsidP="00CF6837">
            <w:pPr>
              <w:tabs>
                <w:tab w:val="left" w:pos="3402"/>
              </w:tabs>
              <w:spacing w:before="120" w:after="120"/>
              <w:jc w:val="center"/>
              <w:rPr>
                <w:sz w:val="24"/>
                <w:szCs w:val="24"/>
              </w:rPr>
            </w:pPr>
            <w:r>
              <w:rPr>
                <w:sz w:val="24"/>
                <w:szCs w:val="24"/>
              </w:rPr>
              <w:t>0,5</w:t>
            </w:r>
          </w:p>
        </w:tc>
        <w:tc>
          <w:tcPr>
            <w:tcW w:w="709" w:type="dxa"/>
          </w:tcPr>
          <w:p w:rsidR="00BD2C8C" w:rsidRDefault="00DC3BEE" w:rsidP="00CF6837">
            <w:pPr>
              <w:tabs>
                <w:tab w:val="left" w:pos="3402"/>
              </w:tabs>
              <w:spacing w:before="120" w:after="120"/>
              <w:jc w:val="center"/>
              <w:rPr>
                <w:sz w:val="24"/>
                <w:szCs w:val="24"/>
              </w:rPr>
            </w:pPr>
            <w:r>
              <w:rPr>
                <w:sz w:val="24"/>
                <w:szCs w:val="24"/>
              </w:rPr>
              <w:t>–</w:t>
            </w:r>
          </w:p>
        </w:tc>
        <w:tc>
          <w:tcPr>
            <w:tcW w:w="850" w:type="dxa"/>
          </w:tcPr>
          <w:p w:rsidR="00BD2C8C" w:rsidRDefault="00145674" w:rsidP="00CF6837">
            <w:pPr>
              <w:tabs>
                <w:tab w:val="left" w:pos="3402"/>
              </w:tabs>
              <w:spacing w:before="120" w:after="120"/>
              <w:jc w:val="center"/>
              <w:rPr>
                <w:sz w:val="24"/>
                <w:szCs w:val="24"/>
              </w:rPr>
            </w:pPr>
            <w:r>
              <w:rPr>
                <w:sz w:val="24"/>
                <w:szCs w:val="24"/>
              </w:rPr>
              <w:t>9</w:t>
            </w:r>
          </w:p>
        </w:tc>
      </w:tr>
      <w:tr w:rsidR="00BD2C8C" w:rsidRPr="00B22D54">
        <w:tc>
          <w:tcPr>
            <w:tcW w:w="567" w:type="dxa"/>
          </w:tcPr>
          <w:p w:rsidR="00BD2C8C" w:rsidRDefault="00DA7657" w:rsidP="00CF6837">
            <w:pPr>
              <w:tabs>
                <w:tab w:val="left" w:pos="3402"/>
              </w:tabs>
              <w:spacing w:before="120" w:after="120"/>
              <w:jc w:val="center"/>
              <w:rPr>
                <w:sz w:val="24"/>
                <w:szCs w:val="24"/>
              </w:rPr>
            </w:pPr>
            <w:r>
              <w:rPr>
                <w:sz w:val="24"/>
                <w:szCs w:val="24"/>
              </w:rPr>
              <w:t>7</w:t>
            </w:r>
          </w:p>
        </w:tc>
        <w:tc>
          <w:tcPr>
            <w:tcW w:w="5954" w:type="dxa"/>
            <w:gridSpan w:val="2"/>
          </w:tcPr>
          <w:p w:rsidR="00BD2C8C" w:rsidRPr="00BD2C8C" w:rsidRDefault="00BD2C8C" w:rsidP="00DC3BEE">
            <w:pPr>
              <w:jc w:val="both"/>
              <w:rPr>
                <w:sz w:val="24"/>
                <w:szCs w:val="24"/>
              </w:rPr>
            </w:pPr>
            <w:r w:rsidRPr="00BD2C8C">
              <w:rPr>
                <w:sz w:val="24"/>
                <w:szCs w:val="24"/>
                <w:u w:val="single"/>
              </w:rPr>
              <w:t>Учет прочих доходов и расходов</w:t>
            </w:r>
            <w:r w:rsidRPr="00BD2C8C">
              <w:rPr>
                <w:sz w:val="24"/>
                <w:szCs w:val="24"/>
              </w:rPr>
              <w:t xml:space="preserve">. Состав прочих доходов страховой организации. Состав и учет доходов страховой организаций, </w:t>
            </w:r>
            <w:proofErr w:type="gramStart"/>
            <w:r w:rsidRPr="00BD2C8C">
              <w:rPr>
                <w:sz w:val="24"/>
                <w:szCs w:val="24"/>
              </w:rPr>
              <w:t>осуществляющей</w:t>
            </w:r>
            <w:proofErr w:type="gramEnd"/>
            <w:r w:rsidRPr="00BD2C8C">
              <w:rPr>
                <w:sz w:val="24"/>
                <w:szCs w:val="24"/>
              </w:rPr>
              <w:t xml:space="preserve"> обязательное медицинское страхование. Состав прочих расходов страховой организации. Состав и учет расходов страховой организаций, </w:t>
            </w:r>
            <w:proofErr w:type="gramStart"/>
            <w:r w:rsidRPr="00BD2C8C">
              <w:rPr>
                <w:sz w:val="24"/>
                <w:szCs w:val="24"/>
              </w:rPr>
              <w:t>осуществляющей</w:t>
            </w:r>
            <w:proofErr w:type="gramEnd"/>
            <w:r w:rsidRPr="00BD2C8C">
              <w:rPr>
                <w:sz w:val="24"/>
                <w:szCs w:val="24"/>
              </w:rPr>
              <w:t xml:space="preserve"> обязательное медицинское страхование.</w:t>
            </w:r>
          </w:p>
        </w:tc>
        <w:tc>
          <w:tcPr>
            <w:tcW w:w="708" w:type="dxa"/>
          </w:tcPr>
          <w:p w:rsidR="00BD2C8C" w:rsidRDefault="005A6CB6" w:rsidP="00CF6837">
            <w:pPr>
              <w:tabs>
                <w:tab w:val="left" w:pos="3402"/>
              </w:tabs>
              <w:spacing w:before="120" w:after="120"/>
              <w:jc w:val="center"/>
              <w:rPr>
                <w:sz w:val="24"/>
                <w:szCs w:val="24"/>
              </w:rPr>
            </w:pPr>
            <w:r>
              <w:rPr>
                <w:sz w:val="24"/>
                <w:szCs w:val="24"/>
              </w:rPr>
              <w:t>1</w:t>
            </w:r>
          </w:p>
        </w:tc>
        <w:tc>
          <w:tcPr>
            <w:tcW w:w="709" w:type="dxa"/>
          </w:tcPr>
          <w:p w:rsidR="00BD2C8C" w:rsidRDefault="009E3BFB" w:rsidP="00CF6837">
            <w:pPr>
              <w:tabs>
                <w:tab w:val="left" w:pos="3402"/>
              </w:tabs>
              <w:spacing w:before="120" w:after="120"/>
              <w:jc w:val="center"/>
              <w:rPr>
                <w:sz w:val="24"/>
                <w:szCs w:val="24"/>
              </w:rPr>
            </w:pPr>
            <w:r>
              <w:rPr>
                <w:sz w:val="24"/>
                <w:szCs w:val="24"/>
              </w:rPr>
              <w:t>0,5</w:t>
            </w:r>
          </w:p>
        </w:tc>
        <w:tc>
          <w:tcPr>
            <w:tcW w:w="709" w:type="dxa"/>
          </w:tcPr>
          <w:p w:rsidR="00BD2C8C" w:rsidRDefault="00DC3BEE" w:rsidP="00CF6837">
            <w:pPr>
              <w:tabs>
                <w:tab w:val="left" w:pos="3402"/>
              </w:tabs>
              <w:spacing w:before="120" w:after="120"/>
              <w:jc w:val="center"/>
              <w:rPr>
                <w:sz w:val="24"/>
                <w:szCs w:val="24"/>
              </w:rPr>
            </w:pPr>
            <w:r>
              <w:rPr>
                <w:sz w:val="24"/>
                <w:szCs w:val="24"/>
              </w:rPr>
              <w:t>–</w:t>
            </w:r>
          </w:p>
        </w:tc>
        <w:tc>
          <w:tcPr>
            <w:tcW w:w="850" w:type="dxa"/>
          </w:tcPr>
          <w:p w:rsidR="00BD2C8C" w:rsidRDefault="00145674" w:rsidP="00CF6837">
            <w:pPr>
              <w:tabs>
                <w:tab w:val="left" w:pos="3402"/>
              </w:tabs>
              <w:spacing w:before="120" w:after="120"/>
              <w:jc w:val="center"/>
              <w:rPr>
                <w:sz w:val="24"/>
                <w:szCs w:val="24"/>
              </w:rPr>
            </w:pPr>
            <w:r>
              <w:rPr>
                <w:sz w:val="24"/>
                <w:szCs w:val="24"/>
              </w:rPr>
              <w:t>9</w:t>
            </w:r>
          </w:p>
        </w:tc>
      </w:tr>
      <w:tr w:rsidR="00BD2C8C" w:rsidRPr="00B22D54">
        <w:tc>
          <w:tcPr>
            <w:tcW w:w="567" w:type="dxa"/>
          </w:tcPr>
          <w:p w:rsidR="00BD2C8C" w:rsidRPr="00B22D54" w:rsidRDefault="00DA7657" w:rsidP="00CF6837">
            <w:pPr>
              <w:tabs>
                <w:tab w:val="left" w:pos="3402"/>
              </w:tabs>
              <w:spacing w:before="120" w:after="120"/>
              <w:jc w:val="center"/>
              <w:rPr>
                <w:sz w:val="24"/>
                <w:szCs w:val="24"/>
              </w:rPr>
            </w:pPr>
            <w:r>
              <w:rPr>
                <w:sz w:val="24"/>
                <w:szCs w:val="24"/>
              </w:rPr>
              <w:t>8</w:t>
            </w:r>
          </w:p>
        </w:tc>
        <w:tc>
          <w:tcPr>
            <w:tcW w:w="5954" w:type="dxa"/>
            <w:gridSpan w:val="2"/>
          </w:tcPr>
          <w:p w:rsidR="00BD2C8C" w:rsidRPr="000819F8" w:rsidRDefault="00BD2C8C" w:rsidP="00DC3BEE">
            <w:pPr>
              <w:pStyle w:val="a9"/>
              <w:widowControl/>
              <w:jc w:val="both"/>
              <w:rPr>
                <w:rFonts w:ascii="Times New Roman" w:hAnsi="Times New Roman"/>
                <w:sz w:val="24"/>
                <w:szCs w:val="24"/>
              </w:rPr>
            </w:pPr>
            <w:r w:rsidRPr="00B52870">
              <w:rPr>
                <w:rFonts w:ascii="Times New Roman" w:hAnsi="Times New Roman"/>
                <w:sz w:val="24"/>
                <w:szCs w:val="24"/>
                <w:u w:val="single"/>
              </w:rPr>
              <w:t>Учет финансовых результатов и использования прибыли</w:t>
            </w:r>
            <w:r w:rsidRPr="00B52870">
              <w:rPr>
                <w:rFonts w:ascii="Times New Roman" w:hAnsi="Times New Roman"/>
                <w:sz w:val="24"/>
                <w:szCs w:val="24"/>
              </w:rPr>
              <w:t>.Задачи учета финансовых результатов и использования прибыли.</w:t>
            </w:r>
          </w:p>
          <w:p w:rsidR="00BD2C8C" w:rsidRPr="000819F8" w:rsidRDefault="00BD2C8C" w:rsidP="00DC3BEE">
            <w:pPr>
              <w:pStyle w:val="a9"/>
              <w:widowControl/>
              <w:jc w:val="both"/>
              <w:rPr>
                <w:rFonts w:ascii="Times New Roman" w:hAnsi="Times New Roman"/>
                <w:sz w:val="24"/>
                <w:szCs w:val="24"/>
              </w:rPr>
            </w:pPr>
            <w:r w:rsidRPr="00B52870">
              <w:rPr>
                <w:rFonts w:ascii="Times New Roman" w:hAnsi="Times New Roman"/>
                <w:sz w:val="24"/>
                <w:szCs w:val="24"/>
              </w:rPr>
              <w:t>Формирование финансовых результатов деятельности страховой организации по операциям прямого страхования, перестрахования и прочим операциям. Учет финансовых результатов.</w:t>
            </w:r>
          </w:p>
          <w:p w:rsidR="00BD2C8C" w:rsidRPr="000819F8" w:rsidRDefault="00BD2C8C" w:rsidP="00DC3BEE">
            <w:pPr>
              <w:pStyle w:val="a9"/>
              <w:widowControl/>
              <w:jc w:val="both"/>
              <w:rPr>
                <w:rFonts w:ascii="Times New Roman" w:hAnsi="Times New Roman"/>
                <w:sz w:val="24"/>
                <w:szCs w:val="24"/>
              </w:rPr>
            </w:pPr>
            <w:r w:rsidRPr="00B52870">
              <w:rPr>
                <w:rFonts w:ascii="Times New Roman" w:hAnsi="Times New Roman"/>
                <w:sz w:val="24"/>
                <w:szCs w:val="24"/>
              </w:rPr>
              <w:t>Нормативное регулирование формирования финансового результата деятельности по обязательному медицинскому страхованию.</w:t>
            </w:r>
          </w:p>
          <w:p w:rsidR="00BD2C8C" w:rsidRPr="000819F8" w:rsidRDefault="00BD2C8C" w:rsidP="00DC3BEE">
            <w:pPr>
              <w:pStyle w:val="a9"/>
              <w:widowControl/>
              <w:jc w:val="both"/>
              <w:rPr>
                <w:sz w:val="24"/>
                <w:szCs w:val="24"/>
              </w:rPr>
            </w:pPr>
            <w:r w:rsidRPr="00B52870">
              <w:rPr>
                <w:rFonts w:ascii="Times New Roman" w:hAnsi="Times New Roman"/>
                <w:sz w:val="24"/>
                <w:szCs w:val="24"/>
              </w:rPr>
              <w:t>Порядок использования прибыли страховых организаций. Учет текущего использования прибыли. Учет расчетов с бюджетом по налогу на прибыль. Порядок использования и учет нераспределенной прибыли и покрытия убытков. Заключительные записи на счетах по окончании года.</w:t>
            </w:r>
          </w:p>
        </w:tc>
        <w:tc>
          <w:tcPr>
            <w:tcW w:w="708"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9E3BFB" w:rsidP="00757FB4">
            <w:pPr>
              <w:tabs>
                <w:tab w:val="left" w:pos="3402"/>
              </w:tabs>
              <w:spacing w:before="120" w:after="120"/>
              <w:jc w:val="center"/>
              <w:rPr>
                <w:sz w:val="24"/>
                <w:szCs w:val="24"/>
              </w:rPr>
            </w:pPr>
            <w:r>
              <w:rPr>
                <w:sz w:val="24"/>
                <w:szCs w:val="24"/>
              </w:rPr>
              <w:t>0,5</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145674" w:rsidP="00CF6837">
            <w:pPr>
              <w:tabs>
                <w:tab w:val="left" w:pos="3402"/>
              </w:tabs>
              <w:spacing w:before="120" w:after="120"/>
              <w:jc w:val="center"/>
              <w:rPr>
                <w:sz w:val="24"/>
                <w:szCs w:val="24"/>
              </w:rPr>
            </w:pPr>
            <w:r>
              <w:rPr>
                <w:sz w:val="24"/>
                <w:szCs w:val="24"/>
              </w:rPr>
              <w:t>8</w:t>
            </w:r>
          </w:p>
        </w:tc>
      </w:tr>
      <w:tr w:rsidR="00BD2C8C" w:rsidRPr="00B22D54">
        <w:tc>
          <w:tcPr>
            <w:tcW w:w="567" w:type="dxa"/>
          </w:tcPr>
          <w:p w:rsidR="00BD2C8C" w:rsidRDefault="00DA7657" w:rsidP="00CF6837">
            <w:pPr>
              <w:tabs>
                <w:tab w:val="left" w:pos="3402"/>
              </w:tabs>
              <w:spacing w:before="120" w:after="120"/>
              <w:jc w:val="center"/>
              <w:rPr>
                <w:sz w:val="24"/>
                <w:szCs w:val="24"/>
              </w:rPr>
            </w:pPr>
            <w:r>
              <w:rPr>
                <w:sz w:val="24"/>
                <w:szCs w:val="24"/>
              </w:rPr>
              <w:t>9</w:t>
            </w:r>
          </w:p>
        </w:tc>
        <w:tc>
          <w:tcPr>
            <w:tcW w:w="5954" w:type="dxa"/>
            <w:gridSpan w:val="2"/>
          </w:tcPr>
          <w:p w:rsidR="00BD2C8C" w:rsidRPr="00BD2C8C" w:rsidRDefault="00BD2C8C" w:rsidP="00DC3BEE">
            <w:pPr>
              <w:jc w:val="both"/>
              <w:rPr>
                <w:sz w:val="24"/>
                <w:szCs w:val="24"/>
              </w:rPr>
            </w:pPr>
            <w:r w:rsidRPr="00757FB4">
              <w:rPr>
                <w:sz w:val="24"/>
                <w:szCs w:val="24"/>
                <w:u w:val="single"/>
              </w:rPr>
              <w:t>Бухгалтерская отчетность страховой организации</w:t>
            </w:r>
            <w:r w:rsidRPr="00BD2C8C">
              <w:rPr>
                <w:sz w:val="24"/>
                <w:szCs w:val="24"/>
              </w:rPr>
              <w:t>. Виды отчетности страховой организации, основные требования, предъявляемые к составлению бухгалтерской отчетности. Нормативное регулирование отчетности страховой организации. Состав бухгалтерской отчетности, порядок ее составления, представления и публикации. Определение чистых активов страховой компании. Расчет соотношения активов и обязатель</w:t>
            </w:r>
            <w:proofErr w:type="gramStart"/>
            <w:r w:rsidRPr="00BD2C8C">
              <w:rPr>
                <w:sz w:val="24"/>
                <w:szCs w:val="24"/>
              </w:rPr>
              <w:t>ств стр</w:t>
            </w:r>
            <w:proofErr w:type="gramEnd"/>
            <w:r w:rsidRPr="00BD2C8C">
              <w:rPr>
                <w:sz w:val="24"/>
                <w:szCs w:val="24"/>
              </w:rPr>
              <w:t>аховщиков</w:t>
            </w:r>
          </w:p>
        </w:tc>
        <w:tc>
          <w:tcPr>
            <w:tcW w:w="708" w:type="dxa"/>
          </w:tcPr>
          <w:p w:rsidR="00BD2C8C" w:rsidRPr="00B22D54" w:rsidRDefault="005A6CB6" w:rsidP="00CF6837">
            <w:pPr>
              <w:tabs>
                <w:tab w:val="left" w:pos="3402"/>
              </w:tabs>
              <w:spacing w:before="120" w:after="120"/>
              <w:jc w:val="center"/>
              <w:rPr>
                <w:sz w:val="24"/>
                <w:szCs w:val="24"/>
              </w:rPr>
            </w:pPr>
            <w:r>
              <w:rPr>
                <w:sz w:val="24"/>
                <w:szCs w:val="24"/>
              </w:rPr>
              <w:t>1</w:t>
            </w:r>
          </w:p>
        </w:tc>
        <w:tc>
          <w:tcPr>
            <w:tcW w:w="709" w:type="dxa"/>
          </w:tcPr>
          <w:p w:rsidR="00BD2C8C" w:rsidRPr="00B22D54" w:rsidRDefault="009E3BFB" w:rsidP="00CF6837">
            <w:pPr>
              <w:tabs>
                <w:tab w:val="left" w:pos="3402"/>
              </w:tabs>
              <w:spacing w:before="120" w:after="120"/>
              <w:jc w:val="center"/>
              <w:rPr>
                <w:sz w:val="24"/>
                <w:szCs w:val="24"/>
              </w:rPr>
            </w:pPr>
            <w:r>
              <w:rPr>
                <w:sz w:val="24"/>
                <w:szCs w:val="24"/>
              </w:rPr>
              <w:t>0,5</w:t>
            </w:r>
          </w:p>
        </w:tc>
        <w:tc>
          <w:tcPr>
            <w:tcW w:w="709" w:type="dxa"/>
          </w:tcPr>
          <w:p w:rsidR="00BD2C8C" w:rsidRPr="00B22D54" w:rsidRDefault="00BD2C8C" w:rsidP="00CF6837">
            <w:pPr>
              <w:tabs>
                <w:tab w:val="left" w:pos="3402"/>
              </w:tabs>
              <w:spacing w:before="120" w:after="120"/>
              <w:jc w:val="center"/>
              <w:rPr>
                <w:sz w:val="24"/>
                <w:szCs w:val="24"/>
              </w:rPr>
            </w:pPr>
            <w:r>
              <w:rPr>
                <w:sz w:val="24"/>
                <w:szCs w:val="24"/>
              </w:rPr>
              <w:t>–</w:t>
            </w:r>
          </w:p>
        </w:tc>
        <w:tc>
          <w:tcPr>
            <w:tcW w:w="850" w:type="dxa"/>
          </w:tcPr>
          <w:p w:rsidR="00BD2C8C" w:rsidRPr="00B22D54" w:rsidRDefault="00145674" w:rsidP="00CF6837">
            <w:pPr>
              <w:tabs>
                <w:tab w:val="left" w:pos="3402"/>
              </w:tabs>
              <w:spacing w:before="120" w:after="120"/>
              <w:jc w:val="center"/>
              <w:rPr>
                <w:sz w:val="24"/>
                <w:szCs w:val="24"/>
              </w:rPr>
            </w:pPr>
            <w:r>
              <w:rPr>
                <w:sz w:val="24"/>
                <w:szCs w:val="24"/>
              </w:rPr>
              <w:t>13</w:t>
            </w:r>
          </w:p>
        </w:tc>
      </w:tr>
      <w:tr w:rsidR="00F950A6" w:rsidRPr="00B22D54" w:rsidTr="004058EC">
        <w:tc>
          <w:tcPr>
            <w:tcW w:w="6521" w:type="dxa"/>
            <w:gridSpan w:val="3"/>
          </w:tcPr>
          <w:p w:rsidR="00F950A6" w:rsidRPr="00777F6D" w:rsidRDefault="00893A7E" w:rsidP="00F950A6">
            <w:pPr>
              <w:ind w:left="34"/>
              <w:rPr>
                <w:sz w:val="24"/>
                <w:szCs w:val="24"/>
                <w:u w:val="single"/>
              </w:rPr>
            </w:pPr>
            <w:r>
              <w:rPr>
                <w:sz w:val="24"/>
                <w:szCs w:val="24"/>
              </w:rPr>
              <w:t>ИТОГО</w:t>
            </w:r>
            <w:r w:rsidR="00F950A6" w:rsidRPr="00777F6D">
              <w:rPr>
                <w:bCs/>
                <w:sz w:val="24"/>
                <w:szCs w:val="24"/>
              </w:rPr>
              <w:t>:</w:t>
            </w:r>
          </w:p>
        </w:tc>
        <w:tc>
          <w:tcPr>
            <w:tcW w:w="708" w:type="dxa"/>
          </w:tcPr>
          <w:p w:rsidR="00F950A6" w:rsidRPr="00B22D54" w:rsidRDefault="00145674" w:rsidP="00CE4AF1">
            <w:pPr>
              <w:tabs>
                <w:tab w:val="left" w:pos="3402"/>
              </w:tabs>
              <w:jc w:val="center"/>
              <w:rPr>
                <w:sz w:val="24"/>
                <w:szCs w:val="24"/>
              </w:rPr>
            </w:pPr>
            <w:r>
              <w:rPr>
                <w:sz w:val="24"/>
                <w:szCs w:val="24"/>
              </w:rPr>
              <w:t>4</w:t>
            </w:r>
          </w:p>
        </w:tc>
        <w:tc>
          <w:tcPr>
            <w:tcW w:w="709" w:type="dxa"/>
          </w:tcPr>
          <w:p w:rsidR="00F950A6" w:rsidRPr="00B22D54" w:rsidRDefault="00145674" w:rsidP="00CE4AF1">
            <w:pPr>
              <w:tabs>
                <w:tab w:val="left" w:pos="3402"/>
              </w:tabs>
              <w:jc w:val="center"/>
              <w:rPr>
                <w:sz w:val="24"/>
                <w:szCs w:val="24"/>
              </w:rPr>
            </w:pPr>
            <w:r>
              <w:rPr>
                <w:sz w:val="24"/>
                <w:szCs w:val="24"/>
              </w:rPr>
              <w:t>2</w:t>
            </w:r>
          </w:p>
        </w:tc>
        <w:tc>
          <w:tcPr>
            <w:tcW w:w="709" w:type="dxa"/>
          </w:tcPr>
          <w:p w:rsidR="00F950A6" w:rsidRPr="00B22D54" w:rsidRDefault="000A64A4" w:rsidP="00CE4AF1">
            <w:pPr>
              <w:tabs>
                <w:tab w:val="left" w:pos="3402"/>
              </w:tabs>
              <w:jc w:val="center"/>
              <w:rPr>
                <w:sz w:val="24"/>
                <w:szCs w:val="24"/>
              </w:rPr>
            </w:pPr>
            <w:r>
              <w:rPr>
                <w:sz w:val="24"/>
                <w:szCs w:val="24"/>
              </w:rPr>
              <w:t>–</w:t>
            </w:r>
          </w:p>
        </w:tc>
        <w:tc>
          <w:tcPr>
            <w:tcW w:w="850" w:type="dxa"/>
          </w:tcPr>
          <w:p w:rsidR="00F950A6" w:rsidRPr="00B22D54" w:rsidRDefault="00145674" w:rsidP="00CE4AF1">
            <w:pPr>
              <w:tabs>
                <w:tab w:val="left" w:pos="3402"/>
              </w:tabs>
              <w:jc w:val="center"/>
              <w:rPr>
                <w:sz w:val="24"/>
                <w:szCs w:val="24"/>
              </w:rPr>
            </w:pPr>
            <w:r>
              <w:rPr>
                <w:sz w:val="24"/>
                <w:szCs w:val="24"/>
              </w:rPr>
              <w:t>39</w:t>
            </w:r>
          </w:p>
        </w:tc>
      </w:tr>
      <w:tr w:rsidR="00E339F6" w:rsidRPr="00B22D54" w:rsidTr="00E339F6">
        <w:tc>
          <w:tcPr>
            <w:tcW w:w="6521" w:type="dxa"/>
            <w:gridSpan w:val="3"/>
          </w:tcPr>
          <w:p w:rsidR="00E339F6" w:rsidRPr="00777F6D" w:rsidRDefault="00DC3BEE" w:rsidP="00CF6837">
            <w:pPr>
              <w:tabs>
                <w:tab w:val="left" w:pos="3402"/>
              </w:tabs>
              <w:rPr>
                <w:sz w:val="24"/>
                <w:szCs w:val="24"/>
              </w:rPr>
            </w:pPr>
            <w:r>
              <w:rPr>
                <w:sz w:val="24"/>
                <w:szCs w:val="24"/>
              </w:rPr>
              <w:t>ВСЕГО:</w:t>
            </w:r>
          </w:p>
        </w:tc>
        <w:tc>
          <w:tcPr>
            <w:tcW w:w="708" w:type="dxa"/>
          </w:tcPr>
          <w:p w:rsidR="00E339F6" w:rsidRPr="00B22D54" w:rsidRDefault="003A7C2A" w:rsidP="00CF6837">
            <w:pPr>
              <w:tabs>
                <w:tab w:val="left" w:pos="3402"/>
              </w:tabs>
              <w:jc w:val="center"/>
              <w:rPr>
                <w:sz w:val="24"/>
                <w:szCs w:val="24"/>
              </w:rPr>
            </w:pPr>
            <w:r>
              <w:rPr>
                <w:sz w:val="24"/>
                <w:szCs w:val="24"/>
              </w:rPr>
              <w:t>6</w:t>
            </w:r>
          </w:p>
        </w:tc>
        <w:tc>
          <w:tcPr>
            <w:tcW w:w="709" w:type="dxa"/>
          </w:tcPr>
          <w:p w:rsidR="00E339F6" w:rsidRPr="00B22D54" w:rsidRDefault="00145674" w:rsidP="00CF6837">
            <w:pPr>
              <w:tabs>
                <w:tab w:val="left" w:pos="3402"/>
              </w:tabs>
              <w:jc w:val="center"/>
              <w:rPr>
                <w:sz w:val="24"/>
                <w:szCs w:val="24"/>
              </w:rPr>
            </w:pPr>
            <w:r>
              <w:rPr>
                <w:sz w:val="24"/>
                <w:szCs w:val="24"/>
              </w:rPr>
              <w:t>6</w:t>
            </w:r>
          </w:p>
        </w:tc>
        <w:tc>
          <w:tcPr>
            <w:tcW w:w="709" w:type="dxa"/>
          </w:tcPr>
          <w:p w:rsidR="00E339F6" w:rsidRPr="00B22D54" w:rsidRDefault="000A64A4" w:rsidP="00CF6837">
            <w:pPr>
              <w:tabs>
                <w:tab w:val="left" w:pos="3402"/>
              </w:tabs>
              <w:jc w:val="center"/>
              <w:rPr>
                <w:sz w:val="24"/>
                <w:szCs w:val="24"/>
              </w:rPr>
            </w:pPr>
            <w:r>
              <w:rPr>
                <w:sz w:val="24"/>
                <w:szCs w:val="24"/>
              </w:rPr>
              <w:t>–</w:t>
            </w:r>
          </w:p>
        </w:tc>
        <w:tc>
          <w:tcPr>
            <w:tcW w:w="850" w:type="dxa"/>
          </w:tcPr>
          <w:p w:rsidR="00E339F6" w:rsidRPr="00B22D54" w:rsidRDefault="00145674" w:rsidP="004C266A">
            <w:pPr>
              <w:tabs>
                <w:tab w:val="left" w:pos="3402"/>
              </w:tabs>
              <w:jc w:val="center"/>
              <w:rPr>
                <w:sz w:val="24"/>
                <w:szCs w:val="24"/>
              </w:rPr>
            </w:pPr>
            <w:r>
              <w:rPr>
                <w:sz w:val="24"/>
                <w:szCs w:val="24"/>
              </w:rPr>
              <w:t>7</w:t>
            </w:r>
            <w:r w:rsidR="004C266A">
              <w:rPr>
                <w:sz w:val="24"/>
                <w:szCs w:val="24"/>
              </w:rPr>
              <w:t>0</w:t>
            </w:r>
          </w:p>
        </w:tc>
      </w:tr>
    </w:tbl>
    <w:p w:rsidR="00C928FA" w:rsidRDefault="00C928FA" w:rsidP="001E23E2">
      <w:pPr>
        <w:jc w:val="center"/>
        <w:rPr>
          <w:sz w:val="28"/>
        </w:rPr>
      </w:pPr>
    </w:p>
    <w:p w:rsidR="007470A4" w:rsidRDefault="007470A4" w:rsidP="001E23E2">
      <w:pPr>
        <w:jc w:val="center"/>
        <w:rPr>
          <w:sz w:val="28"/>
        </w:rPr>
      </w:pPr>
    </w:p>
    <w:p w:rsidR="004C266A" w:rsidRDefault="004C266A" w:rsidP="001E23E2">
      <w:pPr>
        <w:jc w:val="center"/>
        <w:rPr>
          <w:sz w:val="28"/>
        </w:rPr>
      </w:pPr>
    </w:p>
    <w:p w:rsidR="004C266A" w:rsidRPr="007470A4" w:rsidRDefault="004C266A" w:rsidP="001E23E2">
      <w:pPr>
        <w:jc w:val="center"/>
        <w:rPr>
          <w:sz w:val="28"/>
        </w:rPr>
      </w:pPr>
    </w:p>
    <w:p w:rsidR="006978E9" w:rsidRDefault="006978E9" w:rsidP="001E23E2">
      <w:pPr>
        <w:jc w:val="center"/>
        <w:rPr>
          <w:b/>
          <w:sz w:val="28"/>
        </w:rPr>
      </w:pPr>
      <w:r>
        <w:rPr>
          <w:b/>
          <w:sz w:val="28"/>
        </w:rPr>
        <w:lastRenderedPageBreak/>
        <w:t>4</w:t>
      </w:r>
      <w:r w:rsidRPr="00F67B4A">
        <w:rPr>
          <w:b/>
          <w:sz w:val="28"/>
        </w:rPr>
        <w:t>.</w:t>
      </w:r>
      <w:r>
        <w:rPr>
          <w:b/>
          <w:sz w:val="28"/>
        </w:rPr>
        <w:t>2</w:t>
      </w:r>
      <w:r w:rsidRPr="00F67B4A">
        <w:rPr>
          <w:b/>
          <w:sz w:val="28"/>
        </w:rPr>
        <w:t>.</w:t>
      </w:r>
      <w:r w:rsidR="00AB55FC">
        <w:rPr>
          <w:sz w:val="28"/>
        </w:rPr>
        <w:t>С</w:t>
      </w:r>
      <w:r>
        <w:rPr>
          <w:b/>
          <w:sz w:val="28"/>
        </w:rPr>
        <w:t>одержание</w:t>
      </w:r>
      <w:r w:rsidRPr="00312EED">
        <w:rPr>
          <w:b/>
          <w:sz w:val="28"/>
        </w:rPr>
        <w:t xml:space="preserve"> практических (семинарских) занятий</w:t>
      </w:r>
    </w:p>
    <w:p w:rsidR="003B2DE7" w:rsidRPr="003A7C2A" w:rsidRDefault="003B2DE7" w:rsidP="001E23E2">
      <w:pPr>
        <w:jc w:val="cente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
        <w:gridCol w:w="2853"/>
        <w:gridCol w:w="3987"/>
        <w:gridCol w:w="1025"/>
        <w:gridCol w:w="1047"/>
      </w:tblGrid>
      <w:tr w:rsidR="003C3415" w:rsidRPr="0037035B" w:rsidTr="000E4758">
        <w:tc>
          <w:tcPr>
            <w:tcW w:w="691" w:type="dxa"/>
          </w:tcPr>
          <w:p w:rsidR="003C3415" w:rsidRPr="00777F6D" w:rsidRDefault="003C3415" w:rsidP="00FA0489">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2853" w:type="dxa"/>
          </w:tcPr>
          <w:p w:rsidR="003C3415" w:rsidRPr="00777F6D" w:rsidRDefault="003C3415" w:rsidP="00FA0489">
            <w:pPr>
              <w:overflowPunct w:val="0"/>
              <w:jc w:val="center"/>
              <w:textAlignment w:val="baseline"/>
              <w:rPr>
                <w:sz w:val="24"/>
                <w:szCs w:val="24"/>
                <w:lang w:eastAsia="en-US"/>
              </w:rPr>
            </w:pPr>
            <w:r w:rsidRPr="00777F6D">
              <w:rPr>
                <w:sz w:val="24"/>
                <w:szCs w:val="24"/>
                <w:lang w:eastAsia="en-US"/>
              </w:rPr>
              <w:t>Наименование</w:t>
            </w:r>
          </w:p>
          <w:p w:rsidR="003C3415" w:rsidRPr="00777F6D" w:rsidRDefault="003C3415" w:rsidP="00FA0489">
            <w:pPr>
              <w:jc w:val="center"/>
              <w:rPr>
                <w:sz w:val="24"/>
                <w:szCs w:val="24"/>
              </w:rPr>
            </w:pPr>
            <w:r w:rsidRPr="00777F6D">
              <w:rPr>
                <w:sz w:val="24"/>
                <w:szCs w:val="24"/>
                <w:lang w:eastAsia="en-US"/>
              </w:rPr>
              <w:t>раздела дисциплины</w:t>
            </w:r>
          </w:p>
        </w:tc>
        <w:tc>
          <w:tcPr>
            <w:tcW w:w="3987" w:type="dxa"/>
          </w:tcPr>
          <w:p w:rsidR="003C3415" w:rsidRPr="00777F6D" w:rsidRDefault="003C3415" w:rsidP="00FA0489">
            <w:pPr>
              <w:jc w:val="center"/>
              <w:rPr>
                <w:sz w:val="24"/>
                <w:szCs w:val="24"/>
              </w:rPr>
            </w:pPr>
            <w:r w:rsidRPr="00777F6D">
              <w:rPr>
                <w:sz w:val="24"/>
                <w:szCs w:val="24"/>
              </w:rPr>
              <w:t>Тема практического (семинарского) занятия</w:t>
            </w:r>
          </w:p>
        </w:tc>
        <w:tc>
          <w:tcPr>
            <w:tcW w:w="1025" w:type="dxa"/>
          </w:tcPr>
          <w:p w:rsidR="003C3415" w:rsidRPr="00777F6D" w:rsidRDefault="003C3415" w:rsidP="0088018B">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1047" w:type="dxa"/>
          </w:tcPr>
          <w:p w:rsidR="003C3415" w:rsidRPr="00777F6D" w:rsidRDefault="003C3415" w:rsidP="00FA0489">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3C3415" w:rsidRPr="0037035B" w:rsidTr="00AB0325">
        <w:tc>
          <w:tcPr>
            <w:tcW w:w="9603" w:type="dxa"/>
            <w:gridSpan w:val="5"/>
          </w:tcPr>
          <w:p w:rsidR="003C3415" w:rsidRPr="00777F6D" w:rsidRDefault="003C3415" w:rsidP="00145674">
            <w:pPr>
              <w:jc w:val="center"/>
              <w:rPr>
                <w:sz w:val="24"/>
                <w:szCs w:val="24"/>
              </w:rPr>
            </w:pPr>
            <w:r w:rsidRPr="00777F6D">
              <w:rPr>
                <w:bCs/>
                <w:sz w:val="24"/>
                <w:szCs w:val="24"/>
                <w:lang w:eastAsia="en-US"/>
              </w:rPr>
              <w:t>семестр №</w:t>
            </w:r>
            <w:r w:rsidR="00145674">
              <w:rPr>
                <w:bCs/>
                <w:sz w:val="24"/>
                <w:szCs w:val="24"/>
                <w:lang w:eastAsia="en-US"/>
              </w:rPr>
              <w:t>7</w:t>
            </w:r>
          </w:p>
        </w:tc>
      </w:tr>
      <w:tr w:rsidR="000E4758" w:rsidRPr="0037035B" w:rsidTr="000E4758">
        <w:tc>
          <w:tcPr>
            <w:tcW w:w="691" w:type="dxa"/>
          </w:tcPr>
          <w:p w:rsidR="000E4758" w:rsidRPr="00777F6D" w:rsidRDefault="000E4758" w:rsidP="00FA0489">
            <w:pPr>
              <w:jc w:val="center"/>
              <w:rPr>
                <w:sz w:val="24"/>
                <w:szCs w:val="24"/>
              </w:rPr>
            </w:pPr>
            <w:r w:rsidRPr="00777F6D">
              <w:rPr>
                <w:sz w:val="24"/>
                <w:szCs w:val="24"/>
              </w:rPr>
              <w:t>1</w:t>
            </w:r>
          </w:p>
        </w:tc>
        <w:tc>
          <w:tcPr>
            <w:tcW w:w="2853" w:type="dxa"/>
          </w:tcPr>
          <w:p w:rsidR="000E4758" w:rsidRPr="00777F6D" w:rsidRDefault="000E4758" w:rsidP="00B83E86">
            <w:pPr>
              <w:rPr>
                <w:sz w:val="24"/>
                <w:szCs w:val="24"/>
              </w:rPr>
            </w:pPr>
            <w:r w:rsidRPr="000E4758">
              <w:rPr>
                <w:bCs/>
                <w:sz w:val="24"/>
                <w:szCs w:val="24"/>
              </w:rPr>
              <w:t>Раздел I. Основы организации бухгалтерского учета в страховых организациях</w:t>
            </w:r>
          </w:p>
        </w:tc>
        <w:tc>
          <w:tcPr>
            <w:tcW w:w="3987" w:type="dxa"/>
          </w:tcPr>
          <w:p w:rsidR="000E4758" w:rsidRPr="000E4758" w:rsidRDefault="000E4758" w:rsidP="000E4758">
            <w:pPr>
              <w:rPr>
                <w:sz w:val="24"/>
                <w:szCs w:val="24"/>
              </w:rPr>
            </w:pPr>
            <w:r w:rsidRPr="000E4758">
              <w:rPr>
                <w:sz w:val="24"/>
                <w:szCs w:val="24"/>
              </w:rPr>
              <w:t xml:space="preserve">Страхование как вид экономической деятельности. </w:t>
            </w: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2</w:t>
            </w:r>
          </w:p>
        </w:tc>
      </w:tr>
      <w:tr w:rsidR="000E4758" w:rsidRPr="0037035B" w:rsidTr="000E4758">
        <w:tc>
          <w:tcPr>
            <w:tcW w:w="691" w:type="dxa"/>
          </w:tcPr>
          <w:p w:rsidR="000E4758" w:rsidRPr="00777F6D" w:rsidRDefault="000E4758" w:rsidP="00FA0489">
            <w:pPr>
              <w:jc w:val="center"/>
              <w:rPr>
                <w:sz w:val="24"/>
                <w:szCs w:val="24"/>
              </w:rPr>
            </w:pPr>
            <w:r w:rsidRPr="00777F6D">
              <w:rPr>
                <w:sz w:val="24"/>
                <w:szCs w:val="24"/>
              </w:rPr>
              <w:t>2</w:t>
            </w:r>
          </w:p>
        </w:tc>
        <w:tc>
          <w:tcPr>
            <w:tcW w:w="2853" w:type="dxa"/>
          </w:tcPr>
          <w:p w:rsidR="000E4758" w:rsidRPr="00777F6D" w:rsidRDefault="000E4758" w:rsidP="00B83E86">
            <w:pPr>
              <w:rPr>
                <w:sz w:val="24"/>
                <w:szCs w:val="24"/>
              </w:rPr>
            </w:pPr>
            <w:r w:rsidRPr="000E4758">
              <w:rPr>
                <w:bCs/>
                <w:sz w:val="24"/>
                <w:szCs w:val="24"/>
              </w:rPr>
              <w:t>Раздел I. Основы организации бухгалтерского учета в страховых организациях</w:t>
            </w:r>
          </w:p>
        </w:tc>
        <w:tc>
          <w:tcPr>
            <w:tcW w:w="3987" w:type="dxa"/>
          </w:tcPr>
          <w:p w:rsidR="000E4758" w:rsidRPr="000E4758" w:rsidRDefault="000E4758" w:rsidP="000E4758">
            <w:pPr>
              <w:rPr>
                <w:sz w:val="24"/>
                <w:szCs w:val="24"/>
              </w:rPr>
            </w:pPr>
            <w:r w:rsidRPr="000E4758">
              <w:rPr>
                <w:sz w:val="24"/>
                <w:szCs w:val="24"/>
              </w:rPr>
              <w:t xml:space="preserve">Нормативное регулирование и организация бухгалтерского учета в страховой организации. </w:t>
            </w: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3</w:t>
            </w:r>
          </w:p>
        </w:tc>
      </w:tr>
      <w:tr w:rsidR="000E4758" w:rsidRPr="0037035B" w:rsidTr="000E4758">
        <w:tc>
          <w:tcPr>
            <w:tcW w:w="691" w:type="dxa"/>
          </w:tcPr>
          <w:p w:rsidR="000E4758" w:rsidRPr="00777F6D" w:rsidRDefault="000E4758" w:rsidP="00FA0489">
            <w:pPr>
              <w:jc w:val="center"/>
              <w:rPr>
                <w:sz w:val="24"/>
                <w:szCs w:val="24"/>
              </w:rPr>
            </w:pPr>
            <w:r>
              <w:rPr>
                <w:sz w:val="24"/>
                <w:szCs w:val="24"/>
              </w:rPr>
              <w:t>3</w:t>
            </w:r>
          </w:p>
        </w:tc>
        <w:tc>
          <w:tcPr>
            <w:tcW w:w="2853" w:type="dxa"/>
          </w:tcPr>
          <w:p w:rsidR="000E4758" w:rsidRPr="00777F6D" w:rsidRDefault="000E4758" w:rsidP="00B83E86">
            <w:pPr>
              <w:rPr>
                <w:bCs/>
                <w:sz w:val="24"/>
                <w:szCs w:val="24"/>
              </w:rPr>
            </w:pPr>
            <w:r w:rsidRPr="000E4758">
              <w:rPr>
                <w:bCs/>
                <w:sz w:val="24"/>
                <w:szCs w:val="24"/>
              </w:rPr>
              <w:t xml:space="preserve">Раздел II. Бухгалтерский учет операций прямого страхования, перестрахования, </w:t>
            </w:r>
            <w:proofErr w:type="spellStart"/>
            <w:r w:rsidRPr="000E4758">
              <w:rPr>
                <w:bCs/>
                <w:sz w:val="24"/>
                <w:szCs w:val="24"/>
              </w:rPr>
              <w:t>сострахования</w:t>
            </w:r>
            <w:proofErr w:type="spellEnd"/>
          </w:p>
        </w:tc>
        <w:tc>
          <w:tcPr>
            <w:tcW w:w="3987" w:type="dxa"/>
          </w:tcPr>
          <w:p w:rsidR="000E4758" w:rsidRPr="000E4758" w:rsidRDefault="000E4758" w:rsidP="000E4758">
            <w:pPr>
              <w:rPr>
                <w:sz w:val="24"/>
                <w:szCs w:val="24"/>
              </w:rPr>
            </w:pPr>
            <w:r w:rsidRPr="000E4758">
              <w:rPr>
                <w:sz w:val="24"/>
                <w:szCs w:val="24"/>
              </w:rPr>
              <w:t xml:space="preserve">Учет операций по договорам основного страхования. </w:t>
            </w:r>
          </w:p>
        </w:tc>
        <w:tc>
          <w:tcPr>
            <w:tcW w:w="1025" w:type="dxa"/>
          </w:tcPr>
          <w:p w:rsidR="000E4758" w:rsidRPr="00777F6D" w:rsidRDefault="00145674" w:rsidP="00FA0489">
            <w:pPr>
              <w:jc w:val="center"/>
              <w:rPr>
                <w:sz w:val="24"/>
                <w:szCs w:val="24"/>
              </w:rPr>
            </w:pPr>
            <w:r>
              <w:rPr>
                <w:sz w:val="24"/>
                <w:szCs w:val="24"/>
              </w:rPr>
              <w:t>1</w:t>
            </w:r>
          </w:p>
        </w:tc>
        <w:tc>
          <w:tcPr>
            <w:tcW w:w="1047" w:type="dxa"/>
          </w:tcPr>
          <w:p w:rsidR="000E4758" w:rsidRPr="00777F6D" w:rsidRDefault="00944A9B" w:rsidP="00FA0489">
            <w:pPr>
              <w:jc w:val="center"/>
              <w:rPr>
                <w:sz w:val="24"/>
                <w:szCs w:val="24"/>
              </w:rPr>
            </w:pPr>
            <w:r>
              <w:rPr>
                <w:sz w:val="24"/>
                <w:szCs w:val="24"/>
              </w:rPr>
              <w:t>6</w:t>
            </w:r>
          </w:p>
        </w:tc>
      </w:tr>
      <w:tr w:rsidR="000E4758" w:rsidRPr="0037035B" w:rsidTr="000E4758">
        <w:tc>
          <w:tcPr>
            <w:tcW w:w="691" w:type="dxa"/>
          </w:tcPr>
          <w:p w:rsidR="000E4758" w:rsidRPr="00777F6D" w:rsidRDefault="000E4758" w:rsidP="00FA0489">
            <w:pPr>
              <w:jc w:val="center"/>
              <w:rPr>
                <w:sz w:val="24"/>
                <w:szCs w:val="24"/>
              </w:rPr>
            </w:pPr>
            <w:r>
              <w:rPr>
                <w:sz w:val="24"/>
                <w:szCs w:val="24"/>
              </w:rPr>
              <w:t>4</w:t>
            </w:r>
          </w:p>
        </w:tc>
        <w:tc>
          <w:tcPr>
            <w:tcW w:w="2853" w:type="dxa"/>
          </w:tcPr>
          <w:p w:rsidR="000E4758" w:rsidRDefault="000E4758">
            <w:r w:rsidRPr="00E80FDE">
              <w:rPr>
                <w:bCs/>
                <w:sz w:val="24"/>
                <w:szCs w:val="24"/>
              </w:rPr>
              <w:t xml:space="preserve">Раздел II. Бухгалтерский учет операций прямого страхования, перестрахования, </w:t>
            </w:r>
            <w:proofErr w:type="spellStart"/>
            <w:r w:rsidRPr="00E80FDE">
              <w:rPr>
                <w:bCs/>
                <w:sz w:val="24"/>
                <w:szCs w:val="24"/>
              </w:rPr>
              <w:t>сострахования</w:t>
            </w:r>
            <w:proofErr w:type="spellEnd"/>
          </w:p>
        </w:tc>
        <w:tc>
          <w:tcPr>
            <w:tcW w:w="3987" w:type="dxa"/>
          </w:tcPr>
          <w:p w:rsidR="000E4758" w:rsidRPr="000E4758" w:rsidRDefault="000E4758" w:rsidP="000E4758">
            <w:pPr>
              <w:rPr>
                <w:sz w:val="24"/>
                <w:szCs w:val="24"/>
              </w:rPr>
            </w:pPr>
            <w:r w:rsidRPr="000E4758">
              <w:rPr>
                <w:sz w:val="24"/>
                <w:szCs w:val="24"/>
              </w:rPr>
              <w:t xml:space="preserve">Учет операций по </w:t>
            </w:r>
            <w:proofErr w:type="spellStart"/>
            <w:r w:rsidRPr="000E4758">
              <w:rPr>
                <w:sz w:val="24"/>
                <w:szCs w:val="24"/>
              </w:rPr>
              <w:t>сострахованию</w:t>
            </w:r>
            <w:proofErr w:type="spellEnd"/>
            <w:r w:rsidRPr="000E4758">
              <w:rPr>
                <w:sz w:val="24"/>
                <w:szCs w:val="24"/>
              </w:rPr>
              <w:t xml:space="preserve"> и перестрахованию. </w:t>
            </w:r>
          </w:p>
        </w:tc>
        <w:tc>
          <w:tcPr>
            <w:tcW w:w="1025" w:type="dxa"/>
          </w:tcPr>
          <w:p w:rsidR="000E4758" w:rsidRPr="00777F6D" w:rsidRDefault="00145674" w:rsidP="00FA0489">
            <w:pPr>
              <w:jc w:val="center"/>
              <w:rPr>
                <w:sz w:val="24"/>
                <w:szCs w:val="24"/>
              </w:rPr>
            </w:pPr>
            <w:r>
              <w:rPr>
                <w:sz w:val="24"/>
                <w:szCs w:val="24"/>
              </w:rPr>
              <w:t>1</w:t>
            </w:r>
          </w:p>
        </w:tc>
        <w:tc>
          <w:tcPr>
            <w:tcW w:w="1047" w:type="dxa"/>
          </w:tcPr>
          <w:p w:rsidR="000E4758" w:rsidRPr="00777F6D" w:rsidRDefault="00944A9B" w:rsidP="00FA0489">
            <w:pPr>
              <w:jc w:val="center"/>
              <w:rPr>
                <w:sz w:val="24"/>
                <w:szCs w:val="24"/>
              </w:rPr>
            </w:pPr>
            <w:r>
              <w:rPr>
                <w:sz w:val="24"/>
                <w:szCs w:val="24"/>
              </w:rPr>
              <w:t>7</w:t>
            </w:r>
          </w:p>
        </w:tc>
      </w:tr>
      <w:tr w:rsidR="000E4758" w:rsidRPr="0037035B" w:rsidTr="000E4758">
        <w:tc>
          <w:tcPr>
            <w:tcW w:w="691" w:type="dxa"/>
          </w:tcPr>
          <w:p w:rsidR="000E4758" w:rsidRPr="00777F6D" w:rsidRDefault="000E4758" w:rsidP="00FA0489">
            <w:pPr>
              <w:jc w:val="center"/>
              <w:rPr>
                <w:sz w:val="24"/>
                <w:szCs w:val="24"/>
              </w:rPr>
            </w:pPr>
            <w:r>
              <w:rPr>
                <w:sz w:val="24"/>
                <w:szCs w:val="24"/>
              </w:rPr>
              <w:t>5</w:t>
            </w:r>
          </w:p>
        </w:tc>
        <w:tc>
          <w:tcPr>
            <w:tcW w:w="2853" w:type="dxa"/>
          </w:tcPr>
          <w:p w:rsidR="000E4758" w:rsidRDefault="000E4758">
            <w:r w:rsidRPr="00E80FDE">
              <w:rPr>
                <w:bCs/>
                <w:sz w:val="24"/>
                <w:szCs w:val="24"/>
              </w:rPr>
              <w:t xml:space="preserve">Раздел II. Бухгалтерский учет операций прямого страхования, перестрахования, </w:t>
            </w:r>
            <w:proofErr w:type="spellStart"/>
            <w:r w:rsidRPr="00E80FDE">
              <w:rPr>
                <w:bCs/>
                <w:sz w:val="24"/>
                <w:szCs w:val="24"/>
              </w:rPr>
              <w:t>сострахования</w:t>
            </w:r>
            <w:proofErr w:type="spellEnd"/>
          </w:p>
        </w:tc>
        <w:tc>
          <w:tcPr>
            <w:tcW w:w="3987" w:type="dxa"/>
          </w:tcPr>
          <w:p w:rsidR="000E4758" w:rsidRPr="000E4758" w:rsidRDefault="000E4758" w:rsidP="000E4758">
            <w:pPr>
              <w:rPr>
                <w:sz w:val="24"/>
                <w:szCs w:val="24"/>
              </w:rPr>
            </w:pPr>
            <w:r w:rsidRPr="000E4758">
              <w:rPr>
                <w:sz w:val="24"/>
                <w:szCs w:val="24"/>
              </w:rPr>
              <w:t>Учет страховых резервов.</w:t>
            </w:r>
          </w:p>
        </w:tc>
        <w:tc>
          <w:tcPr>
            <w:tcW w:w="1025" w:type="dxa"/>
          </w:tcPr>
          <w:p w:rsidR="000E4758" w:rsidRPr="00777F6D" w:rsidRDefault="00145674" w:rsidP="00FA0489">
            <w:pPr>
              <w:jc w:val="center"/>
              <w:rPr>
                <w:sz w:val="24"/>
                <w:szCs w:val="24"/>
              </w:rPr>
            </w:pPr>
            <w:r>
              <w:rPr>
                <w:sz w:val="24"/>
                <w:szCs w:val="24"/>
              </w:rPr>
              <w:t>1</w:t>
            </w:r>
          </w:p>
        </w:tc>
        <w:tc>
          <w:tcPr>
            <w:tcW w:w="1047" w:type="dxa"/>
          </w:tcPr>
          <w:p w:rsidR="000E4758" w:rsidRPr="00777F6D" w:rsidRDefault="00944A9B" w:rsidP="00FA0489">
            <w:pPr>
              <w:jc w:val="center"/>
              <w:rPr>
                <w:sz w:val="24"/>
                <w:szCs w:val="24"/>
              </w:rPr>
            </w:pPr>
            <w:r>
              <w:rPr>
                <w:sz w:val="24"/>
                <w:szCs w:val="24"/>
              </w:rPr>
              <w:t>7</w:t>
            </w:r>
          </w:p>
        </w:tc>
      </w:tr>
      <w:tr w:rsidR="000E4758" w:rsidRPr="0037035B" w:rsidTr="000E4758">
        <w:tc>
          <w:tcPr>
            <w:tcW w:w="691" w:type="dxa"/>
          </w:tcPr>
          <w:p w:rsidR="000E4758" w:rsidRPr="00777F6D" w:rsidRDefault="000E4758" w:rsidP="00FA0489">
            <w:pPr>
              <w:jc w:val="center"/>
              <w:rPr>
                <w:sz w:val="24"/>
                <w:szCs w:val="24"/>
              </w:rPr>
            </w:pPr>
            <w:r>
              <w:rPr>
                <w:sz w:val="24"/>
                <w:szCs w:val="24"/>
              </w:rPr>
              <w:t>6</w:t>
            </w:r>
          </w:p>
        </w:tc>
        <w:tc>
          <w:tcPr>
            <w:tcW w:w="2853" w:type="dxa"/>
          </w:tcPr>
          <w:p w:rsidR="000E4758" w:rsidRPr="00777F6D" w:rsidRDefault="000E4758" w:rsidP="00B83E86">
            <w:pPr>
              <w:rPr>
                <w:sz w:val="24"/>
                <w:szCs w:val="24"/>
              </w:rPr>
            </w:pPr>
            <w:r w:rsidRPr="00777F6D">
              <w:rPr>
                <w:bCs/>
                <w:sz w:val="24"/>
                <w:szCs w:val="24"/>
              </w:rPr>
              <w:t xml:space="preserve">Раздел III. </w:t>
            </w:r>
            <w:r w:rsidRPr="00BD2C8C">
              <w:rPr>
                <w:bCs/>
                <w:sz w:val="24"/>
                <w:szCs w:val="24"/>
              </w:rPr>
              <w:t>Бухгалтерский учет финансовых результатов и отчетность страховой организации</w:t>
            </w:r>
          </w:p>
        </w:tc>
        <w:tc>
          <w:tcPr>
            <w:tcW w:w="3987" w:type="dxa"/>
          </w:tcPr>
          <w:p w:rsidR="000E4758" w:rsidRPr="000E4758" w:rsidRDefault="000E4758" w:rsidP="000E4758">
            <w:pPr>
              <w:rPr>
                <w:sz w:val="24"/>
                <w:szCs w:val="24"/>
              </w:rPr>
            </w:pPr>
            <w:r w:rsidRPr="000E4758">
              <w:rPr>
                <w:sz w:val="24"/>
                <w:szCs w:val="24"/>
              </w:rPr>
              <w:t xml:space="preserve">Учет расходов на ведение дела. </w:t>
            </w: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6</w:t>
            </w:r>
          </w:p>
        </w:tc>
      </w:tr>
      <w:tr w:rsidR="000E4758" w:rsidRPr="0037035B" w:rsidTr="000E4758">
        <w:tc>
          <w:tcPr>
            <w:tcW w:w="691" w:type="dxa"/>
          </w:tcPr>
          <w:p w:rsidR="000E4758" w:rsidRPr="00777F6D" w:rsidRDefault="000E4758" w:rsidP="00FA0489">
            <w:pPr>
              <w:jc w:val="center"/>
              <w:rPr>
                <w:sz w:val="24"/>
                <w:szCs w:val="24"/>
              </w:rPr>
            </w:pPr>
            <w:r>
              <w:rPr>
                <w:sz w:val="24"/>
                <w:szCs w:val="24"/>
              </w:rPr>
              <w:t>7</w:t>
            </w:r>
          </w:p>
        </w:tc>
        <w:tc>
          <w:tcPr>
            <w:tcW w:w="2853" w:type="dxa"/>
          </w:tcPr>
          <w:p w:rsidR="000E4758" w:rsidRDefault="000E4758">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0E4758" w:rsidRPr="000E4758" w:rsidRDefault="000E4758" w:rsidP="000E4758">
            <w:pPr>
              <w:rPr>
                <w:sz w:val="24"/>
                <w:szCs w:val="24"/>
              </w:rPr>
            </w:pPr>
            <w:r w:rsidRPr="000E4758">
              <w:rPr>
                <w:sz w:val="24"/>
                <w:szCs w:val="24"/>
              </w:rPr>
              <w:t xml:space="preserve">Учет прочих доходов и расходов. </w:t>
            </w: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6</w:t>
            </w:r>
          </w:p>
        </w:tc>
      </w:tr>
      <w:tr w:rsidR="000E4758" w:rsidRPr="0037035B" w:rsidTr="000E4758">
        <w:tc>
          <w:tcPr>
            <w:tcW w:w="691" w:type="dxa"/>
          </w:tcPr>
          <w:p w:rsidR="000E4758" w:rsidRPr="00777F6D" w:rsidRDefault="000E4758" w:rsidP="00FA0489">
            <w:pPr>
              <w:jc w:val="center"/>
              <w:rPr>
                <w:sz w:val="24"/>
                <w:szCs w:val="24"/>
              </w:rPr>
            </w:pPr>
            <w:r>
              <w:rPr>
                <w:sz w:val="24"/>
                <w:szCs w:val="24"/>
              </w:rPr>
              <w:t>8</w:t>
            </w:r>
          </w:p>
        </w:tc>
        <w:tc>
          <w:tcPr>
            <w:tcW w:w="2853" w:type="dxa"/>
          </w:tcPr>
          <w:p w:rsidR="000E4758" w:rsidRDefault="000E4758">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0E4758" w:rsidRPr="000819F8" w:rsidRDefault="000E4758" w:rsidP="000E4758">
            <w:pPr>
              <w:pStyle w:val="a9"/>
              <w:widowControl/>
              <w:jc w:val="both"/>
              <w:rPr>
                <w:sz w:val="24"/>
                <w:szCs w:val="24"/>
              </w:rPr>
            </w:pPr>
            <w:r w:rsidRPr="00B52870">
              <w:rPr>
                <w:rFonts w:ascii="Times New Roman" w:hAnsi="Times New Roman"/>
                <w:sz w:val="24"/>
                <w:szCs w:val="24"/>
              </w:rPr>
              <w:t>Учет финансовых результатов и использования прибыли.</w:t>
            </w:r>
          </w:p>
          <w:p w:rsidR="000E4758" w:rsidRPr="000819F8" w:rsidRDefault="000E4758" w:rsidP="009C3BCF">
            <w:pPr>
              <w:pStyle w:val="a9"/>
              <w:widowControl/>
              <w:jc w:val="both"/>
              <w:rPr>
                <w:sz w:val="24"/>
                <w:szCs w:val="24"/>
              </w:rPr>
            </w:pP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5</w:t>
            </w:r>
          </w:p>
        </w:tc>
      </w:tr>
      <w:tr w:rsidR="000E4758" w:rsidRPr="0037035B" w:rsidTr="000E4758">
        <w:tc>
          <w:tcPr>
            <w:tcW w:w="691" w:type="dxa"/>
          </w:tcPr>
          <w:p w:rsidR="000E4758" w:rsidRPr="00777F6D" w:rsidRDefault="000E4758" w:rsidP="00FA0489">
            <w:pPr>
              <w:jc w:val="center"/>
              <w:rPr>
                <w:sz w:val="24"/>
                <w:szCs w:val="24"/>
              </w:rPr>
            </w:pPr>
            <w:r>
              <w:rPr>
                <w:sz w:val="24"/>
                <w:szCs w:val="24"/>
              </w:rPr>
              <w:t>9</w:t>
            </w:r>
          </w:p>
        </w:tc>
        <w:tc>
          <w:tcPr>
            <w:tcW w:w="2853" w:type="dxa"/>
          </w:tcPr>
          <w:p w:rsidR="000E4758" w:rsidRDefault="000E4758">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0E4758" w:rsidRPr="000E4758" w:rsidRDefault="000E4758" w:rsidP="000E4758">
            <w:pPr>
              <w:rPr>
                <w:sz w:val="24"/>
                <w:szCs w:val="24"/>
              </w:rPr>
            </w:pPr>
            <w:r w:rsidRPr="000E4758">
              <w:rPr>
                <w:sz w:val="24"/>
                <w:szCs w:val="24"/>
              </w:rPr>
              <w:t xml:space="preserve">Бухгалтерская отчетность страховой организации. </w:t>
            </w:r>
          </w:p>
        </w:tc>
        <w:tc>
          <w:tcPr>
            <w:tcW w:w="1025" w:type="dxa"/>
          </w:tcPr>
          <w:p w:rsidR="000E4758" w:rsidRPr="00777F6D" w:rsidRDefault="009E3BFB" w:rsidP="00FA0489">
            <w:pPr>
              <w:jc w:val="center"/>
              <w:rPr>
                <w:sz w:val="24"/>
                <w:szCs w:val="24"/>
              </w:rPr>
            </w:pPr>
            <w:r>
              <w:rPr>
                <w:sz w:val="24"/>
                <w:szCs w:val="24"/>
              </w:rPr>
              <w:t>0,5</w:t>
            </w:r>
          </w:p>
        </w:tc>
        <w:tc>
          <w:tcPr>
            <w:tcW w:w="1047" w:type="dxa"/>
          </w:tcPr>
          <w:p w:rsidR="000E4758" w:rsidRPr="00777F6D" w:rsidRDefault="00944A9B" w:rsidP="00FA0489">
            <w:pPr>
              <w:jc w:val="center"/>
              <w:rPr>
                <w:sz w:val="24"/>
                <w:szCs w:val="24"/>
              </w:rPr>
            </w:pPr>
            <w:r>
              <w:rPr>
                <w:sz w:val="24"/>
                <w:szCs w:val="24"/>
              </w:rPr>
              <w:t>10</w:t>
            </w:r>
          </w:p>
        </w:tc>
      </w:tr>
      <w:tr w:rsidR="003C3415" w:rsidRPr="0037035B" w:rsidTr="00AB0325">
        <w:tc>
          <w:tcPr>
            <w:tcW w:w="7531" w:type="dxa"/>
            <w:gridSpan w:val="3"/>
          </w:tcPr>
          <w:p w:rsidR="003C3415" w:rsidRPr="00777F6D" w:rsidRDefault="00AB0325" w:rsidP="00FA0489">
            <w:pPr>
              <w:jc w:val="right"/>
              <w:rPr>
                <w:sz w:val="24"/>
                <w:szCs w:val="24"/>
              </w:rPr>
            </w:pPr>
            <w:r>
              <w:rPr>
                <w:sz w:val="24"/>
                <w:szCs w:val="24"/>
              </w:rPr>
              <w:t>ВСЕ</w:t>
            </w:r>
            <w:r w:rsidR="003C3415" w:rsidRPr="00777F6D">
              <w:rPr>
                <w:sz w:val="24"/>
                <w:szCs w:val="24"/>
              </w:rPr>
              <w:t>ГО:</w:t>
            </w:r>
          </w:p>
        </w:tc>
        <w:tc>
          <w:tcPr>
            <w:tcW w:w="1025" w:type="dxa"/>
          </w:tcPr>
          <w:p w:rsidR="003C3415" w:rsidRPr="00777F6D" w:rsidRDefault="00145674" w:rsidP="00FA0489">
            <w:pPr>
              <w:jc w:val="center"/>
              <w:rPr>
                <w:sz w:val="24"/>
                <w:szCs w:val="24"/>
              </w:rPr>
            </w:pPr>
            <w:r>
              <w:rPr>
                <w:sz w:val="24"/>
                <w:szCs w:val="24"/>
              </w:rPr>
              <w:t>6</w:t>
            </w:r>
          </w:p>
        </w:tc>
        <w:tc>
          <w:tcPr>
            <w:tcW w:w="1047" w:type="dxa"/>
          </w:tcPr>
          <w:p w:rsidR="003C3415" w:rsidRPr="00777F6D" w:rsidRDefault="00944A9B" w:rsidP="00FA0489">
            <w:pPr>
              <w:jc w:val="center"/>
              <w:rPr>
                <w:sz w:val="24"/>
                <w:szCs w:val="24"/>
              </w:rPr>
            </w:pPr>
            <w:r>
              <w:rPr>
                <w:sz w:val="24"/>
                <w:szCs w:val="24"/>
              </w:rPr>
              <w:t>52</w:t>
            </w:r>
          </w:p>
        </w:tc>
      </w:tr>
    </w:tbl>
    <w:p w:rsidR="003B2DE7" w:rsidRPr="007470A4" w:rsidRDefault="003B2DE7" w:rsidP="001E23E2">
      <w:pPr>
        <w:jc w:val="center"/>
        <w:rPr>
          <w:sz w:val="28"/>
        </w:rPr>
      </w:pPr>
    </w:p>
    <w:p w:rsidR="004C2D7C" w:rsidRPr="007470A4" w:rsidRDefault="004C2D7C" w:rsidP="001E23E2">
      <w:pPr>
        <w:jc w:val="center"/>
        <w:rPr>
          <w:sz w:val="28"/>
        </w:rPr>
      </w:pPr>
    </w:p>
    <w:p w:rsidR="00540368" w:rsidRDefault="00AB55FC" w:rsidP="001E23E2">
      <w:pPr>
        <w:jc w:val="center"/>
        <w:rPr>
          <w:b/>
          <w:sz w:val="28"/>
        </w:rPr>
      </w:pPr>
      <w:r>
        <w:rPr>
          <w:b/>
          <w:sz w:val="28"/>
        </w:rPr>
        <w:t>4</w:t>
      </w:r>
      <w:r w:rsidR="00540368" w:rsidRPr="00F67B4A">
        <w:rPr>
          <w:b/>
          <w:sz w:val="28"/>
        </w:rPr>
        <w:t>.3.</w:t>
      </w:r>
      <w:r>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7470A4" w:rsidRPr="003A7C2A" w:rsidRDefault="007470A4" w:rsidP="00B83E86">
      <w:pPr>
        <w:rPr>
          <w:sz w:val="24"/>
          <w:szCs w:val="24"/>
        </w:rPr>
      </w:pPr>
    </w:p>
    <w:p w:rsidR="00812996" w:rsidRDefault="00421949" w:rsidP="007470A4">
      <w:pPr>
        <w:ind w:firstLine="708"/>
        <w:rPr>
          <w:sz w:val="28"/>
        </w:rPr>
      </w:pPr>
      <w:r>
        <w:rPr>
          <w:sz w:val="28"/>
        </w:rPr>
        <w:t>Учебным планом н</w:t>
      </w:r>
      <w:r w:rsidR="00E02902" w:rsidRPr="00E02902">
        <w:rPr>
          <w:sz w:val="28"/>
        </w:rPr>
        <w:t xml:space="preserve">е </w:t>
      </w:r>
      <w:proofErr w:type="gramStart"/>
      <w:r w:rsidR="00E02902" w:rsidRPr="00E02902">
        <w:rPr>
          <w:sz w:val="28"/>
        </w:rPr>
        <w:t>предусмотрены</w:t>
      </w:r>
      <w:proofErr w:type="gramEnd"/>
      <w:r w:rsidR="00B83E86">
        <w:rPr>
          <w:sz w:val="28"/>
        </w:rPr>
        <w:t xml:space="preserve">. </w:t>
      </w:r>
    </w:p>
    <w:p w:rsidR="00FB07EF" w:rsidRPr="007470A4" w:rsidRDefault="00FB07EF" w:rsidP="007470A4">
      <w:pPr>
        <w:rPr>
          <w:sz w:val="28"/>
        </w:rPr>
      </w:pPr>
    </w:p>
    <w:p w:rsidR="001418EB" w:rsidRDefault="00373265" w:rsidP="00373265">
      <w:pPr>
        <w:pStyle w:val="a6"/>
        <w:shd w:val="clear" w:color="auto" w:fill="FFFFFF"/>
        <w:spacing w:before="182"/>
        <w:ind w:left="792"/>
        <w:jc w:val="center"/>
        <w:rPr>
          <w:b/>
          <w:bCs/>
          <w:color w:val="000000"/>
          <w:spacing w:val="-5"/>
          <w:sz w:val="28"/>
          <w:szCs w:val="28"/>
        </w:rPr>
      </w:pPr>
      <w:r>
        <w:rPr>
          <w:b/>
          <w:bCs/>
          <w:color w:val="000000"/>
          <w:spacing w:val="-5"/>
          <w:sz w:val="28"/>
          <w:szCs w:val="28"/>
        </w:rPr>
        <w:lastRenderedPageBreak/>
        <w:t>5.</w:t>
      </w:r>
      <w:r w:rsidR="00944A9B">
        <w:rPr>
          <w:b/>
          <w:bCs/>
          <w:color w:val="000000"/>
          <w:spacing w:val="-5"/>
          <w:sz w:val="28"/>
          <w:szCs w:val="28"/>
        </w:rPr>
        <w:t> </w:t>
      </w:r>
      <w:r w:rsidR="001418EB">
        <w:rPr>
          <w:b/>
          <w:bCs/>
          <w:color w:val="000000"/>
          <w:spacing w:val="-5"/>
          <w:sz w:val="28"/>
          <w:szCs w:val="28"/>
        </w:rPr>
        <w:t>ФОНД ОЦЕНОЧНЫХ СРЕДС</w:t>
      </w:r>
      <w:r w:rsidR="00B07E9D">
        <w:rPr>
          <w:b/>
          <w:bCs/>
          <w:color w:val="000000"/>
          <w:spacing w:val="-5"/>
          <w:sz w:val="28"/>
          <w:szCs w:val="28"/>
        </w:rPr>
        <w:t>Т</w:t>
      </w:r>
      <w:r w:rsidR="001418EB">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rsidR="00D426FD" w:rsidRPr="003A7C2A" w:rsidRDefault="00D426FD" w:rsidP="00D426FD">
      <w:pPr>
        <w:pStyle w:val="a4"/>
        <w:ind w:firstLine="0"/>
        <w:rPr>
          <w:sz w:val="24"/>
        </w:rPr>
      </w:pPr>
    </w:p>
    <w:p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sidRPr="00312EED">
        <w:rPr>
          <w:b/>
          <w:sz w:val="28"/>
        </w:rPr>
        <w:t>Перечень контрольных вопросов</w:t>
      </w:r>
      <w:r>
        <w:rPr>
          <w:b/>
          <w:sz w:val="28"/>
        </w:rPr>
        <w:t xml:space="preserve"> (типовых заданий)</w:t>
      </w:r>
    </w:p>
    <w:p w:rsidR="00E339F6" w:rsidRPr="003A7C2A" w:rsidRDefault="00E339F6" w:rsidP="006C063D">
      <w:pPr>
        <w:ind w:firstLine="708"/>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2465"/>
        <w:gridCol w:w="6657"/>
      </w:tblGrid>
      <w:tr w:rsidR="00BE61B4" w:rsidRPr="00BE61B4" w:rsidTr="00E70B8F">
        <w:tc>
          <w:tcPr>
            <w:tcW w:w="731" w:type="dxa"/>
          </w:tcPr>
          <w:p w:rsidR="00BE61B4" w:rsidRPr="00BE61B4" w:rsidRDefault="00BE61B4" w:rsidP="00927AFD">
            <w:pPr>
              <w:jc w:val="center"/>
              <w:rPr>
                <w:sz w:val="24"/>
                <w:szCs w:val="24"/>
              </w:rPr>
            </w:pPr>
            <w:r w:rsidRPr="00BE61B4">
              <w:rPr>
                <w:sz w:val="24"/>
                <w:szCs w:val="24"/>
              </w:rPr>
              <w:t xml:space="preserve">№ </w:t>
            </w:r>
            <w:proofErr w:type="gramStart"/>
            <w:r w:rsidRPr="00BE61B4">
              <w:rPr>
                <w:sz w:val="24"/>
                <w:szCs w:val="24"/>
              </w:rPr>
              <w:t>п</w:t>
            </w:r>
            <w:proofErr w:type="gramEnd"/>
            <w:r w:rsidRPr="00BE61B4">
              <w:rPr>
                <w:sz w:val="24"/>
                <w:szCs w:val="24"/>
              </w:rPr>
              <w:t>/п</w:t>
            </w:r>
          </w:p>
        </w:tc>
        <w:tc>
          <w:tcPr>
            <w:tcW w:w="2465" w:type="dxa"/>
          </w:tcPr>
          <w:p w:rsidR="00BE61B4" w:rsidRPr="00AB55FC" w:rsidRDefault="00BE61B4" w:rsidP="00BE61B4">
            <w:pPr>
              <w:overflowPunct w:val="0"/>
              <w:jc w:val="center"/>
              <w:textAlignment w:val="baseline"/>
              <w:rPr>
                <w:sz w:val="24"/>
                <w:szCs w:val="24"/>
                <w:lang w:eastAsia="en-US"/>
              </w:rPr>
            </w:pPr>
            <w:r w:rsidRPr="00AB55FC">
              <w:rPr>
                <w:sz w:val="24"/>
                <w:szCs w:val="24"/>
                <w:lang w:eastAsia="en-US"/>
              </w:rPr>
              <w:t>Наименование</w:t>
            </w:r>
          </w:p>
          <w:p w:rsidR="00BE61B4" w:rsidRPr="00BE61B4" w:rsidRDefault="00BE61B4" w:rsidP="00BE61B4">
            <w:pPr>
              <w:jc w:val="center"/>
              <w:rPr>
                <w:sz w:val="24"/>
                <w:szCs w:val="24"/>
              </w:rPr>
            </w:pPr>
            <w:r w:rsidRPr="00AB55FC">
              <w:rPr>
                <w:sz w:val="24"/>
                <w:szCs w:val="24"/>
                <w:lang w:eastAsia="en-US"/>
              </w:rPr>
              <w:t>раздела дисциплины</w:t>
            </w:r>
          </w:p>
        </w:tc>
        <w:tc>
          <w:tcPr>
            <w:tcW w:w="6657" w:type="dxa"/>
          </w:tcPr>
          <w:p w:rsidR="00BE61B4" w:rsidRPr="00BE61B4" w:rsidRDefault="00BE61B4" w:rsidP="00927AFD">
            <w:pPr>
              <w:jc w:val="center"/>
              <w:rPr>
                <w:sz w:val="24"/>
                <w:szCs w:val="24"/>
              </w:rPr>
            </w:pPr>
            <w:r w:rsidRPr="00BE61B4">
              <w:rPr>
                <w:sz w:val="24"/>
                <w:szCs w:val="24"/>
              </w:rPr>
              <w:t>Содержание вопросов (типовых заданий)</w:t>
            </w:r>
          </w:p>
        </w:tc>
      </w:tr>
      <w:tr w:rsidR="00E70B8F" w:rsidRPr="00BE61B4" w:rsidTr="00E70B8F">
        <w:tc>
          <w:tcPr>
            <w:tcW w:w="731" w:type="dxa"/>
          </w:tcPr>
          <w:p w:rsidR="00E70B8F" w:rsidRPr="00BE61B4" w:rsidRDefault="00E70B8F" w:rsidP="00927AFD">
            <w:pPr>
              <w:jc w:val="center"/>
              <w:rPr>
                <w:sz w:val="24"/>
                <w:szCs w:val="24"/>
              </w:rPr>
            </w:pPr>
            <w:r w:rsidRPr="00BE61B4">
              <w:rPr>
                <w:sz w:val="24"/>
                <w:szCs w:val="24"/>
              </w:rPr>
              <w:t>1</w:t>
            </w:r>
          </w:p>
        </w:tc>
        <w:tc>
          <w:tcPr>
            <w:tcW w:w="2465" w:type="dxa"/>
          </w:tcPr>
          <w:p w:rsidR="00E70B8F" w:rsidRPr="00777F6D" w:rsidRDefault="00E70B8F" w:rsidP="009C3BCF">
            <w:pPr>
              <w:rPr>
                <w:sz w:val="24"/>
                <w:szCs w:val="24"/>
              </w:rPr>
            </w:pPr>
            <w:r w:rsidRPr="000E4758">
              <w:rPr>
                <w:bCs/>
                <w:sz w:val="24"/>
                <w:szCs w:val="24"/>
              </w:rPr>
              <w:t>Раздел I. Основы организации бухгалтерского учета в страховых организациях</w:t>
            </w:r>
          </w:p>
        </w:tc>
        <w:tc>
          <w:tcPr>
            <w:tcW w:w="6657" w:type="dxa"/>
          </w:tcPr>
          <w:p w:rsidR="00E70B8F" w:rsidRPr="0076375A" w:rsidRDefault="00E70B8F" w:rsidP="00927AFD">
            <w:pPr>
              <w:jc w:val="center"/>
              <w:rPr>
                <w:b/>
                <w:sz w:val="24"/>
                <w:szCs w:val="24"/>
              </w:rPr>
            </w:pPr>
            <w:r w:rsidRPr="0076375A">
              <w:rPr>
                <w:b/>
                <w:sz w:val="24"/>
                <w:szCs w:val="24"/>
              </w:rPr>
              <w:t>Контрольные вопросы для проведения текущего и промежуточного контроля</w:t>
            </w:r>
          </w:p>
          <w:p w:rsidR="00E70B8F" w:rsidRPr="00D85232" w:rsidRDefault="008267C4" w:rsidP="00A33033">
            <w:pPr>
              <w:numPr>
                <w:ilvl w:val="0"/>
                <w:numId w:val="25"/>
              </w:numPr>
              <w:ind w:left="53" w:firstLine="0"/>
              <w:jc w:val="both"/>
              <w:rPr>
                <w:color w:val="000000"/>
                <w:sz w:val="24"/>
                <w:szCs w:val="24"/>
              </w:rPr>
            </w:pPr>
            <w:r w:rsidRPr="00D85232">
              <w:rPr>
                <w:sz w:val="24"/>
                <w:szCs w:val="24"/>
              </w:rPr>
              <w:t xml:space="preserve">Страхование как вид экономической деятельности </w:t>
            </w:r>
          </w:p>
          <w:p w:rsidR="008267C4" w:rsidRPr="00D85232" w:rsidRDefault="008267C4" w:rsidP="00A33033">
            <w:pPr>
              <w:numPr>
                <w:ilvl w:val="0"/>
                <w:numId w:val="25"/>
              </w:numPr>
              <w:ind w:left="53" w:firstLine="0"/>
              <w:jc w:val="both"/>
              <w:rPr>
                <w:sz w:val="24"/>
                <w:szCs w:val="24"/>
              </w:rPr>
            </w:pPr>
            <w:r w:rsidRPr="00D85232">
              <w:rPr>
                <w:sz w:val="24"/>
                <w:szCs w:val="24"/>
              </w:rPr>
              <w:t>План счетов страховой организации</w:t>
            </w:r>
          </w:p>
          <w:p w:rsidR="00E70B8F" w:rsidRDefault="008267C4" w:rsidP="00A33033">
            <w:pPr>
              <w:numPr>
                <w:ilvl w:val="0"/>
                <w:numId w:val="25"/>
              </w:numPr>
              <w:ind w:left="53" w:firstLine="0"/>
              <w:jc w:val="both"/>
              <w:rPr>
                <w:sz w:val="24"/>
                <w:szCs w:val="24"/>
              </w:rPr>
            </w:pPr>
            <w:r w:rsidRPr="00D85232">
              <w:rPr>
                <w:sz w:val="24"/>
                <w:szCs w:val="24"/>
              </w:rPr>
              <w:t xml:space="preserve">Учетная политика страховой организации </w:t>
            </w:r>
          </w:p>
          <w:p w:rsidR="00D85232" w:rsidRDefault="00D85232" w:rsidP="00A33033">
            <w:pPr>
              <w:numPr>
                <w:ilvl w:val="0"/>
                <w:numId w:val="25"/>
              </w:numPr>
              <w:ind w:left="53" w:firstLine="0"/>
              <w:jc w:val="both"/>
              <w:rPr>
                <w:sz w:val="24"/>
                <w:szCs w:val="24"/>
              </w:rPr>
            </w:pPr>
            <w:r>
              <w:rPr>
                <w:sz w:val="24"/>
                <w:szCs w:val="24"/>
              </w:rPr>
              <w:t>Нормативное регулирование бухгалтерского учета в страховой организации</w:t>
            </w:r>
          </w:p>
          <w:p w:rsidR="00E70B8F" w:rsidRPr="00FB07EF" w:rsidRDefault="00D91DD6" w:rsidP="00FB07EF">
            <w:pPr>
              <w:numPr>
                <w:ilvl w:val="0"/>
                <w:numId w:val="25"/>
              </w:numPr>
              <w:ind w:left="53" w:firstLine="0"/>
              <w:jc w:val="both"/>
              <w:rPr>
                <w:sz w:val="24"/>
                <w:szCs w:val="24"/>
              </w:rPr>
            </w:pPr>
            <w:r>
              <w:rPr>
                <w:sz w:val="24"/>
                <w:szCs w:val="24"/>
              </w:rPr>
              <w:t>Классификация страхов</w:t>
            </w:r>
            <w:r w:rsidR="00D85232">
              <w:rPr>
                <w:sz w:val="24"/>
                <w:szCs w:val="24"/>
              </w:rPr>
              <w:t>ания</w:t>
            </w:r>
          </w:p>
        </w:tc>
      </w:tr>
      <w:tr w:rsidR="00E70B8F" w:rsidRPr="00BE61B4" w:rsidTr="00E70B8F">
        <w:tc>
          <w:tcPr>
            <w:tcW w:w="731" w:type="dxa"/>
          </w:tcPr>
          <w:p w:rsidR="00E70B8F" w:rsidRPr="00BE61B4" w:rsidRDefault="00E70B8F" w:rsidP="00927AFD">
            <w:pPr>
              <w:jc w:val="center"/>
              <w:rPr>
                <w:sz w:val="24"/>
                <w:szCs w:val="24"/>
              </w:rPr>
            </w:pPr>
            <w:r w:rsidRPr="00BE61B4">
              <w:rPr>
                <w:sz w:val="24"/>
                <w:szCs w:val="24"/>
              </w:rPr>
              <w:t>2</w:t>
            </w:r>
          </w:p>
        </w:tc>
        <w:tc>
          <w:tcPr>
            <w:tcW w:w="2465" w:type="dxa"/>
          </w:tcPr>
          <w:p w:rsidR="00E70B8F" w:rsidRPr="00777F6D" w:rsidRDefault="00E70B8F" w:rsidP="009C3BCF">
            <w:pPr>
              <w:rPr>
                <w:bCs/>
                <w:sz w:val="24"/>
                <w:szCs w:val="24"/>
              </w:rPr>
            </w:pPr>
            <w:r w:rsidRPr="000E4758">
              <w:rPr>
                <w:bCs/>
                <w:sz w:val="24"/>
                <w:szCs w:val="24"/>
              </w:rPr>
              <w:t xml:space="preserve">Раздел II. Бухгалтерский учет операций прямого страхования, перестрахования, </w:t>
            </w:r>
            <w:proofErr w:type="spellStart"/>
            <w:r w:rsidRPr="000E4758">
              <w:rPr>
                <w:bCs/>
                <w:sz w:val="24"/>
                <w:szCs w:val="24"/>
              </w:rPr>
              <w:t>сострахования</w:t>
            </w:r>
            <w:proofErr w:type="spellEnd"/>
          </w:p>
        </w:tc>
        <w:tc>
          <w:tcPr>
            <w:tcW w:w="6657" w:type="dxa"/>
          </w:tcPr>
          <w:p w:rsidR="00E70B8F" w:rsidRDefault="00E70B8F" w:rsidP="00E2784B">
            <w:pPr>
              <w:jc w:val="center"/>
              <w:rPr>
                <w:b/>
                <w:sz w:val="24"/>
                <w:szCs w:val="24"/>
              </w:rPr>
            </w:pPr>
            <w:r w:rsidRPr="0076375A">
              <w:rPr>
                <w:b/>
                <w:sz w:val="24"/>
                <w:szCs w:val="24"/>
              </w:rPr>
              <w:t>Контрольные вопросы для проведения текущего и промежуточного контроля</w:t>
            </w:r>
          </w:p>
          <w:tbl>
            <w:tblPr>
              <w:tblW w:w="0" w:type="auto"/>
              <w:tblLook w:val="0000"/>
            </w:tblPr>
            <w:tblGrid>
              <w:gridCol w:w="6441"/>
            </w:tblGrid>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страховых взносов по прямому страхованию</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Учет расчетов по прямому страхованию</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страховых выплат по прямому страхованию</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страховых платежей в страховых организациях, осуществляющих обязательное медицинское страхование</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расходов на оплату медицинских услуг</w:t>
                  </w:r>
                </w:p>
              </w:tc>
            </w:tr>
            <w:tr w:rsidR="00D85232" w:rsidRPr="00D85232" w:rsidTr="00D85232">
              <w:tc>
                <w:tcPr>
                  <w:tcW w:w="9309" w:type="dxa"/>
                </w:tcPr>
                <w:p w:rsidR="00D85232" w:rsidRPr="00D85232" w:rsidRDefault="00945058" w:rsidP="00D85232">
                  <w:pPr>
                    <w:numPr>
                      <w:ilvl w:val="0"/>
                      <w:numId w:val="32"/>
                    </w:numPr>
                    <w:ind w:left="0" w:firstLine="0"/>
                    <w:rPr>
                      <w:sz w:val="24"/>
                      <w:szCs w:val="24"/>
                    </w:rPr>
                  </w:pPr>
                  <w:r>
                    <w:rPr>
                      <w:sz w:val="24"/>
                      <w:szCs w:val="24"/>
                    </w:rPr>
                    <w:t>Бухгалтерский учет операц</w:t>
                  </w:r>
                  <w:r w:rsidR="00D85232" w:rsidRPr="00D85232">
                    <w:rPr>
                      <w:sz w:val="24"/>
                      <w:szCs w:val="24"/>
                    </w:rPr>
                    <w:t>ий по передаче рисков в перестрахование</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страховых премий по рискам, переданным в перестрахование</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 xml:space="preserve">Бухгалтерский учет полученных возмещений доли убытков по рискам, переданным в перестрахование и </w:t>
                  </w:r>
                  <w:proofErr w:type="spellStart"/>
                  <w:r w:rsidRPr="00D85232">
                    <w:rPr>
                      <w:sz w:val="24"/>
                      <w:szCs w:val="24"/>
                    </w:rPr>
                    <w:t>ретроцессию</w:t>
                  </w:r>
                  <w:proofErr w:type="spellEnd"/>
                </w:p>
              </w:tc>
            </w:tr>
            <w:tr w:rsidR="00D85232" w:rsidRPr="00D85232" w:rsidTr="00D85232">
              <w:tc>
                <w:tcPr>
                  <w:tcW w:w="9309" w:type="dxa"/>
                </w:tcPr>
                <w:p w:rsidR="00D85232" w:rsidRPr="00D85232" w:rsidRDefault="00945058" w:rsidP="00D85232">
                  <w:pPr>
                    <w:numPr>
                      <w:ilvl w:val="0"/>
                      <w:numId w:val="32"/>
                    </w:numPr>
                    <w:ind w:left="0" w:firstLine="0"/>
                    <w:rPr>
                      <w:sz w:val="24"/>
                      <w:szCs w:val="24"/>
                    </w:rPr>
                  </w:pPr>
                  <w:r>
                    <w:rPr>
                      <w:sz w:val="24"/>
                      <w:szCs w:val="24"/>
                    </w:rPr>
                    <w:t>Бухгалтерский учет операций п</w:t>
                  </w:r>
                  <w:r w:rsidR="00D85232" w:rsidRPr="00D85232">
                    <w:rPr>
                      <w:sz w:val="24"/>
                      <w:szCs w:val="24"/>
                    </w:rPr>
                    <w:t>о рискам, принятым в перестрахование</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страховых взносов выплат страхового обеспечения по страхованию жизни</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формирования и изменений математического резерва по страхованию жизни</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Понятие</w:t>
                  </w:r>
                  <w:r w:rsidR="00945058">
                    <w:rPr>
                      <w:sz w:val="24"/>
                      <w:szCs w:val="24"/>
                    </w:rPr>
                    <w:t>, виды и порядок формирования те</w:t>
                  </w:r>
                  <w:r w:rsidRPr="00D85232">
                    <w:rPr>
                      <w:sz w:val="24"/>
                      <w:szCs w:val="24"/>
                    </w:rPr>
                    <w:t>хнических резервов</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формирования и изменения технических резервов</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формирования и использования резерва предупредительных мероприятий</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Бухгалтерский учет формирования и изменения резервов убытков</w:t>
                  </w:r>
                </w:p>
              </w:tc>
            </w:tr>
            <w:tr w:rsidR="00D85232" w:rsidRPr="00D85232" w:rsidTr="00D85232">
              <w:tc>
                <w:tcPr>
                  <w:tcW w:w="9309" w:type="dxa"/>
                </w:tcPr>
                <w:p w:rsidR="00D85232" w:rsidRPr="00D85232" w:rsidRDefault="00945058" w:rsidP="00D85232">
                  <w:pPr>
                    <w:numPr>
                      <w:ilvl w:val="0"/>
                      <w:numId w:val="32"/>
                    </w:numPr>
                    <w:ind w:left="0" w:firstLine="0"/>
                    <w:rPr>
                      <w:sz w:val="24"/>
                      <w:szCs w:val="24"/>
                    </w:rPr>
                  </w:pPr>
                  <w:r>
                    <w:rPr>
                      <w:sz w:val="24"/>
                      <w:szCs w:val="24"/>
                    </w:rPr>
                    <w:t>Бухгалтерский учет формиров</w:t>
                  </w:r>
                  <w:r w:rsidR="00D85232" w:rsidRPr="00D85232">
                    <w:rPr>
                      <w:sz w:val="24"/>
                      <w:szCs w:val="24"/>
                    </w:rPr>
                    <w:t>ания и изменения стабилизационного резерва</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t>Правила размещения активов, покрывающих страховые резервы</w:t>
                  </w:r>
                </w:p>
              </w:tc>
            </w:tr>
            <w:tr w:rsidR="00D85232" w:rsidRPr="00D85232" w:rsidTr="00D85232">
              <w:tc>
                <w:tcPr>
                  <w:tcW w:w="9309" w:type="dxa"/>
                </w:tcPr>
                <w:p w:rsidR="00D85232" w:rsidRPr="00D85232" w:rsidRDefault="00D85232" w:rsidP="00D85232">
                  <w:pPr>
                    <w:numPr>
                      <w:ilvl w:val="0"/>
                      <w:numId w:val="32"/>
                    </w:numPr>
                    <w:ind w:left="0" w:firstLine="0"/>
                    <w:rPr>
                      <w:sz w:val="24"/>
                      <w:szCs w:val="24"/>
                    </w:rPr>
                  </w:pPr>
                  <w:r w:rsidRPr="00D85232">
                    <w:rPr>
                      <w:sz w:val="24"/>
                      <w:szCs w:val="24"/>
                    </w:rPr>
                    <w:lastRenderedPageBreak/>
                    <w:t>Бухгалтерский учет финансовых вложений в страховых организациях</w:t>
                  </w:r>
                </w:p>
              </w:tc>
            </w:tr>
          </w:tbl>
          <w:p w:rsidR="00D91DD6" w:rsidRDefault="00E70B8F" w:rsidP="00244139">
            <w:pPr>
              <w:jc w:val="both"/>
              <w:rPr>
                <w:rFonts w:eastAsia="Lucida Sans Unicode"/>
                <w:b/>
                <w:kern w:val="1"/>
                <w:sz w:val="24"/>
                <w:szCs w:val="24"/>
              </w:rPr>
            </w:pPr>
            <w:r>
              <w:rPr>
                <w:rFonts w:eastAsia="Lucida Sans Unicode"/>
                <w:b/>
                <w:kern w:val="1"/>
                <w:sz w:val="24"/>
                <w:szCs w:val="24"/>
              </w:rPr>
              <w:t>Типовое задание 1.</w:t>
            </w:r>
          </w:p>
          <w:p w:rsidR="00E70B8F" w:rsidRPr="00852B29" w:rsidRDefault="00D91DD6" w:rsidP="00852B29">
            <w:pPr>
              <w:jc w:val="both"/>
              <w:rPr>
                <w:rFonts w:eastAsia="Times New Roman CYR"/>
                <w:kern w:val="1"/>
                <w:sz w:val="24"/>
                <w:szCs w:val="24"/>
              </w:rPr>
            </w:pPr>
            <w:r w:rsidRPr="00D91DD6">
              <w:rPr>
                <w:rFonts w:eastAsia="Times New Roman CYR"/>
                <w:kern w:val="1"/>
                <w:sz w:val="24"/>
                <w:szCs w:val="24"/>
              </w:rPr>
              <w:t>Страховой агент заключил договор страхования сроком на год на страховую сумму 100 000 руб. Согласно договору страхования страхователь уплачивает ежемесячно страховые взносы в размере 300 руб. Комиссионное вознаграждение страховому агенту составляет 1,5% от страховой премии. Отразите указанные операции в бухгалтерском учете страховщика.</w:t>
            </w:r>
          </w:p>
          <w:p w:rsidR="00D91DD6" w:rsidRDefault="00E70B8F" w:rsidP="00D91DD6">
            <w:pPr>
              <w:jc w:val="both"/>
              <w:rPr>
                <w:rFonts w:eastAsia="Lucida Sans Unicode"/>
                <w:b/>
                <w:kern w:val="1"/>
                <w:sz w:val="24"/>
                <w:szCs w:val="24"/>
              </w:rPr>
            </w:pPr>
            <w:r>
              <w:rPr>
                <w:rFonts w:eastAsia="Lucida Sans Unicode"/>
                <w:b/>
                <w:kern w:val="1"/>
                <w:sz w:val="24"/>
                <w:szCs w:val="24"/>
              </w:rPr>
              <w:t xml:space="preserve">Типовое задание 2. </w:t>
            </w:r>
          </w:p>
          <w:p w:rsidR="00E70B8F" w:rsidRPr="00852B29" w:rsidRDefault="00D91DD6" w:rsidP="00852B29">
            <w:pPr>
              <w:jc w:val="both"/>
              <w:rPr>
                <w:kern w:val="1"/>
                <w:sz w:val="24"/>
                <w:szCs w:val="24"/>
                <w:lang w:eastAsia="ar-SA"/>
              </w:rPr>
            </w:pPr>
            <w:r w:rsidRPr="00D91DD6">
              <w:rPr>
                <w:kern w:val="1"/>
                <w:sz w:val="24"/>
                <w:szCs w:val="24"/>
                <w:lang w:eastAsia="ar-SA"/>
              </w:rPr>
              <w:t>Зафиксирован факт совершения страхового случая. Страховой организацией назначено страховое возмещение в размере 20 000 руб. На момент выплаты страхового замещения за страхователем числилась задолженность по уплате страховых взносов в сумме 2 000 руб. Отразите указанные операции в бухгалтерском учете.</w:t>
            </w:r>
          </w:p>
          <w:p w:rsidR="003338B4" w:rsidRPr="003338B4" w:rsidRDefault="00E70B8F" w:rsidP="003338B4">
            <w:pPr>
              <w:jc w:val="both"/>
              <w:rPr>
                <w:rFonts w:eastAsia="Times New Roman CYR"/>
                <w:bCs/>
                <w:kern w:val="1"/>
                <w:sz w:val="24"/>
                <w:szCs w:val="24"/>
              </w:rPr>
            </w:pPr>
            <w:r>
              <w:rPr>
                <w:rFonts w:eastAsia="Lucida Sans Unicode"/>
                <w:b/>
                <w:kern w:val="1"/>
                <w:sz w:val="24"/>
                <w:szCs w:val="24"/>
              </w:rPr>
              <w:t xml:space="preserve">Типовое задание 3. </w:t>
            </w:r>
            <w:r w:rsidR="003338B4" w:rsidRPr="003338B4">
              <w:rPr>
                <w:rFonts w:eastAsia="Times New Roman CYR"/>
                <w:bCs/>
                <w:kern w:val="1"/>
                <w:sz w:val="24"/>
                <w:szCs w:val="24"/>
              </w:rPr>
              <w:t>Получен страховой взнос по страхованию личного автомобиля на случай угона в размере 30 000 руб. За заключение договора страхования страховому агенту начислено комиссионное вознаграждение в сумме 1 500 руб. По факту получения страхового взноса были произведены отчисления в резерв предупредительных мероприятий. Отчисления составили 3% от страховой премии.</w:t>
            </w:r>
          </w:p>
          <w:p w:rsidR="00E70B8F" w:rsidRPr="00852B29" w:rsidRDefault="003338B4" w:rsidP="00852B29">
            <w:pPr>
              <w:jc w:val="both"/>
              <w:rPr>
                <w:rFonts w:eastAsia="Times New Roman CYR"/>
                <w:bCs/>
                <w:kern w:val="1"/>
                <w:sz w:val="24"/>
                <w:szCs w:val="24"/>
              </w:rPr>
            </w:pPr>
            <w:r w:rsidRPr="003338B4">
              <w:rPr>
                <w:rFonts w:eastAsia="Times New Roman CYR"/>
                <w:bCs/>
                <w:kern w:val="1"/>
                <w:sz w:val="24"/>
                <w:szCs w:val="24"/>
              </w:rPr>
              <w:t>Отразите указанные операции в бухгалтерском учете страховой компании.</w:t>
            </w:r>
          </w:p>
          <w:p w:rsidR="003338B4" w:rsidRPr="003338B4" w:rsidRDefault="00E70B8F" w:rsidP="003338B4">
            <w:pPr>
              <w:jc w:val="both"/>
              <w:rPr>
                <w:bCs/>
                <w:kern w:val="1"/>
                <w:sz w:val="24"/>
                <w:szCs w:val="24"/>
              </w:rPr>
            </w:pPr>
            <w:r>
              <w:rPr>
                <w:rFonts w:eastAsia="Lucida Sans Unicode"/>
                <w:b/>
                <w:kern w:val="1"/>
                <w:sz w:val="24"/>
                <w:szCs w:val="24"/>
              </w:rPr>
              <w:t>Типовое задание 4.</w:t>
            </w:r>
            <w:r w:rsidR="003338B4" w:rsidRPr="003338B4">
              <w:rPr>
                <w:bCs/>
                <w:kern w:val="1"/>
                <w:sz w:val="24"/>
                <w:szCs w:val="24"/>
              </w:rPr>
              <w:t xml:space="preserve">По договору страхования была получена страховая премия в размере 21 000 руб. Срок действия договора с </w:t>
            </w:r>
            <w:r w:rsidR="003338B4">
              <w:rPr>
                <w:bCs/>
                <w:kern w:val="1"/>
                <w:sz w:val="24"/>
                <w:szCs w:val="24"/>
              </w:rPr>
              <w:t>01</w:t>
            </w:r>
            <w:r w:rsidR="003338B4" w:rsidRPr="003338B4">
              <w:rPr>
                <w:bCs/>
                <w:kern w:val="1"/>
                <w:sz w:val="24"/>
                <w:szCs w:val="24"/>
              </w:rPr>
              <w:t>.</w:t>
            </w:r>
            <w:r w:rsidR="003338B4">
              <w:rPr>
                <w:bCs/>
                <w:kern w:val="1"/>
                <w:sz w:val="24"/>
                <w:szCs w:val="24"/>
              </w:rPr>
              <w:t>10</w:t>
            </w:r>
            <w:r w:rsidR="003338B4" w:rsidRPr="003338B4">
              <w:rPr>
                <w:bCs/>
                <w:kern w:val="1"/>
                <w:sz w:val="24"/>
                <w:szCs w:val="24"/>
              </w:rPr>
              <w:t>.201</w:t>
            </w:r>
            <w:r w:rsidR="003338B4">
              <w:rPr>
                <w:bCs/>
                <w:kern w:val="1"/>
                <w:sz w:val="24"/>
                <w:szCs w:val="24"/>
              </w:rPr>
              <w:t>5</w:t>
            </w:r>
            <w:r w:rsidR="003338B4" w:rsidRPr="003338B4">
              <w:rPr>
                <w:bCs/>
                <w:kern w:val="1"/>
                <w:sz w:val="24"/>
                <w:szCs w:val="24"/>
              </w:rPr>
              <w:t xml:space="preserve"> г. по 30.09.201</w:t>
            </w:r>
            <w:r w:rsidR="003338B4">
              <w:rPr>
                <w:bCs/>
                <w:kern w:val="1"/>
                <w:sz w:val="24"/>
                <w:szCs w:val="24"/>
              </w:rPr>
              <w:t>6</w:t>
            </w:r>
            <w:r w:rsidR="003338B4" w:rsidRPr="003338B4">
              <w:rPr>
                <w:bCs/>
                <w:kern w:val="1"/>
                <w:sz w:val="24"/>
                <w:szCs w:val="24"/>
              </w:rPr>
              <w:t xml:space="preserve"> г. </w:t>
            </w:r>
          </w:p>
          <w:p w:rsidR="00E70B8F" w:rsidRPr="008C707F" w:rsidRDefault="003338B4" w:rsidP="00852B29">
            <w:pPr>
              <w:jc w:val="both"/>
              <w:rPr>
                <w:bCs/>
                <w:kern w:val="1"/>
                <w:sz w:val="24"/>
                <w:szCs w:val="24"/>
              </w:rPr>
            </w:pPr>
            <w:r w:rsidRPr="003338B4">
              <w:rPr>
                <w:bCs/>
                <w:kern w:val="1"/>
                <w:sz w:val="24"/>
                <w:szCs w:val="24"/>
              </w:rPr>
              <w:t>По факту получения страховой премии были произведены отчисления в резерв предупредительных мероприятий в размере 5%. Определите размер резерва незаработанной премии на конец года методом «</w:t>
            </w:r>
            <w:proofErr w:type="spellStart"/>
            <w:r w:rsidRPr="003338B4">
              <w:rPr>
                <w:bCs/>
                <w:kern w:val="1"/>
                <w:sz w:val="24"/>
                <w:szCs w:val="24"/>
                <w:lang w:val="en-US"/>
              </w:rPr>
              <w:t>proratatemporis</w:t>
            </w:r>
            <w:proofErr w:type="spellEnd"/>
            <w:r w:rsidRPr="003338B4">
              <w:rPr>
                <w:bCs/>
                <w:kern w:val="1"/>
                <w:sz w:val="24"/>
                <w:szCs w:val="24"/>
              </w:rPr>
              <w:t>» и составьте бухгалтерские операции по вышеназванным операциям.</w:t>
            </w:r>
          </w:p>
          <w:p w:rsidR="003338B4" w:rsidRPr="003338B4" w:rsidRDefault="00E70B8F" w:rsidP="003338B4">
            <w:pPr>
              <w:jc w:val="both"/>
              <w:rPr>
                <w:sz w:val="24"/>
                <w:szCs w:val="24"/>
              </w:rPr>
            </w:pPr>
            <w:r w:rsidRPr="00244139">
              <w:rPr>
                <w:rFonts w:eastAsia="Lucida Sans Unicode"/>
                <w:b/>
                <w:kern w:val="1"/>
                <w:sz w:val="24"/>
                <w:szCs w:val="24"/>
              </w:rPr>
              <w:t>Типовое задание 5.</w:t>
            </w:r>
            <w:r w:rsidR="003338B4" w:rsidRPr="003338B4">
              <w:rPr>
                <w:sz w:val="24"/>
                <w:szCs w:val="24"/>
              </w:rPr>
              <w:t>Отразите операции в бухгалтерском учете страховой организации.</w:t>
            </w:r>
          </w:p>
          <w:p w:rsidR="003338B4" w:rsidRPr="003338B4" w:rsidRDefault="003338B4" w:rsidP="003338B4">
            <w:pPr>
              <w:jc w:val="both"/>
              <w:rPr>
                <w:sz w:val="24"/>
                <w:szCs w:val="24"/>
              </w:rPr>
            </w:pPr>
            <w:r w:rsidRPr="003338B4">
              <w:rPr>
                <w:sz w:val="24"/>
                <w:szCs w:val="24"/>
              </w:rPr>
              <w:t>А) начислен страховой взнос по договору страхования ответственности – 40 000 руб.</w:t>
            </w:r>
          </w:p>
          <w:p w:rsidR="003338B4" w:rsidRPr="003338B4" w:rsidRDefault="003338B4" w:rsidP="003338B4">
            <w:pPr>
              <w:jc w:val="both"/>
              <w:rPr>
                <w:sz w:val="24"/>
                <w:szCs w:val="24"/>
              </w:rPr>
            </w:pPr>
            <w:r w:rsidRPr="003338B4">
              <w:rPr>
                <w:sz w:val="24"/>
                <w:szCs w:val="24"/>
              </w:rPr>
              <w:t>Б) Получен страховой взнос в полном объеме в кассу наличными.</w:t>
            </w:r>
          </w:p>
          <w:p w:rsidR="003338B4" w:rsidRPr="003338B4" w:rsidRDefault="003338B4" w:rsidP="003338B4">
            <w:pPr>
              <w:jc w:val="both"/>
              <w:rPr>
                <w:sz w:val="24"/>
                <w:szCs w:val="24"/>
              </w:rPr>
            </w:pPr>
            <w:r w:rsidRPr="003338B4">
              <w:rPr>
                <w:sz w:val="24"/>
                <w:szCs w:val="24"/>
              </w:rPr>
              <w:t>В) Начислена заработная плата персоналу страховой организации – 80 000 руб.</w:t>
            </w:r>
          </w:p>
          <w:p w:rsidR="003338B4" w:rsidRPr="003338B4" w:rsidRDefault="003338B4" w:rsidP="003338B4">
            <w:pPr>
              <w:jc w:val="both"/>
              <w:rPr>
                <w:sz w:val="24"/>
                <w:szCs w:val="24"/>
              </w:rPr>
            </w:pPr>
            <w:r w:rsidRPr="003338B4">
              <w:rPr>
                <w:sz w:val="24"/>
                <w:szCs w:val="24"/>
              </w:rPr>
              <w:t>Г) Начислена амортизация основных сре</w:t>
            </w:r>
            <w:proofErr w:type="gramStart"/>
            <w:r w:rsidRPr="003338B4">
              <w:rPr>
                <w:sz w:val="24"/>
                <w:szCs w:val="24"/>
              </w:rPr>
              <w:t>дств стр</w:t>
            </w:r>
            <w:proofErr w:type="gramEnd"/>
            <w:r w:rsidRPr="003338B4">
              <w:rPr>
                <w:sz w:val="24"/>
                <w:szCs w:val="24"/>
              </w:rPr>
              <w:t>аховой организации – 6 000 руб.</w:t>
            </w:r>
          </w:p>
          <w:p w:rsidR="00847421" w:rsidRPr="00852B29" w:rsidRDefault="003338B4" w:rsidP="003338B4">
            <w:pPr>
              <w:jc w:val="both"/>
              <w:rPr>
                <w:sz w:val="24"/>
                <w:szCs w:val="24"/>
              </w:rPr>
            </w:pPr>
            <w:r w:rsidRPr="003338B4">
              <w:rPr>
                <w:sz w:val="24"/>
                <w:szCs w:val="24"/>
              </w:rPr>
              <w:t>Д) По факту страхового случая начислено страховое возмещение в сумме 28 000 руб.</w:t>
            </w:r>
          </w:p>
          <w:p w:rsidR="003338B4" w:rsidRPr="003338B4" w:rsidRDefault="003338B4" w:rsidP="003338B4">
            <w:pPr>
              <w:jc w:val="both"/>
              <w:rPr>
                <w:sz w:val="24"/>
                <w:szCs w:val="24"/>
              </w:rPr>
            </w:pPr>
            <w:r w:rsidRPr="003338B4">
              <w:rPr>
                <w:b/>
                <w:sz w:val="24"/>
                <w:szCs w:val="24"/>
              </w:rPr>
              <w:t xml:space="preserve">Типовое задание </w:t>
            </w:r>
            <w:r>
              <w:rPr>
                <w:b/>
                <w:sz w:val="24"/>
                <w:szCs w:val="24"/>
              </w:rPr>
              <w:t>6</w:t>
            </w:r>
            <w:r w:rsidRPr="003338B4">
              <w:rPr>
                <w:b/>
                <w:sz w:val="24"/>
                <w:szCs w:val="24"/>
              </w:rPr>
              <w:t>.</w:t>
            </w:r>
          </w:p>
          <w:p w:rsidR="003338B4" w:rsidRPr="003338B4" w:rsidRDefault="003338B4" w:rsidP="003338B4">
            <w:pPr>
              <w:ind w:firstLine="709"/>
              <w:jc w:val="both"/>
              <w:rPr>
                <w:sz w:val="24"/>
                <w:szCs w:val="24"/>
              </w:rPr>
            </w:pPr>
            <w:r w:rsidRPr="003338B4">
              <w:rPr>
                <w:sz w:val="24"/>
                <w:szCs w:val="24"/>
              </w:rPr>
              <w:t>Раскройте порядок отражения в бухгалтерском учете операций по формированию страховых резервов по следующим данным:</w:t>
            </w:r>
          </w:p>
          <w:p w:rsidR="003338B4" w:rsidRPr="003338B4" w:rsidRDefault="003338B4" w:rsidP="003338B4">
            <w:pPr>
              <w:ind w:firstLine="709"/>
              <w:jc w:val="both"/>
              <w:rPr>
                <w:sz w:val="24"/>
                <w:szCs w:val="24"/>
              </w:rPr>
            </w:pPr>
            <w:r w:rsidRPr="003338B4">
              <w:rPr>
                <w:sz w:val="24"/>
                <w:szCs w:val="24"/>
              </w:rPr>
              <w:t>- Сумма резерва на 30.09.201</w:t>
            </w:r>
            <w:r>
              <w:rPr>
                <w:sz w:val="24"/>
                <w:szCs w:val="24"/>
              </w:rPr>
              <w:t>6</w:t>
            </w:r>
            <w:r w:rsidRPr="003338B4">
              <w:rPr>
                <w:sz w:val="24"/>
                <w:szCs w:val="24"/>
              </w:rPr>
              <w:t xml:space="preserve"> г. – 2 100 000 руб.</w:t>
            </w:r>
          </w:p>
          <w:p w:rsidR="003338B4" w:rsidRPr="003338B4" w:rsidRDefault="003338B4" w:rsidP="003338B4">
            <w:pPr>
              <w:ind w:firstLine="709"/>
              <w:jc w:val="both"/>
              <w:rPr>
                <w:sz w:val="24"/>
                <w:szCs w:val="24"/>
              </w:rPr>
            </w:pPr>
            <w:r w:rsidRPr="003338B4">
              <w:rPr>
                <w:sz w:val="24"/>
                <w:szCs w:val="24"/>
              </w:rPr>
              <w:t>- Доля перестраховщиков в резерве на 30.09.201</w:t>
            </w:r>
            <w:r>
              <w:rPr>
                <w:sz w:val="24"/>
                <w:szCs w:val="24"/>
              </w:rPr>
              <w:t>6</w:t>
            </w:r>
            <w:r w:rsidRPr="003338B4">
              <w:rPr>
                <w:sz w:val="24"/>
                <w:szCs w:val="24"/>
              </w:rPr>
              <w:t xml:space="preserve"> г. – 900 000 руб.</w:t>
            </w:r>
          </w:p>
          <w:p w:rsidR="003338B4" w:rsidRPr="003338B4" w:rsidRDefault="003338B4" w:rsidP="003338B4">
            <w:pPr>
              <w:ind w:firstLine="709"/>
              <w:jc w:val="both"/>
              <w:rPr>
                <w:sz w:val="24"/>
                <w:szCs w:val="24"/>
              </w:rPr>
            </w:pPr>
            <w:r w:rsidRPr="003338B4">
              <w:rPr>
                <w:sz w:val="24"/>
                <w:szCs w:val="24"/>
              </w:rPr>
              <w:lastRenderedPageBreak/>
              <w:t>- Увеличение резерва – 500 000 руб.</w:t>
            </w:r>
          </w:p>
          <w:p w:rsidR="003338B4" w:rsidRPr="003338B4" w:rsidRDefault="003338B4" w:rsidP="003338B4">
            <w:pPr>
              <w:ind w:firstLine="709"/>
              <w:jc w:val="both"/>
              <w:rPr>
                <w:sz w:val="24"/>
                <w:szCs w:val="24"/>
              </w:rPr>
            </w:pPr>
            <w:r w:rsidRPr="003338B4">
              <w:rPr>
                <w:sz w:val="24"/>
                <w:szCs w:val="24"/>
              </w:rPr>
              <w:t>- Сумма резерва на 31.12.201</w:t>
            </w:r>
            <w:r>
              <w:rPr>
                <w:sz w:val="24"/>
                <w:szCs w:val="24"/>
              </w:rPr>
              <w:t>6</w:t>
            </w:r>
            <w:r w:rsidRPr="003338B4">
              <w:rPr>
                <w:sz w:val="24"/>
                <w:szCs w:val="24"/>
              </w:rPr>
              <w:t xml:space="preserve"> г. – 2 700 000 руб.</w:t>
            </w:r>
          </w:p>
          <w:p w:rsidR="003338B4" w:rsidRPr="003338B4" w:rsidRDefault="003338B4" w:rsidP="00852B29">
            <w:pPr>
              <w:ind w:firstLine="709"/>
              <w:jc w:val="both"/>
              <w:rPr>
                <w:sz w:val="24"/>
                <w:szCs w:val="24"/>
              </w:rPr>
            </w:pPr>
            <w:r w:rsidRPr="003338B4">
              <w:rPr>
                <w:sz w:val="24"/>
                <w:szCs w:val="24"/>
              </w:rPr>
              <w:t>- Доля перестраховщиков в резерве на 31.12.201</w:t>
            </w:r>
            <w:r>
              <w:rPr>
                <w:sz w:val="24"/>
                <w:szCs w:val="24"/>
              </w:rPr>
              <w:t>6</w:t>
            </w:r>
            <w:r w:rsidRPr="003338B4">
              <w:rPr>
                <w:sz w:val="24"/>
                <w:szCs w:val="24"/>
              </w:rPr>
              <w:t xml:space="preserve"> г. – 1</w:t>
            </w:r>
            <w:r>
              <w:rPr>
                <w:sz w:val="24"/>
                <w:szCs w:val="24"/>
              </w:rPr>
              <w:t> </w:t>
            </w:r>
            <w:r w:rsidRPr="003338B4">
              <w:rPr>
                <w:sz w:val="24"/>
                <w:szCs w:val="24"/>
              </w:rPr>
              <w:t>000 000 руб.</w:t>
            </w:r>
          </w:p>
          <w:p w:rsidR="003338B4" w:rsidRDefault="003338B4" w:rsidP="00847421">
            <w:pPr>
              <w:jc w:val="both"/>
              <w:rPr>
                <w:b/>
                <w:sz w:val="24"/>
                <w:szCs w:val="24"/>
              </w:rPr>
            </w:pPr>
            <w:r w:rsidRPr="003338B4">
              <w:rPr>
                <w:b/>
                <w:sz w:val="24"/>
                <w:szCs w:val="24"/>
              </w:rPr>
              <w:t xml:space="preserve">Типовое задание </w:t>
            </w:r>
            <w:r>
              <w:rPr>
                <w:b/>
                <w:sz w:val="24"/>
                <w:szCs w:val="24"/>
              </w:rPr>
              <w:t>7</w:t>
            </w:r>
            <w:r w:rsidRPr="003338B4">
              <w:rPr>
                <w:b/>
                <w:sz w:val="24"/>
                <w:szCs w:val="24"/>
              </w:rPr>
              <w:t xml:space="preserve">. </w:t>
            </w:r>
          </w:p>
          <w:p w:rsidR="003338B4" w:rsidRPr="003338B4" w:rsidRDefault="003338B4" w:rsidP="003338B4">
            <w:pPr>
              <w:ind w:firstLine="709"/>
              <w:jc w:val="both"/>
              <w:rPr>
                <w:sz w:val="24"/>
                <w:szCs w:val="24"/>
              </w:rPr>
            </w:pPr>
            <w:r w:rsidRPr="003338B4">
              <w:rPr>
                <w:sz w:val="24"/>
                <w:szCs w:val="24"/>
              </w:rPr>
              <w:t>Отразите на счетах бухгалтерского учета операции перестрахования у цедента.</w:t>
            </w:r>
          </w:p>
          <w:p w:rsidR="003338B4" w:rsidRPr="003338B4" w:rsidRDefault="003338B4" w:rsidP="003338B4">
            <w:pPr>
              <w:ind w:firstLine="709"/>
              <w:jc w:val="both"/>
              <w:rPr>
                <w:sz w:val="24"/>
                <w:szCs w:val="24"/>
              </w:rPr>
            </w:pPr>
            <w:r w:rsidRPr="003338B4">
              <w:rPr>
                <w:sz w:val="24"/>
                <w:szCs w:val="24"/>
              </w:rPr>
              <w:t>- По договору перестрахования начислена страховая премия, подлежащая передаче перестраховщику, в сумме 30 000 руб.</w:t>
            </w:r>
          </w:p>
          <w:p w:rsidR="003338B4" w:rsidRPr="003338B4" w:rsidRDefault="003338B4" w:rsidP="003338B4">
            <w:pPr>
              <w:ind w:firstLine="709"/>
              <w:jc w:val="both"/>
              <w:rPr>
                <w:sz w:val="24"/>
                <w:szCs w:val="24"/>
              </w:rPr>
            </w:pPr>
            <w:r w:rsidRPr="003338B4">
              <w:rPr>
                <w:sz w:val="24"/>
                <w:szCs w:val="24"/>
              </w:rPr>
              <w:t>- В соответствии с договором перестрахования цедентом начислено депо премий в размере 20% от суммы страховой премии.</w:t>
            </w:r>
          </w:p>
          <w:p w:rsidR="003338B4" w:rsidRPr="003338B4" w:rsidRDefault="003338B4" w:rsidP="003338B4">
            <w:pPr>
              <w:ind w:firstLine="709"/>
              <w:jc w:val="both"/>
              <w:rPr>
                <w:sz w:val="24"/>
                <w:szCs w:val="24"/>
              </w:rPr>
            </w:pPr>
            <w:r w:rsidRPr="003338B4">
              <w:rPr>
                <w:sz w:val="24"/>
                <w:szCs w:val="24"/>
              </w:rPr>
              <w:t>- Цедентом начислено комиссионное вознаграждение, подлежащее получению от перестраховщика, в сумме 5% от страховой премии.</w:t>
            </w:r>
          </w:p>
          <w:p w:rsidR="003338B4" w:rsidRPr="003338B4" w:rsidRDefault="003338B4" w:rsidP="003338B4">
            <w:pPr>
              <w:ind w:firstLine="709"/>
              <w:jc w:val="both"/>
              <w:rPr>
                <w:sz w:val="24"/>
                <w:szCs w:val="24"/>
              </w:rPr>
            </w:pPr>
            <w:r w:rsidRPr="003338B4">
              <w:rPr>
                <w:sz w:val="24"/>
                <w:szCs w:val="24"/>
              </w:rPr>
              <w:t>- Перечислена перестраховщику с расчетного счета сумма страхового взноса с учетом удержанного депо премий и комиссионного вознаграждения.</w:t>
            </w:r>
          </w:p>
          <w:p w:rsidR="00E70B8F" w:rsidRPr="00BE61B4" w:rsidRDefault="003338B4" w:rsidP="00847421">
            <w:pPr>
              <w:ind w:firstLine="709"/>
              <w:jc w:val="both"/>
              <w:rPr>
                <w:sz w:val="24"/>
                <w:szCs w:val="24"/>
              </w:rPr>
            </w:pPr>
            <w:r w:rsidRPr="003338B4">
              <w:rPr>
                <w:sz w:val="24"/>
                <w:szCs w:val="24"/>
              </w:rPr>
              <w:t>- По удержанному депо премий ежемесячно производится начисление и перечисление перестраховщику процентов по ставке 12% годовых.</w:t>
            </w:r>
          </w:p>
        </w:tc>
      </w:tr>
      <w:tr w:rsidR="00003D62" w:rsidRPr="00BE61B4" w:rsidTr="00E70B8F">
        <w:tc>
          <w:tcPr>
            <w:tcW w:w="731" w:type="dxa"/>
          </w:tcPr>
          <w:p w:rsidR="00003D62" w:rsidRPr="00BE61B4" w:rsidRDefault="00003D62" w:rsidP="00927AFD">
            <w:pPr>
              <w:jc w:val="center"/>
              <w:rPr>
                <w:sz w:val="24"/>
                <w:szCs w:val="24"/>
              </w:rPr>
            </w:pPr>
            <w:r w:rsidRPr="00BE61B4">
              <w:rPr>
                <w:sz w:val="24"/>
                <w:szCs w:val="24"/>
              </w:rPr>
              <w:lastRenderedPageBreak/>
              <w:t>3</w:t>
            </w:r>
          </w:p>
        </w:tc>
        <w:tc>
          <w:tcPr>
            <w:tcW w:w="2465" w:type="dxa"/>
          </w:tcPr>
          <w:p w:rsidR="00003D62" w:rsidRPr="00777F6D" w:rsidRDefault="00E70B8F" w:rsidP="00E032A8">
            <w:pPr>
              <w:rPr>
                <w:sz w:val="24"/>
                <w:szCs w:val="24"/>
              </w:rPr>
            </w:pPr>
            <w:r w:rsidRPr="00E70B8F">
              <w:rPr>
                <w:bCs/>
                <w:sz w:val="24"/>
                <w:szCs w:val="24"/>
              </w:rPr>
              <w:t>Раздел III. Бухгалтерский учет финансовых результатов и отчетность страховой организации</w:t>
            </w:r>
          </w:p>
        </w:tc>
        <w:tc>
          <w:tcPr>
            <w:tcW w:w="6657" w:type="dxa"/>
          </w:tcPr>
          <w:p w:rsidR="00E2784B" w:rsidRPr="0076375A" w:rsidRDefault="00E2784B" w:rsidP="00E2784B">
            <w:pPr>
              <w:jc w:val="center"/>
              <w:rPr>
                <w:b/>
                <w:sz w:val="24"/>
                <w:szCs w:val="24"/>
              </w:rPr>
            </w:pPr>
            <w:r w:rsidRPr="0076375A">
              <w:rPr>
                <w:b/>
                <w:sz w:val="24"/>
                <w:szCs w:val="24"/>
              </w:rPr>
              <w:t>Контрольные вопросы для проведения текущего и промежуточного контроля</w:t>
            </w:r>
          </w:p>
          <w:tbl>
            <w:tblPr>
              <w:tblW w:w="0" w:type="auto"/>
              <w:tblLook w:val="0000"/>
            </w:tblPr>
            <w:tblGrid>
              <w:gridCol w:w="6441"/>
            </w:tblGrid>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Состав и бухгалтерский учет расходов на ведение дела</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Состав и бухгалтерский учет расходов на ведение дела в страховых организациях, осуществляющих обязательное медицинское страхование</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Отражение расходов на ведение дела в Отчете о прибылях и убытках</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и состав прочих расходов страховой организации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и состав прочих доходов страховой организации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и состав прочих расходов и расходов страховой организации, осуществляющей обязательное медицинское страхование</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Формирование и бухгалтерский учет финансового результата от операций прямого страхования</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Формирование и бухгалтерский учет финансового результата от операций совместного страхования</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Формирование и бухгалтерский учет финансового результата от операций перестрахования</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использования прибыли страховых организаций</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текущего использования прибыли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Бухгалтерский учет  расчетов с бюджетом по налогу на прибыль</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Виды отчетности страховой организации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Основные требования, предъявляемые к составлению бухгалтерской отчетности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lastRenderedPageBreak/>
                    <w:t>Состав бухгалтерской отчетности, порядок ее составления, представления и публикации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Определение чистых активов страховой организации</w:t>
                  </w:r>
                </w:p>
              </w:tc>
            </w:tr>
            <w:tr w:rsidR="00D85232" w:rsidRPr="00D85232" w:rsidTr="00D85232">
              <w:tc>
                <w:tcPr>
                  <w:tcW w:w="9309" w:type="dxa"/>
                </w:tcPr>
                <w:p w:rsidR="00D85232" w:rsidRPr="00D85232" w:rsidRDefault="00D85232" w:rsidP="00D85232">
                  <w:pPr>
                    <w:numPr>
                      <w:ilvl w:val="0"/>
                      <w:numId w:val="33"/>
                    </w:numPr>
                    <w:ind w:left="0" w:firstLine="0"/>
                    <w:rPr>
                      <w:sz w:val="24"/>
                      <w:szCs w:val="24"/>
                    </w:rPr>
                  </w:pPr>
                  <w:r w:rsidRPr="00D85232">
                    <w:rPr>
                      <w:sz w:val="24"/>
                      <w:szCs w:val="24"/>
                    </w:rPr>
                    <w:t>Расчет соотношения активов и обязатель</w:t>
                  </w:r>
                  <w:proofErr w:type="gramStart"/>
                  <w:r w:rsidRPr="00D85232">
                    <w:rPr>
                      <w:sz w:val="24"/>
                      <w:szCs w:val="24"/>
                    </w:rPr>
                    <w:t>ств стр</w:t>
                  </w:r>
                  <w:proofErr w:type="gramEnd"/>
                  <w:r w:rsidRPr="00D85232">
                    <w:rPr>
                      <w:sz w:val="24"/>
                      <w:szCs w:val="24"/>
                    </w:rPr>
                    <w:t>аховщиков</w:t>
                  </w:r>
                </w:p>
              </w:tc>
            </w:tr>
          </w:tbl>
          <w:p w:rsidR="003338B4" w:rsidRPr="003338B4" w:rsidRDefault="00853B0C" w:rsidP="00847421">
            <w:pPr>
              <w:shd w:val="clear" w:color="auto" w:fill="FFFFFF"/>
              <w:jc w:val="both"/>
              <w:rPr>
                <w:sz w:val="24"/>
                <w:szCs w:val="24"/>
              </w:rPr>
            </w:pPr>
            <w:r>
              <w:rPr>
                <w:b/>
                <w:sz w:val="24"/>
                <w:szCs w:val="24"/>
              </w:rPr>
              <w:t>Типовое задание</w:t>
            </w:r>
            <w:r w:rsidRPr="00853B0C">
              <w:rPr>
                <w:b/>
                <w:sz w:val="24"/>
                <w:szCs w:val="24"/>
              </w:rPr>
              <w:t xml:space="preserve"> 1.</w:t>
            </w:r>
            <w:r w:rsidR="003338B4" w:rsidRPr="003338B4">
              <w:rPr>
                <w:sz w:val="24"/>
                <w:szCs w:val="24"/>
              </w:rPr>
              <w:t>Определите финансовый результат отчетного периода страховой организации по следующим данным:</w:t>
            </w:r>
          </w:p>
          <w:p w:rsidR="003338B4" w:rsidRPr="003338B4" w:rsidRDefault="003338B4" w:rsidP="003338B4">
            <w:pPr>
              <w:shd w:val="clear" w:color="auto" w:fill="FFFFFF"/>
              <w:ind w:firstLine="206"/>
              <w:jc w:val="both"/>
              <w:rPr>
                <w:sz w:val="24"/>
                <w:szCs w:val="24"/>
              </w:rPr>
            </w:pPr>
            <w:r w:rsidRPr="003338B4">
              <w:rPr>
                <w:sz w:val="24"/>
                <w:szCs w:val="24"/>
              </w:rPr>
              <w:t>Страховые премии – нетто</w:t>
            </w:r>
            <w:r w:rsidRPr="003338B4">
              <w:rPr>
                <w:sz w:val="24"/>
                <w:szCs w:val="24"/>
              </w:rPr>
              <w:tab/>
            </w:r>
            <w:r w:rsidRPr="003338B4">
              <w:rPr>
                <w:sz w:val="24"/>
                <w:szCs w:val="24"/>
              </w:rPr>
              <w:tab/>
              <w:t>929 200</w:t>
            </w:r>
          </w:p>
          <w:p w:rsidR="003338B4" w:rsidRPr="003338B4" w:rsidRDefault="003338B4" w:rsidP="003338B4">
            <w:pPr>
              <w:shd w:val="clear" w:color="auto" w:fill="FFFFFF"/>
              <w:ind w:firstLine="206"/>
              <w:jc w:val="both"/>
              <w:rPr>
                <w:sz w:val="24"/>
                <w:szCs w:val="24"/>
              </w:rPr>
            </w:pPr>
            <w:r w:rsidRPr="003338B4">
              <w:rPr>
                <w:sz w:val="24"/>
                <w:szCs w:val="24"/>
              </w:rPr>
              <w:t>Увеличение РНП – нетто</w:t>
            </w:r>
            <w:r w:rsidRPr="003338B4">
              <w:rPr>
                <w:sz w:val="24"/>
                <w:szCs w:val="24"/>
              </w:rPr>
              <w:tab/>
            </w:r>
            <w:r w:rsidRPr="003338B4">
              <w:rPr>
                <w:sz w:val="24"/>
                <w:szCs w:val="24"/>
              </w:rPr>
              <w:tab/>
            </w:r>
            <w:r w:rsidRPr="003338B4">
              <w:rPr>
                <w:sz w:val="24"/>
                <w:szCs w:val="24"/>
              </w:rPr>
              <w:tab/>
              <w:t>195 000</w:t>
            </w:r>
          </w:p>
          <w:p w:rsidR="003338B4" w:rsidRPr="003338B4" w:rsidRDefault="003338B4" w:rsidP="003338B4">
            <w:pPr>
              <w:shd w:val="clear" w:color="auto" w:fill="FFFFFF"/>
              <w:ind w:firstLine="206"/>
              <w:jc w:val="both"/>
              <w:rPr>
                <w:sz w:val="24"/>
                <w:szCs w:val="24"/>
              </w:rPr>
            </w:pPr>
            <w:r w:rsidRPr="003338B4">
              <w:rPr>
                <w:sz w:val="24"/>
                <w:szCs w:val="24"/>
              </w:rPr>
              <w:t>Выплаты по договорам страхования  - нетто316 500</w:t>
            </w:r>
          </w:p>
          <w:p w:rsidR="003338B4" w:rsidRPr="003338B4" w:rsidRDefault="003338B4" w:rsidP="003338B4">
            <w:pPr>
              <w:shd w:val="clear" w:color="auto" w:fill="FFFFFF"/>
              <w:ind w:firstLine="206"/>
              <w:jc w:val="both"/>
              <w:rPr>
                <w:sz w:val="24"/>
                <w:szCs w:val="24"/>
              </w:rPr>
            </w:pPr>
            <w:r w:rsidRPr="003338B4">
              <w:rPr>
                <w:sz w:val="24"/>
                <w:szCs w:val="24"/>
              </w:rPr>
              <w:t>Уменьшение резервов убытков - нетто</w:t>
            </w:r>
            <w:r w:rsidRPr="003338B4">
              <w:rPr>
                <w:sz w:val="24"/>
                <w:szCs w:val="24"/>
              </w:rPr>
              <w:tab/>
              <w:t>42 700</w:t>
            </w:r>
          </w:p>
          <w:p w:rsidR="003338B4" w:rsidRPr="003338B4" w:rsidRDefault="003338B4" w:rsidP="003338B4">
            <w:pPr>
              <w:shd w:val="clear" w:color="auto" w:fill="FFFFFF"/>
              <w:ind w:firstLine="206"/>
              <w:jc w:val="both"/>
              <w:rPr>
                <w:sz w:val="24"/>
                <w:szCs w:val="24"/>
              </w:rPr>
            </w:pPr>
            <w:r w:rsidRPr="003338B4">
              <w:rPr>
                <w:sz w:val="24"/>
                <w:szCs w:val="24"/>
              </w:rPr>
              <w:t>Увеличение других страховых резервов</w:t>
            </w:r>
            <w:r w:rsidRPr="003338B4">
              <w:rPr>
                <w:sz w:val="24"/>
                <w:szCs w:val="24"/>
              </w:rPr>
              <w:tab/>
              <w:t>21 100</w:t>
            </w:r>
          </w:p>
          <w:p w:rsidR="003338B4" w:rsidRPr="003338B4" w:rsidRDefault="003338B4" w:rsidP="003338B4">
            <w:pPr>
              <w:shd w:val="clear" w:color="auto" w:fill="FFFFFF"/>
              <w:ind w:firstLine="206"/>
              <w:jc w:val="both"/>
              <w:rPr>
                <w:sz w:val="24"/>
                <w:szCs w:val="24"/>
              </w:rPr>
            </w:pPr>
            <w:r w:rsidRPr="003338B4">
              <w:rPr>
                <w:sz w:val="24"/>
                <w:szCs w:val="24"/>
              </w:rPr>
              <w:t>Затраты по з</w:t>
            </w:r>
            <w:r>
              <w:rPr>
                <w:sz w:val="24"/>
                <w:szCs w:val="24"/>
              </w:rPr>
              <w:t xml:space="preserve">аключению договоров страхования </w:t>
            </w:r>
            <w:r w:rsidRPr="003338B4">
              <w:rPr>
                <w:sz w:val="24"/>
                <w:szCs w:val="24"/>
              </w:rPr>
              <w:t>198 300</w:t>
            </w:r>
          </w:p>
          <w:p w:rsidR="003338B4" w:rsidRPr="003338B4" w:rsidRDefault="003338B4" w:rsidP="003338B4">
            <w:pPr>
              <w:shd w:val="clear" w:color="auto" w:fill="FFFFFF"/>
              <w:ind w:firstLine="206"/>
              <w:jc w:val="both"/>
              <w:rPr>
                <w:sz w:val="24"/>
                <w:szCs w:val="24"/>
              </w:rPr>
            </w:pPr>
            <w:r w:rsidRPr="003338B4">
              <w:rPr>
                <w:sz w:val="24"/>
                <w:szCs w:val="24"/>
              </w:rPr>
              <w:t>Прочие расходы по ведению страховых операций</w:t>
            </w:r>
            <w:r w:rsidRPr="003338B4">
              <w:rPr>
                <w:sz w:val="24"/>
                <w:szCs w:val="24"/>
              </w:rPr>
              <w:tab/>
              <w:t>49 200</w:t>
            </w:r>
          </w:p>
          <w:p w:rsidR="003338B4" w:rsidRPr="003338B4" w:rsidRDefault="003338B4" w:rsidP="003338B4">
            <w:pPr>
              <w:shd w:val="clear" w:color="auto" w:fill="FFFFFF"/>
              <w:ind w:firstLine="206"/>
              <w:jc w:val="both"/>
              <w:rPr>
                <w:sz w:val="24"/>
                <w:szCs w:val="24"/>
              </w:rPr>
            </w:pPr>
            <w:r w:rsidRPr="003338B4">
              <w:rPr>
                <w:sz w:val="24"/>
                <w:szCs w:val="24"/>
              </w:rPr>
              <w:t>Доходы по инвестициям</w:t>
            </w:r>
            <w:r w:rsidRPr="003338B4">
              <w:rPr>
                <w:sz w:val="24"/>
                <w:szCs w:val="24"/>
              </w:rPr>
              <w:tab/>
            </w:r>
            <w:r w:rsidRPr="003338B4">
              <w:rPr>
                <w:sz w:val="24"/>
                <w:szCs w:val="24"/>
              </w:rPr>
              <w:tab/>
            </w:r>
            <w:r w:rsidRPr="003338B4">
              <w:rPr>
                <w:sz w:val="24"/>
                <w:szCs w:val="24"/>
              </w:rPr>
              <w:tab/>
              <w:t>875 400</w:t>
            </w:r>
          </w:p>
          <w:p w:rsidR="003338B4" w:rsidRPr="003338B4" w:rsidRDefault="003338B4" w:rsidP="003338B4">
            <w:pPr>
              <w:shd w:val="clear" w:color="auto" w:fill="FFFFFF"/>
              <w:ind w:firstLine="206"/>
              <w:jc w:val="both"/>
              <w:rPr>
                <w:sz w:val="24"/>
                <w:szCs w:val="24"/>
              </w:rPr>
            </w:pPr>
            <w:r w:rsidRPr="003338B4">
              <w:rPr>
                <w:sz w:val="24"/>
                <w:szCs w:val="24"/>
              </w:rPr>
              <w:t>Расходы по инвестициям</w:t>
            </w:r>
            <w:r w:rsidRPr="003338B4">
              <w:rPr>
                <w:sz w:val="24"/>
                <w:szCs w:val="24"/>
              </w:rPr>
              <w:tab/>
            </w:r>
            <w:r w:rsidRPr="003338B4">
              <w:rPr>
                <w:sz w:val="24"/>
                <w:szCs w:val="24"/>
              </w:rPr>
              <w:tab/>
            </w:r>
            <w:r w:rsidRPr="003338B4">
              <w:rPr>
                <w:sz w:val="24"/>
                <w:szCs w:val="24"/>
              </w:rPr>
              <w:tab/>
              <w:t>782 100</w:t>
            </w:r>
          </w:p>
          <w:p w:rsidR="003338B4" w:rsidRPr="003338B4" w:rsidRDefault="003338B4" w:rsidP="003338B4">
            <w:pPr>
              <w:shd w:val="clear" w:color="auto" w:fill="FFFFFF"/>
              <w:ind w:firstLine="206"/>
              <w:jc w:val="both"/>
              <w:rPr>
                <w:sz w:val="24"/>
                <w:szCs w:val="24"/>
              </w:rPr>
            </w:pPr>
            <w:r w:rsidRPr="003338B4">
              <w:rPr>
                <w:sz w:val="24"/>
                <w:szCs w:val="24"/>
              </w:rPr>
              <w:t xml:space="preserve">Управленческие расходы </w:t>
            </w:r>
            <w:r w:rsidRPr="003338B4">
              <w:rPr>
                <w:sz w:val="24"/>
                <w:szCs w:val="24"/>
              </w:rPr>
              <w:tab/>
            </w:r>
            <w:r w:rsidRPr="003338B4">
              <w:rPr>
                <w:sz w:val="24"/>
                <w:szCs w:val="24"/>
              </w:rPr>
              <w:tab/>
              <w:t>60 900</w:t>
            </w:r>
          </w:p>
          <w:p w:rsidR="003338B4" w:rsidRPr="003338B4" w:rsidRDefault="003338B4" w:rsidP="003338B4">
            <w:pPr>
              <w:shd w:val="clear" w:color="auto" w:fill="FFFFFF"/>
              <w:ind w:firstLine="206"/>
              <w:jc w:val="both"/>
              <w:rPr>
                <w:sz w:val="24"/>
                <w:szCs w:val="24"/>
              </w:rPr>
            </w:pPr>
            <w:r w:rsidRPr="003338B4">
              <w:rPr>
                <w:sz w:val="24"/>
                <w:szCs w:val="24"/>
              </w:rPr>
              <w:t xml:space="preserve">Прочие доходы, кроме </w:t>
            </w:r>
            <w:proofErr w:type="gramStart"/>
            <w:r w:rsidRPr="003338B4">
              <w:rPr>
                <w:sz w:val="24"/>
                <w:szCs w:val="24"/>
              </w:rPr>
              <w:t>связанных</w:t>
            </w:r>
            <w:proofErr w:type="gramEnd"/>
            <w:r w:rsidRPr="003338B4">
              <w:rPr>
                <w:sz w:val="24"/>
                <w:szCs w:val="24"/>
              </w:rPr>
              <w:t xml:space="preserve"> с инвестициями</w:t>
            </w:r>
            <w:r w:rsidRPr="003338B4">
              <w:rPr>
                <w:sz w:val="24"/>
                <w:szCs w:val="24"/>
              </w:rPr>
              <w:tab/>
              <w:t>18 800</w:t>
            </w:r>
          </w:p>
          <w:p w:rsidR="003338B4" w:rsidRPr="003338B4" w:rsidRDefault="003338B4" w:rsidP="003338B4">
            <w:pPr>
              <w:shd w:val="clear" w:color="auto" w:fill="FFFFFF"/>
              <w:ind w:firstLine="206"/>
              <w:jc w:val="both"/>
              <w:rPr>
                <w:sz w:val="24"/>
                <w:szCs w:val="24"/>
              </w:rPr>
            </w:pPr>
            <w:r w:rsidRPr="003338B4">
              <w:rPr>
                <w:sz w:val="24"/>
                <w:szCs w:val="24"/>
              </w:rPr>
              <w:t xml:space="preserve">Прочие расходы, кроме </w:t>
            </w:r>
            <w:proofErr w:type="gramStart"/>
            <w:r w:rsidRPr="003338B4">
              <w:rPr>
                <w:sz w:val="24"/>
                <w:szCs w:val="24"/>
              </w:rPr>
              <w:t>связанных</w:t>
            </w:r>
            <w:proofErr w:type="gramEnd"/>
            <w:r w:rsidRPr="003338B4">
              <w:rPr>
                <w:sz w:val="24"/>
                <w:szCs w:val="24"/>
              </w:rPr>
              <w:t xml:space="preserve"> с инвестициями</w:t>
            </w:r>
            <w:r w:rsidRPr="003338B4">
              <w:rPr>
                <w:sz w:val="24"/>
                <w:szCs w:val="24"/>
              </w:rPr>
              <w:tab/>
              <w:t>25 700</w:t>
            </w:r>
          </w:p>
          <w:p w:rsidR="003338B4" w:rsidRPr="003338B4" w:rsidRDefault="003338B4" w:rsidP="003338B4">
            <w:pPr>
              <w:shd w:val="clear" w:color="auto" w:fill="FFFFFF"/>
              <w:ind w:firstLine="206"/>
              <w:jc w:val="both"/>
              <w:rPr>
                <w:sz w:val="24"/>
                <w:szCs w:val="24"/>
              </w:rPr>
            </w:pPr>
            <w:r w:rsidRPr="003338B4">
              <w:rPr>
                <w:sz w:val="24"/>
                <w:szCs w:val="24"/>
              </w:rPr>
              <w:t>Текущий налог на прибыль</w:t>
            </w:r>
            <w:r w:rsidRPr="003338B4">
              <w:rPr>
                <w:sz w:val="24"/>
                <w:szCs w:val="24"/>
              </w:rPr>
              <w:tab/>
            </w:r>
            <w:r w:rsidRPr="003338B4">
              <w:rPr>
                <w:sz w:val="24"/>
                <w:szCs w:val="24"/>
              </w:rPr>
              <w:tab/>
              <w:t>6 100</w:t>
            </w:r>
          </w:p>
          <w:p w:rsidR="003B591E" w:rsidRPr="003B591E" w:rsidRDefault="00853B0C" w:rsidP="00847421">
            <w:pPr>
              <w:pStyle w:val="ConsPlusNormal"/>
              <w:widowControl/>
              <w:ind w:firstLine="0"/>
              <w:jc w:val="both"/>
              <w:rPr>
                <w:rFonts w:ascii="Times New Roman" w:hAnsi="Times New Roman" w:cs="Times New Roman"/>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2.</w:t>
            </w:r>
            <w:r w:rsidR="003B591E" w:rsidRPr="003B591E">
              <w:rPr>
                <w:rFonts w:ascii="Times New Roman" w:hAnsi="Times New Roman" w:cs="Times New Roman"/>
                <w:sz w:val="24"/>
                <w:szCs w:val="24"/>
              </w:rPr>
              <w:t>Отразите на счетах бухгалтерского учета страховой компании операции.</w:t>
            </w:r>
          </w:p>
          <w:p w:rsidR="003B591E" w:rsidRPr="003B591E" w:rsidRDefault="003B591E" w:rsidP="003B591E">
            <w:pPr>
              <w:pStyle w:val="ConsPlusNormal"/>
              <w:ind w:firstLine="708"/>
              <w:jc w:val="both"/>
              <w:rPr>
                <w:rFonts w:ascii="Times New Roman" w:hAnsi="Times New Roman" w:cs="Times New Roman"/>
                <w:sz w:val="24"/>
                <w:szCs w:val="24"/>
              </w:rPr>
            </w:pPr>
            <w:r w:rsidRPr="003B591E">
              <w:rPr>
                <w:rFonts w:ascii="Times New Roman" w:hAnsi="Times New Roman" w:cs="Times New Roman"/>
                <w:sz w:val="24"/>
                <w:szCs w:val="24"/>
              </w:rPr>
              <w:t>А) начислен страховой взнос по договору страхования– 30 000 руб.</w:t>
            </w:r>
          </w:p>
          <w:p w:rsidR="003B591E" w:rsidRPr="003B591E" w:rsidRDefault="003B591E" w:rsidP="003B591E">
            <w:pPr>
              <w:pStyle w:val="ConsPlusNormal"/>
              <w:ind w:firstLine="708"/>
              <w:jc w:val="both"/>
              <w:rPr>
                <w:rFonts w:ascii="Times New Roman" w:hAnsi="Times New Roman" w:cs="Times New Roman"/>
                <w:sz w:val="24"/>
                <w:szCs w:val="24"/>
              </w:rPr>
            </w:pPr>
            <w:r w:rsidRPr="003B591E">
              <w:rPr>
                <w:rFonts w:ascii="Times New Roman" w:hAnsi="Times New Roman" w:cs="Times New Roman"/>
                <w:sz w:val="24"/>
                <w:szCs w:val="24"/>
              </w:rPr>
              <w:t>Б) Получен на расчетный счет страховщика страховой взнос в полном объеме.</w:t>
            </w:r>
          </w:p>
          <w:p w:rsidR="003B591E" w:rsidRPr="003B591E" w:rsidRDefault="003B591E" w:rsidP="003B591E">
            <w:pPr>
              <w:pStyle w:val="ConsPlusNormal"/>
              <w:ind w:firstLine="708"/>
              <w:jc w:val="both"/>
              <w:rPr>
                <w:rFonts w:ascii="Times New Roman" w:hAnsi="Times New Roman" w:cs="Times New Roman"/>
                <w:sz w:val="24"/>
                <w:szCs w:val="24"/>
              </w:rPr>
            </w:pPr>
            <w:r w:rsidRPr="003B591E">
              <w:rPr>
                <w:rFonts w:ascii="Times New Roman" w:hAnsi="Times New Roman" w:cs="Times New Roman"/>
                <w:sz w:val="24"/>
                <w:szCs w:val="24"/>
              </w:rPr>
              <w:t>В) В результате проверки заявления страхователя была установлена достоверность страхового случая и начислено страховое возмещение в размере  10 000 руб.</w:t>
            </w:r>
          </w:p>
          <w:p w:rsidR="003B591E" w:rsidRPr="003B591E" w:rsidRDefault="003B591E" w:rsidP="003B591E">
            <w:pPr>
              <w:pStyle w:val="ConsPlusNormal"/>
              <w:ind w:firstLine="708"/>
              <w:jc w:val="both"/>
              <w:rPr>
                <w:rFonts w:ascii="Times New Roman" w:hAnsi="Times New Roman" w:cs="Times New Roman"/>
                <w:sz w:val="24"/>
                <w:szCs w:val="24"/>
              </w:rPr>
            </w:pPr>
            <w:r w:rsidRPr="003B591E">
              <w:rPr>
                <w:rFonts w:ascii="Times New Roman" w:hAnsi="Times New Roman" w:cs="Times New Roman"/>
                <w:sz w:val="24"/>
                <w:szCs w:val="24"/>
              </w:rPr>
              <w:t>Г) Произведена выплата страхователю в сумме 10 000 руб.</w:t>
            </w:r>
          </w:p>
          <w:p w:rsidR="00853B0C" w:rsidRPr="00847421" w:rsidRDefault="003B591E" w:rsidP="00852B29">
            <w:pPr>
              <w:pStyle w:val="ConsPlusNormal"/>
              <w:ind w:firstLine="708"/>
              <w:jc w:val="both"/>
              <w:rPr>
                <w:rFonts w:ascii="Times New Roman" w:hAnsi="Times New Roman" w:cs="Times New Roman"/>
                <w:sz w:val="24"/>
                <w:szCs w:val="24"/>
              </w:rPr>
            </w:pPr>
            <w:r w:rsidRPr="003B591E">
              <w:rPr>
                <w:rFonts w:ascii="Times New Roman" w:hAnsi="Times New Roman" w:cs="Times New Roman"/>
                <w:sz w:val="24"/>
                <w:szCs w:val="24"/>
              </w:rPr>
              <w:t>Д) Списаны на финансовый результат остатки по счетам учета операций основного страхования.</w:t>
            </w:r>
          </w:p>
          <w:p w:rsidR="003B591E" w:rsidRPr="003B591E" w:rsidRDefault="00853B0C" w:rsidP="00847421">
            <w:pPr>
              <w:pStyle w:val="ConsPlusNormal"/>
              <w:widowControl/>
              <w:ind w:firstLine="0"/>
              <w:jc w:val="both"/>
              <w:rPr>
                <w:rFonts w:ascii="Times New Roman" w:hAnsi="Times New Roman" w:cs="Times New Roman"/>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3.</w:t>
            </w:r>
            <w:r w:rsidR="003B591E" w:rsidRPr="003B591E">
              <w:rPr>
                <w:rFonts w:ascii="Times New Roman" w:hAnsi="Times New Roman" w:cs="Times New Roman"/>
                <w:sz w:val="24"/>
                <w:szCs w:val="24"/>
              </w:rPr>
              <w:t>Отразите на счетах бухгалтерского учета страховой компании операции.</w:t>
            </w:r>
          </w:p>
          <w:p w:rsidR="003B591E" w:rsidRPr="003B591E" w:rsidRDefault="003B591E" w:rsidP="003B591E">
            <w:pPr>
              <w:pStyle w:val="ConsPlusNormal"/>
              <w:jc w:val="both"/>
              <w:rPr>
                <w:rFonts w:ascii="Times New Roman" w:hAnsi="Times New Roman" w:cs="Times New Roman"/>
                <w:sz w:val="24"/>
                <w:szCs w:val="24"/>
              </w:rPr>
            </w:pPr>
            <w:r w:rsidRPr="003B591E">
              <w:rPr>
                <w:rFonts w:ascii="Times New Roman" w:hAnsi="Times New Roman" w:cs="Times New Roman"/>
                <w:sz w:val="24"/>
                <w:szCs w:val="24"/>
              </w:rPr>
              <w:t>А) начислен и получен на расчетный счет страховой взнос по договору страхования– 30 000 руб.</w:t>
            </w:r>
          </w:p>
          <w:p w:rsidR="003B591E" w:rsidRPr="003B591E" w:rsidRDefault="003B591E" w:rsidP="003B591E">
            <w:pPr>
              <w:pStyle w:val="ConsPlusNormal"/>
              <w:jc w:val="both"/>
              <w:rPr>
                <w:rFonts w:ascii="Times New Roman" w:hAnsi="Times New Roman" w:cs="Times New Roman"/>
                <w:sz w:val="24"/>
                <w:szCs w:val="24"/>
              </w:rPr>
            </w:pPr>
            <w:r w:rsidRPr="003B591E">
              <w:rPr>
                <w:rFonts w:ascii="Times New Roman" w:hAnsi="Times New Roman" w:cs="Times New Roman"/>
                <w:sz w:val="24"/>
                <w:szCs w:val="24"/>
              </w:rPr>
              <w:t>Б) В результате проверки заявления страхователя была установлена достоверность страхового случая и начислено страховое возмещение в размере  20 000 руб. и произведена выплата страхователю</w:t>
            </w:r>
          </w:p>
          <w:p w:rsidR="003B591E" w:rsidRPr="003B591E" w:rsidRDefault="003B591E" w:rsidP="003B591E">
            <w:pPr>
              <w:pStyle w:val="ConsPlusNormal"/>
              <w:jc w:val="both"/>
              <w:rPr>
                <w:rFonts w:ascii="Times New Roman" w:hAnsi="Times New Roman" w:cs="Times New Roman"/>
                <w:sz w:val="24"/>
                <w:szCs w:val="24"/>
              </w:rPr>
            </w:pPr>
            <w:r w:rsidRPr="003B591E">
              <w:rPr>
                <w:rFonts w:ascii="Times New Roman" w:hAnsi="Times New Roman" w:cs="Times New Roman"/>
                <w:sz w:val="24"/>
                <w:szCs w:val="24"/>
              </w:rPr>
              <w:t>В) Произведены отчисления в резерв предупредительных мероприятий - 600 руб.</w:t>
            </w:r>
          </w:p>
          <w:p w:rsidR="003B591E" w:rsidRPr="003B591E" w:rsidRDefault="003B591E" w:rsidP="003B591E">
            <w:pPr>
              <w:pStyle w:val="ConsPlusNormal"/>
              <w:jc w:val="both"/>
              <w:rPr>
                <w:rFonts w:ascii="Times New Roman" w:hAnsi="Times New Roman" w:cs="Times New Roman"/>
                <w:sz w:val="24"/>
                <w:szCs w:val="24"/>
              </w:rPr>
            </w:pPr>
            <w:r w:rsidRPr="003B591E">
              <w:rPr>
                <w:rFonts w:ascii="Times New Roman" w:hAnsi="Times New Roman" w:cs="Times New Roman"/>
                <w:sz w:val="24"/>
                <w:szCs w:val="24"/>
              </w:rPr>
              <w:t>Г) Начислена амортизация основных сре</w:t>
            </w:r>
            <w:proofErr w:type="gramStart"/>
            <w:r w:rsidRPr="003B591E">
              <w:rPr>
                <w:rFonts w:ascii="Times New Roman" w:hAnsi="Times New Roman" w:cs="Times New Roman"/>
                <w:sz w:val="24"/>
                <w:szCs w:val="24"/>
              </w:rPr>
              <w:t>дств в с</w:t>
            </w:r>
            <w:proofErr w:type="gramEnd"/>
            <w:r w:rsidRPr="003B591E">
              <w:rPr>
                <w:rFonts w:ascii="Times New Roman" w:hAnsi="Times New Roman" w:cs="Times New Roman"/>
                <w:sz w:val="24"/>
                <w:szCs w:val="24"/>
              </w:rPr>
              <w:t>умме 10 000 руб.</w:t>
            </w:r>
          </w:p>
          <w:p w:rsidR="00244139" w:rsidRPr="00847421" w:rsidRDefault="003B591E" w:rsidP="00847421">
            <w:pPr>
              <w:pStyle w:val="ConsPlusNormal"/>
              <w:jc w:val="both"/>
              <w:rPr>
                <w:rFonts w:ascii="Times New Roman" w:hAnsi="Times New Roman" w:cs="Times New Roman"/>
                <w:sz w:val="24"/>
                <w:szCs w:val="24"/>
              </w:rPr>
            </w:pPr>
            <w:r w:rsidRPr="003B591E">
              <w:rPr>
                <w:rFonts w:ascii="Times New Roman" w:hAnsi="Times New Roman" w:cs="Times New Roman"/>
                <w:sz w:val="24"/>
                <w:szCs w:val="24"/>
              </w:rPr>
              <w:t>Д) Оплачена стоимость услуг городской типографии за подготовку бланков строгой отчетности и рекламных буклетов в сумме 34 000 руб.</w:t>
            </w:r>
          </w:p>
        </w:tc>
      </w:tr>
    </w:tbl>
    <w:p w:rsidR="00852B29" w:rsidRDefault="00852B29" w:rsidP="00FD0482">
      <w:pPr>
        <w:pStyle w:val="a4"/>
        <w:ind w:firstLine="0"/>
      </w:pPr>
    </w:p>
    <w:p w:rsidR="003A7C2A" w:rsidRDefault="003A7C2A" w:rsidP="00FD0482">
      <w:pPr>
        <w:pStyle w:val="a4"/>
        <w:ind w:firstLine="0"/>
      </w:pPr>
    </w:p>
    <w:p w:rsidR="003A7C2A" w:rsidRDefault="003A7C2A" w:rsidP="00FD0482">
      <w:pPr>
        <w:pStyle w:val="a4"/>
        <w:ind w:firstLine="0"/>
      </w:pPr>
    </w:p>
    <w:p w:rsidR="003A7C2A" w:rsidRPr="00852B29" w:rsidRDefault="003A7C2A" w:rsidP="00FD0482">
      <w:pPr>
        <w:pStyle w:val="a4"/>
        <w:ind w:firstLine="0"/>
      </w:pPr>
    </w:p>
    <w:p w:rsidR="00C72150" w:rsidRDefault="00C72150" w:rsidP="00C72150">
      <w:pPr>
        <w:pStyle w:val="a4"/>
        <w:jc w:val="center"/>
        <w:rPr>
          <w:b/>
        </w:rPr>
      </w:pPr>
      <w:r>
        <w:rPr>
          <w:b/>
        </w:rPr>
        <w:lastRenderedPageBreak/>
        <w:t>5.2</w:t>
      </w:r>
      <w:r w:rsidRPr="00F67B4A">
        <w:rPr>
          <w:b/>
        </w:rPr>
        <w:t>.</w:t>
      </w:r>
      <w:r w:rsidRPr="00312EED">
        <w:rPr>
          <w:b/>
        </w:rPr>
        <w:t>Перечень тем курсовых проектов</w:t>
      </w:r>
      <w:r>
        <w:rPr>
          <w:b/>
        </w:rPr>
        <w:t>, курсовых работ</w:t>
      </w:r>
      <w:r w:rsidRPr="00312EED">
        <w:rPr>
          <w:b/>
        </w:rPr>
        <w:t xml:space="preserve">, </w:t>
      </w:r>
    </w:p>
    <w:p w:rsidR="00C72150" w:rsidRDefault="00C72150" w:rsidP="00724E80">
      <w:pPr>
        <w:pStyle w:val="a4"/>
        <w:jc w:val="center"/>
        <w:rPr>
          <w:b/>
        </w:rPr>
      </w:pPr>
      <w:r w:rsidRPr="00312EED">
        <w:rPr>
          <w:b/>
        </w:rPr>
        <w:t>их кратк</w:t>
      </w:r>
      <w:r w:rsidR="00724E80">
        <w:rPr>
          <w:b/>
        </w:rPr>
        <w:t>ое содержание и объем</w:t>
      </w:r>
    </w:p>
    <w:p w:rsidR="002244C7" w:rsidRPr="003A7C2A" w:rsidRDefault="002244C7" w:rsidP="000F4917">
      <w:pPr>
        <w:pStyle w:val="a4"/>
        <w:ind w:firstLine="0"/>
        <w:rPr>
          <w:sz w:val="24"/>
        </w:rPr>
      </w:pPr>
    </w:p>
    <w:p w:rsidR="000F4917" w:rsidRPr="00003D62" w:rsidRDefault="000F4917" w:rsidP="002244C7">
      <w:pPr>
        <w:pStyle w:val="a4"/>
        <w:rPr>
          <w:szCs w:val="28"/>
        </w:rPr>
      </w:pPr>
      <w:r>
        <w:rPr>
          <w:szCs w:val="28"/>
        </w:rPr>
        <w:t>Учебным планом н</w:t>
      </w:r>
      <w:r w:rsidRPr="00003D62">
        <w:rPr>
          <w:szCs w:val="28"/>
        </w:rPr>
        <w:t xml:space="preserve">е </w:t>
      </w:r>
      <w:proofErr w:type="gramStart"/>
      <w:r w:rsidRPr="00003D62">
        <w:rPr>
          <w:szCs w:val="28"/>
        </w:rPr>
        <w:t>предусмотрены</w:t>
      </w:r>
      <w:proofErr w:type="gramEnd"/>
      <w:r>
        <w:rPr>
          <w:szCs w:val="28"/>
        </w:rPr>
        <w:t xml:space="preserve">. </w:t>
      </w:r>
    </w:p>
    <w:p w:rsidR="00FD0482" w:rsidRDefault="00FD0482" w:rsidP="00FD0482">
      <w:pPr>
        <w:pStyle w:val="a4"/>
        <w:ind w:firstLine="0"/>
      </w:pPr>
    </w:p>
    <w:p w:rsidR="00944A9B" w:rsidRPr="002244C7" w:rsidRDefault="00944A9B" w:rsidP="00944A9B">
      <w:pPr>
        <w:pStyle w:val="a4"/>
        <w:ind w:firstLine="0"/>
      </w:pPr>
    </w:p>
    <w:p w:rsidR="00944A9B" w:rsidRDefault="00944A9B" w:rsidP="00944A9B">
      <w:pPr>
        <w:pStyle w:val="a4"/>
        <w:jc w:val="center"/>
        <w:rPr>
          <w:b/>
        </w:rPr>
      </w:pPr>
      <w:r>
        <w:rPr>
          <w:b/>
        </w:rPr>
        <w:t>5.3</w:t>
      </w:r>
      <w:r w:rsidRPr="00F67B4A">
        <w:rPr>
          <w:b/>
        </w:rPr>
        <w:t>.</w:t>
      </w:r>
      <w:r w:rsidRPr="00312EED">
        <w:rPr>
          <w:b/>
        </w:rPr>
        <w:t xml:space="preserve">Перечень </w:t>
      </w:r>
      <w:r>
        <w:rPr>
          <w:b/>
        </w:rPr>
        <w:t>индивидуальных домашних заданий,</w:t>
      </w:r>
    </w:p>
    <w:p w:rsidR="00944A9B" w:rsidRDefault="00944A9B" w:rsidP="00944A9B">
      <w:pPr>
        <w:pStyle w:val="a4"/>
        <w:jc w:val="center"/>
        <w:rPr>
          <w:b/>
        </w:rPr>
      </w:pPr>
      <w:r>
        <w:rPr>
          <w:b/>
        </w:rPr>
        <w:t>расчетно-графических заданий</w:t>
      </w:r>
    </w:p>
    <w:p w:rsidR="00944A9B" w:rsidRPr="003A7C2A" w:rsidRDefault="00944A9B" w:rsidP="00944A9B">
      <w:pPr>
        <w:pStyle w:val="a4"/>
        <w:ind w:firstLine="0"/>
        <w:rPr>
          <w:sz w:val="24"/>
        </w:rPr>
      </w:pPr>
    </w:p>
    <w:p w:rsidR="00944A9B" w:rsidRDefault="00944A9B" w:rsidP="00944A9B">
      <w:pPr>
        <w:pStyle w:val="21"/>
        <w:spacing w:after="0" w:line="240" w:lineRule="auto"/>
        <w:ind w:firstLine="709"/>
        <w:jc w:val="both"/>
        <w:rPr>
          <w:sz w:val="28"/>
          <w:szCs w:val="28"/>
        </w:rPr>
      </w:pPr>
      <w:r w:rsidRPr="00F34806">
        <w:rPr>
          <w:sz w:val="28"/>
          <w:szCs w:val="28"/>
        </w:rPr>
        <w:t xml:space="preserve">По дисциплине предусмотрено </w:t>
      </w:r>
      <w:r>
        <w:rPr>
          <w:sz w:val="28"/>
          <w:szCs w:val="28"/>
        </w:rPr>
        <w:t>1 расчетно-графическое</w:t>
      </w:r>
      <w:r w:rsidRPr="00F34806">
        <w:rPr>
          <w:sz w:val="28"/>
          <w:szCs w:val="28"/>
        </w:rPr>
        <w:t xml:space="preserve"> задани</w:t>
      </w:r>
      <w:r>
        <w:rPr>
          <w:sz w:val="28"/>
          <w:szCs w:val="28"/>
        </w:rPr>
        <w:t>е (РГЗ)</w:t>
      </w:r>
      <w:r w:rsidRPr="00F34806">
        <w:rPr>
          <w:sz w:val="28"/>
          <w:szCs w:val="28"/>
        </w:rPr>
        <w:t>.</w:t>
      </w:r>
      <w:r>
        <w:rPr>
          <w:sz w:val="28"/>
          <w:szCs w:val="28"/>
        </w:rPr>
        <w:t xml:space="preserve">Для выполнения РГЗ предусмотрено 18 часов самостоятельной работы студента. </w:t>
      </w:r>
    </w:p>
    <w:p w:rsidR="00944A9B" w:rsidRPr="00562945" w:rsidRDefault="00944A9B" w:rsidP="00944A9B">
      <w:pPr>
        <w:ind w:firstLine="708"/>
        <w:jc w:val="both"/>
        <w:rPr>
          <w:sz w:val="28"/>
          <w:szCs w:val="28"/>
        </w:rPr>
      </w:pPr>
      <w:r w:rsidRPr="00562945">
        <w:rPr>
          <w:bCs/>
          <w:sz w:val="28"/>
          <w:szCs w:val="28"/>
        </w:rPr>
        <w:t xml:space="preserve">Цель РГЗ – </w:t>
      </w:r>
      <w:r w:rsidRPr="00562945">
        <w:rPr>
          <w:sz w:val="28"/>
          <w:szCs w:val="28"/>
        </w:rPr>
        <w:t>углубить знания студентов по отдельным вопросам ведения учета и составления отчетности страховых организаций.</w:t>
      </w:r>
    </w:p>
    <w:p w:rsidR="00944A9B" w:rsidRPr="00562945" w:rsidRDefault="00944A9B" w:rsidP="00944A9B">
      <w:pPr>
        <w:ind w:firstLine="708"/>
        <w:jc w:val="both"/>
        <w:rPr>
          <w:sz w:val="28"/>
          <w:szCs w:val="28"/>
        </w:rPr>
      </w:pPr>
      <w:r w:rsidRPr="00562945">
        <w:rPr>
          <w:sz w:val="28"/>
          <w:szCs w:val="28"/>
        </w:rPr>
        <w:t>Выполнение расчетно-графического задания по дисциплине «Бухгалтерский учет в страховых организациях» способствует повышению уровня знаний теоретических основ учетного процесса и выработке практических навыков в этой области.</w:t>
      </w:r>
    </w:p>
    <w:p w:rsidR="00944A9B" w:rsidRPr="00374D35" w:rsidRDefault="00944A9B" w:rsidP="00944A9B">
      <w:pPr>
        <w:ind w:firstLine="709"/>
        <w:jc w:val="both"/>
        <w:rPr>
          <w:bCs/>
          <w:sz w:val="28"/>
        </w:rPr>
      </w:pPr>
      <w:r w:rsidRPr="00374D35">
        <w:rPr>
          <w:bCs/>
          <w:sz w:val="28"/>
        </w:rPr>
        <w:t>Расчетно-графическое задание включает решение практических задач. Задания составлены по основным темам:</w:t>
      </w:r>
    </w:p>
    <w:p w:rsidR="00944A9B" w:rsidRPr="00374D35" w:rsidRDefault="003A7C2A" w:rsidP="00944A9B">
      <w:pPr>
        <w:ind w:firstLine="709"/>
        <w:jc w:val="both"/>
        <w:rPr>
          <w:bCs/>
          <w:sz w:val="28"/>
        </w:rPr>
      </w:pPr>
      <w:r>
        <w:rPr>
          <w:bCs/>
          <w:sz w:val="28"/>
        </w:rPr>
        <w:t xml:space="preserve">– </w:t>
      </w:r>
      <w:r w:rsidR="00944A9B" w:rsidRPr="00374D35">
        <w:rPr>
          <w:bCs/>
          <w:sz w:val="28"/>
        </w:rPr>
        <w:t>Учет операций по договорам основного страхования;</w:t>
      </w:r>
    </w:p>
    <w:p w:rsidR="00944A9B" w:rsidRPr="00374D35" w:rsidRDefault="003A7C2A" w:rsidP="00944A9B">
      <w:pPr>
        <w:ind w:firstLine="709"/>
        <w:jc w:val="both"/>
        <w:rPr>
          <w:bCs/>
          <w:sz w:val="28"/>
        </w:rPr>
      </w:pPr>
      <w:r>
        <w:rPr>
          <w:bCs/>
          <w:sz w:val="28"/>
        </w:rPr>
        <w:t xml:space="preserve">– </w:t>
      </w:r>
      <w:r w:rsidR="00944A9B" w:rsidRPr="00374D35">
        <w:rPr>
          <w:bCs/>
          <w:sz w:val="28"/>
        </w:rPr>
        <w:t xml:space="preserve">Учет операций по </w:t>
      </w:r>
      <w:proofErr w:type="spellStart"/>
      <w:r w:rsidR="00944A9B" w:rsidRPr="00374D35">
        <w:rPr>
          <w:bCs/>
          <w:sz w:val="28"/>
        </w:rPr>
        <w:t>сострахованию</w:t>
      </w:r>
      <w:proofErr w:type="spellEnd"/>
      <w:r w:rsidR="00944A9B" w:rsidRPr="00374D35">
        <w:rPr>
          <w:bCs/>
          <w:sz w:val="28"/>
        </w:rPr>
        <w:t xml:space="preserve"> и перестрахованию;</w:t>
      </w:r>
    </w:p>
    <w:p w:rsidR="00944A9B" w:rsidRPr="00374D35" w:rsidRDefault="003A7C2A" w:rsidP="00944A9B">
      <w:pPr>
        <w:ind w:firstLine="709"/>
        <w:jc w:val="both"/>
        <w:rPr>
          <w:bCs/>
          <w:sz w:val="28"/>
        </w:rPr>
      </w:pPr>
      <w:r>
        <w:rPr>
          <w:bCs/>
          <w:sz w:val="28"/>
        </w:rPr>
        <w:t xml:space="preserve">– </w:t>
      </w:r>
      <w:r w:rsidR="00944A9B" w:rsidRPr="00374D35">
        <w:rPr>
          <w:bCs/>
          <w:sz w:val="28"/>
        </w:rPr>
        <w:t>Учет страховых резервов;</w:t>
      </w:r>
    </w:p>
    <w:p w:rsidR="00944A9B" w:rsidRPr="00374D35" w:rsidRDefault="003A7C2A" w:rsidP="00944A9B">
      <w:pPr>
        <w:ind w:firstLine="709"/>
        <w:jc w:val="both"/>
        <w:rPr>
          <w:bCs/>
          <w:sz w:val="28"/>
        </w:rPr>
      </w:pPr>
      <w:r>
        <w:rPr>
          <w:bCs/>
          <w:sz w:val="28"/>
        </w:rPr>
        <w:t xml:space="preserve">– </w:t>
      </w:r>
      <w:r w:rsidR="00944A9B" w:rsidRPr="00374D35">
        <w:rPr>
          <w:bCs/>
          <w:sz w:val="28"/>
        </w:rPr>
        <w:t>Бухгалтерская отчетность страховой организации.</w:t>
      </w:r>
    </w:p>
    <w:p w:rsidR="00944A9B" w:rsidRDefault="00944A9B" w:rsidP="00944A9B">
      <w:pPr>
        <w:ind w:firstLine="709"/>
        <w:jc w:val="both"/>
        <w:rPr>
          <w:bCs/>
          <w:sz w:val="28"/>
        </w:rPr>
      </w:pPr>
      <w:r w:rsidRPr="00562945">
        <w:rPr>
          <w:bCs/>
          <w:sz w:val="28"/>
        </w:rPr>
        <w:t>Расчетно-графическое задание включает изложение теоретических аспектов по теме работы и решение практических примеров.</w:t>
      </w:r>
    </w:p>
    <w:p w:rsidR="00944A9B" w:rsidRPr="00D2498E" w:rsidRDefault="00944A9B" w:rsidP="00944A9B">
      <w:pPr>
        <w:ind w:firstLine="709"/>
        <w:jc w:val="both"/>
        <w:rPr>
          <w:sz w:val="28"/>
          <w:szCs w:val="28"/>
        </w:rPr>
      </w:pPr>
      <w:r>
        <w:rPr>
          <w:bCs/>
          <w:sz w:val="28"/>
        </w:rPr>
        <w:t>РГЗ</w:t>
      </w:r>
      <w:r w:rsidRPr="00630F4B">
        <w:rPr>
          <w:sz w:val="28"/>
          <w:szCs w:val="28"/>
        </w:rPr>
        <w:t xml:space="preserve"> выполняется на листах формата А</w:t>
      </w:r>
      <w:proofErr w:type="gramStart"/>
      <w:r w:rsidRPr="00630F4B">
        <w:rPr>
          <w:sz w:val="28"/>
          <w:szCs w:val="28"/>
        </w:rPr>
        <w:t>4</w:t>
      </w:r>
      <w:proofErr w:type="gramEnd"/>
      <w:r w:rsidRPr="00D2498E">
        <w:rPr>
          <w:sz w:val="28"/>
          <w:szCs w:val="28"/>
        </w:rPr>
        <w:t>,</w:t>
      </w:r>
      <w:r>
        <w:rPr>
          <w:sz w:val="28"/>
          <w:szCs w:val="28"/>
        </w:rPr>
        <w:t xml:space="preserve"> объем – 10-15страниц. </w:t>
      </w:r>
    </w:p>
    <w:p w:rsidR="00944A9B" w:rsidRPr="00562945" w:rsidRDefault="00944A9B" w:rsidP="00944A9B">
      <w:pPr>
        <w:ind w:firstLine="709"/>
        <w:jc w:val="both"/>
        <w:rPr>
          <w:sz w:val="28"/>
          <w:szCs w:val="28"/>
        </w:rPr>
      </w:pPr>
      <w:r w:rsidRPr="00562945">
        <w:rPr>
          <w:sz w:val="28"/>
          <w:szCs w:val="28"/>
        </w:rPr>
        <w:t>Защита РГЗ состоит в кратком изложении основных положений самостоятельно изученной темы. В ходе защиты студент должен продемонстрировать понимание материала, отвечать на замечания и вопросы преподавателя</w:t>
      </w:r>
      <w:r>
        <w:rPr>
          <w:sz w:val="28"/>
          <w:szCs w:val="28"/>
        </w:rPr>
        <w:t xml:space="preserve"> по решению задач</w:t>
      </w:r>
      <w:r w:rsidRPr="00562945">
        <w:rPr>
          <w:sz w:val="28"/>
          <w:szCs w:val="28"/>
        </w:rPr>
        <w:t>.</w:t>
      </w:r>
    </w:p>
    <w:p w:rsidR="00944A9B" w:rsidRDefault="00944A9B" w:rsidP="00944A9B">
      <w:pPr>
        <w:pStyle w:val="a4"/>
        <w:jc w:val="center"/>
      </w:pPr>
    </w:p>
    <w:p w:rsidR="00944A9B" w:rsidRPr="002244C7" w:rsidRDefault="00944A9B" w:rsidP="00944A9B">
      <w:pPr>
        <w:pStyle w:val="a4"/>
        <w:jc w:val="center"/>
      </w:pPr>
    </w:p>
    <w:p w:rsidR="00944A9B" w:rsidRDefault="00944A9B" w:rsidP="00944A9B">
      <w:pPr>
        <w:pStyle w:val="a4"/>
        <w:jc w:val="center"/>
        <w:rPr>
          <w:b/>
        </w:rPr>
      </w:pPr>
      <w:r>
        <w:rPr>
          <w:b/>
        </w:rPr>
        <w:t>5.4</w:t>
      </w:r>
      <w:r w:rsidRPr="00F67B4A">
        <w:rPr>
          <w:b/>
        </w:rPr>
        <w:t>.</w:t>
      </w:r>
      <w:r w:rsidRPr="00312EED">
        <w:rPr>
          <w:b/>
        </w:rPr>
        <w:t>Перечень контрольных работ</w:t>
      </w:r>
    </w:p>
    <w:p w:rsidR="00944A9B" w:rsidRPr="003A7C2A" w:rsidRDefault="00944A9B" w:rsidP="00944A9B">
      <w:pPr>
        <w:pStyle w:val="a4"/>
        <w:rPr>
          <w:sz w:val="24"/>
        </w:rPr>
      </w:pPr>
    </w:p>
    <w:p w:rsidR="00944A9B" w:rsidRPr="006F2D8C" w:rsidRDefault="00944A9B" w:rsidP="00944A9B">
      <w:pPr>
        <w:pStyle w:val="a4"/>
        <w:rPr>
          <w:szCs w:val="28"/>
        </w:rPr>
      </w:pPr>
      <w:r>
        <w:rPr>
          <w:szCs w:val="28"/>
        </w:rPr>
        <w:t>Учебным планом н</w:t>
      </w:r>
      <w:r w:rsidRPr="006F2D8C">
        <w:rPr>
          <w:szCs w:val="28"/>
        </w:rPr>
        <w:t xml:space="preserve">е </w:t>
      </w:r>
      <w:proofErr w:type="gramStart"/>
      <w:r w:rsidRPr="006F2D8C">
        <w:rPr>
          <w:szCs w:val="28"/>
        </w:rPr>
        <w:t>предусмотрены</w:t>
      </w:r>
      <w:proofErr w:type="gramEnd"/>
      <w:r>
        <w:rPr>
          <w:szCs w:val="28"/>
        </w:rPr>
        <w:t xml:space="preserve">. </w:t>
      </w:r>
    </w:p>
    <w:p w:rsidR="00944A9B" w:rsidRPr="002244C7" w:rsidRDefault="00944A9B" w:rsidP="00944A9B">
      <w:pPr>
        <w:pStyle w:val="a4"/>
        <w:rPr>
          <w:szCs w:val="28"/>
        </w:rPr>
      </w:pPr>
    </w:p>
    <w:p w:rsidR="002244C7" w:rsidRPr="00944A9B" w:rsidRDefault="002244C7" w:rsidP="0055621D">
      <w:pPr>
        <w:pStyle w:val="a4"/>
        <w:rPr>
          <w:szCs w:val="28"/>
        </w:rPr>
      </w:pPr>
    </w:p>
    <w:p w:rsidR="009B6A2D" w:rsidRDefault="009B6A2D" w:rsidP="0055621D">
      <w:pPr>
        <w:pStyle w:val="a4"/>
        <w:rPr>
          <w:szCs w:val="28"/>
        </w:rPr>
      </w:pPr>
    </w:p>
    <w:p w:rsidR="009B6A2D" w:rsidRDefault="009B6A2D" w:rsidP="0055621D">
      <w:pPr>
        <w:pStyle w:val="a4"/>
        <w:rPr>
          <w:szCs w:val="28"/>
        </w:rPr>
      </w:pPr>
    </w:p>
    <w:p w:rsidR="009B6A2D" w:rsidRDefault="009B6A2D" w:rsidP="0055621D">
      <w:pPr>
        <w:pStyle w:val="a4"/>
        <w:rPr>
          <w:szCs w:val="28"/>
        </w:rPr>
      </w:pPr>
    </w:p>
    <w:p w:rsidR="009B6A2D" w:rsidRDefault="009B6A2D" w:rsidP="0055621D">
      <w:pPr>
        <w:pStyle w:val="a4"/>
        <w:rPr>
          <w:szCs w:val="28"/>
        </w:rPr>
      </w:pPr>
    </w:p>
    <w:p w:rsidR="009B6A2D" w:rsidRDefault="009B6A2D" w:rsidP="0055621D">
      <w:pPr>
        <w:pStyle w:val="a4"/>
        <w:rPr>
          <w:szCs w:val="28"/>
        </w:rPr>
      </w:pPr>
    </w:p>
    <w:p w:rsidR="003A7C2A" w:rsidRDefault="003A7C2A" w:rsidP="0055621D">
      <w:pPr>
        <w:pStyle w:val="a4"/>
        <w:rPr>
          <w:szCs w:val="28"/>
        </w:rPr>
      </w:pPr>
    </w:p>
    <w:p w:rsidR="009B6A2D" w:rsidRPr="009B6A2D" w:rsidRDefault="009B6A2D" w:rsidP="0055621D">
      <w:pPr>
        <w:pStyle w:val="a4"/>
        <w:rPr>
          <w:szCs w:val="28"/>
        </w:rPr>
      </w:pPr>
    </w:p>
    <w:p w:rsidR="002244C7" w:rsidRDefault="002244C7" w:rsidP="0055621D">
      <w:pPr>
        <w:pStyle w:val="a4"/>
        <w:rPr>
          <w:szCs w:val="28"/>
        </w:rPr>
      </w:pPr>
    </w:p>
    <w:p w:rsidR="003A7C2A" w:rsidRPr="002244C7" w:rsidRDefault="003A7C2A" w:rsidP="0055621D">
      <w:pPr>
        <w:pStyle w:val="a4"/>
        <w:rPr>
          <w:szCs w:val="28"/>
        </w:rPr>
      </w:pPr>
    </w:p>
    <w:p w:rsidR="001418EB" w:rsidRDefault="00373265" w:rsidP="0055621D">
      <w:pPr>
        <w:pStyle w:val="a6"/>
        <w:shd w:val="clear" w:color="auto" w:fill="FFFFFF"/>
        <w:ind w:left="0"/>
        <w:jc w:val="center"/>
        <w:rPr>
          <w:b/>
          <w:bCs/>
          <w:color w:val="000000"/>
          <w:spacing w:val="-5"/>
          <w:sz w:val="28"/>
          <w:szCs w:val="28"/>
        </w:rPr>
      </w:pPr>
      <w:r>
        <w:rPr>
          <w:b/>
          <w:bCs/>
          <w:color w:val="000000"/>
          <w:spacing w:val="-5"/>
          <w:sz w:val="28"/>
          <w:szCs w:val="28"/>
        </w:rPr>
        <w:lastRenderedPageBreak/>
        <w:t>6.</w:t>
      </w:r>
      <w:r w:rsidR="00944A9B">
        <w:rPr>
          <w:b/>
          <w:bCs/>
          <w:color w:val="000000"/>
          <w:spacing w:val="-5"/>
          <w:sz w:val="28"/>
          <w:szCs w:val="28"/>
        </w:rPr>
        <w:t> </w:t>
      </w:r>
      <w:r w:rsidR="001418EB">
        <w:rPr>
          <w:b/>
          <w:bCs/>
          <w:color w:val="000000"/>
          <w:spacing w:val="-5"/>
          <w:sz w:val="28"/>
          <w:szCs w:val="28"/>
        </w:rPr>
        <w:t>ОСНОВНАЯ И ДОПОЛНИТЕЛЬНАЯ ЛИТЕРАТУРА</w:t>
      </w:r>
    </w:p>
    <w:p w:rsidR="00D94FFE" w:rsidRPr="003A7C2A" w:rsidRDefault="00D94FFE" w:rsidP="00912ACE">
      <w:pPr>
        <w:ind w:firstLine="432"/>
        <w:jc w:val="center"/>
        <w:rPr>
          <w:sz w:val="24"/>
          <w:szCs w:val="24"/>
        </w:rPr>
      </w:pPr>
    </w:p>
    <w:p w:rsidR="00944A9B" w:rsidRPr="00912ACE" w:rsidRDefault="00944A9B" w:rsidP="00944A9B">
      <w:pPr>
        <w:jc w:val="center"/>
        <w:rPr>
          <w:b/>
          <w:sz w:val="28"/>
          <w:szCs w:val="28"/>
        </w:rPr>
      </w:pPr>
      <w:r w:rsidRPr="00912ACE">
        <w:rPr>
          <w:b/>
          <w:sz w:val="28"/>
          <w:szCs w:val="28"/>
        </w:rPr>
        <w:t>6.1. Перечень</w:t>
      </w:r>
      <w:r>
        <w:rPr>
          <w:b/>
          <w:sz w:val="28"/>
          <w:szCs w:val="28"/>
        </w:rPr>
        <w:t xml:space="preserve"> основной литературы</w:t>
      </w:r>
    </w:p>
    <w:p w:rsidR="00944A9B" w:rsidRPr="003A7C2A" w:rsidRDefault="00944A9B" w:rsidP="00944A9B">
      <w:pPr>
        <w:ind w:firstLine="432"/>
        <w:jc w:val="both"/>
        <w:rPr>
          <w:sz w:val="24"/>
          <w:szCs w:val="24"/>
        </w:rPr>
      </w:pPr>
    </w:p>
    <w:p w:rsidR="00944A9B" w:rsidRDefault="00944A9B" w:rsidP="00944A9B">
      <w:pPr>
        <w:pStyle w:val="3"/>
        <w:widowControl/>
        <w:autoSpaceDE/>
        <w:autoSpaceDN/>
        <w:adjustRightInd/>
        <w:spacing w:after="0"/>
        <w:ind w:left="4" w:firstLine="704"/>
        <w:jc w:val="both"/>
        <w:rPr>
          <w:bCs/>
          <w:sz w:val="28"/>
          <w:szCs w:val="28"/>
        </w:rPr>
      </w:pPr>
      <w:r>
        <w:rPr>
          <w:bCs/>
          <w:sz w:val="28"/>
          <w:szCs w:val="28"/>
        </w:rPr>
        <w:t xml:space="preserve">1. </w:t>
      </w:r>
      <w:r w:rsidRPr="00AB443C">
        <w:rPr>
          <w:bCs/>
          <w:sz w:val="28"/>
          <w:szCs w:val="28"/>
        </w:rPr>
        <w:t>Бухгалтерски</w:t>
      </w:r>
      <w:r>
        <w:rPr>
          <w:bCs/>
          <w:sz w:val="28"/>
          <w:szCs w:val="28"/>
        </w:rPr>
        <w:t>й учет в страховых организациях</w:t>
      </w:r>
      <w:r w:rsidRPr="00AB443C">
        <w:rPr>
          <w:bCs/>
          <w:sz w:val="28"/>
          <w:szCs w:val="28"/>
        </w:rPr>
        <w:t xml:space="preserve">: </w:t>
      </w:r>
      <w:proofErr w:type="spellStart"/>
      <w:r w:rsidRPr="00AB443C">
        <w:rPr>
          <w:bCs/>
          <w:sz w:val="28"/>
          <w:szCs w:val="28"/>
        </w:rPr>
        <w:t>учеб</w:t>
      </w:r>
      <w:proofErr w:type="gramStart"/>
      <w:r w:rsidRPr="00AB443C">
        <w:rPr>
          <w:bCs/>
          <w:sz w:val="28"/>
          <w:szCs w:val="28"/>
        </w:rPr>
        <w:t>.-</w:t>
      </w:r>
      <w:proofErr w:type="gramEnd"/>
      <w:r w:rsidRPr="00AB443C">
        <w:rPr>
          <w:bCs/>
          <w:sz w:val="28"/>
          <w:szCs w:val="28"/>
        </w:rPr>
        <w:t>практ</w:t>
      </w:r>
      <w:proofErr w:type="spellEnd"/>
      <w:r w:rsidRPr="00AB443C">
        <w:rPr>
          <w:bCs/>
          <w:sz w:val="28"/>
          <w:szCs w:val="28"/>
        </w:rPr>
        <w:t>.</w:t>
      </w:r>
      <w:r w:rsidR="003A7C2A">
        <w:rPr>
          <w:bCs/>
          <w:sz w:val="28"/>
          <w:szCs w:val="28"/>
        </w:rPr>
        <w:t xml:space="preserve"> пособие / Н.</w:t>
      </w:r>
      <w:r>
        <w:rPr>
          <w:bCs/>
          <w:sz w:val="28"/>
          <w:szCs w:val="28"/>
        </w:rPr>
        <w:t xml:space="preserve">Л. </w:t>
      </w:r>
      <w:proofErr w:type="spellStart"/>
      <w:r>
        <w:rPr>
          <w:bCs/>
          <w:sz w:val="28"/>
          <w:szCs w:val="28"/>
        </w:rPr>
        <w:t>Вещунова</w:t>
      </w:r>
      <w:proofErr w:type="spellEnd"/>
      <w:r>
        <w:rPr>
          <w:bCs/>
          <w:sz w:val="28"/>
          <w:szCs w:val="28"/>
        </w:rPr>
        <w:t>. – М.</w:t>
      </w:r>
      <w:r w:rsidRPr="00AB443C">
        <w:rPr>
          <w:bCs/>
          <w:sz w:val="28"/>
          <w:szCs w:val="28"/>
        </w:rPr>
        <w:t xml:space="preserve">: Проспект, 2007. </w:t>
      </w:r>
      <w:r>
        <w:rPr>
          <w:bCs/>
          <w:sz w:val="28"/>
          <w:szCs w:val="28"/>
        </w:rPr>
        <w:t>–</w:t>
      </w:r>
      <w:r w:rsidRPr="00AB443C">
        <w:rPr>
          <w:bCs/>
          <w:sz w:val="28"/>
          <w:szCs w:val="28"/>
        </w:rPr>
        <w:t xml:space="preserve"> 605 с.</w:t>
      </w:r>
    </w:p>
    <w:p w:rsidR="00944A9B" w:rsidRPr="00AB443C" w:rsidRDefault="003A7C2A" w:rsidP="00944A9B">
      <w:pPr>
        <w:pStyle w:val="3"/>
        <w:widowControl/>
        <w:autoSpaceDE/>
        <w:autoSpaceDN/>
        <w:adjustRightInd/>
        <w:spacing w:after="0"/>
        <w:ind w:firstLine="708"/>
        <w:jc w:val="both"/>
        <w:rPr>
          <w:bCs/>
          <w:sz w:val="28"/>
          <w:szCs w:val="28"/>
        </w:rPr>
      </w:pPr>
      <w:r>
        <w:rPr>
          <w:bCs/>
          <w:sz w:val="28"/>
          <w:szCs w:val="28"/>
        </w:rPr>
        <w:t>2. </w:t>
      </w:r>
      <w:proofErr w:type="spellStart"/>
      <w:r w:rsidR="00944A9B">
        <w:rPr>
          <w:bCs/>
          <w:sz w:val="28"/>
          <w:szCs w:val="28"/>
        </w:rPr>
        <w:t>Бороненкова</w:t>
      </w:r>
      <w:proofErr w:type="spellEnd"/>
      <w:r w:rsidR="00944A9B">
        <w:rPr>
          <w:bCs/>
          <w:sz w:val="28"/>
          <w:szCs w:val="28"/>
        </w:rPr>
        <w:t xml:space="preserve"> С.</w:t>
      </w:r>
      <w:r w:rsidR="00944A9B" w:rsidRPr="00AB443C">
        <w:rPr>
          <w:bCs/>
          <w:sz w:val="28"/>
          <w:szCs w:val="28"/>
        </w:rPr>
        <w:t xml:space="preserve">А. Бухгалтерский учет и экономический </w:t>
      </w:r>
      <w:r w:rsidR="00944A9B">
        <w:rPr>
          <w:bCs/>
          <w:sz w:val="28"/>
          <w:szCs w:val="28"/>
        </w:rPr>
        <w:t>анализ в страховых организациях</w:t>
      </w:r>
      <w:r w:rsidR="00944A9B" w:rsidRPr="00AB443C">
        <w:rPr>
          <w:bCs/>
          <w:sz w:val="28"/>
          <w:szCs w:val="28"/>
        </w:rPr>
        <w:t>:</w:t>
      </w:r>
      <w:r w:rsidR="00944A9B">
        <w:rPr>
          <w:bCs/>
          <w:sz w:val="28"/>
          <w:szCs w:val="28"/>
        </w:rPr>
        <w:t xml:space="preserve"> </w:t>
      </w:r>
      <w:proofErr w:type="spellStart"/>
      <w:r w:rsidR="00944A9B">
        <w:rPr>
          <w:bCs/>
          <w:sz w:val="28"/>
          <w:szCs w:val="28"/>
        </w:rPr>
        <w:t>учеб</w:t>
      </w:r>
      <w:proofErr w:type="gramStart"/>
      <w:r w:rsidR="00944A9B">
        <w:rPr>
          <w:bCs/>
          <w:sz w:val="28"/>
          <w:szCs w:val="28"/>
        </w:rPr>
        <w:t>.д</w:t>
      </w:r>
      <w:proofErr w:type="gramEnd"/>
      <w:r w:rsidR="00944A9B">
        <w:rPr>
          <w:bCs/>
          <w:sz w:val="28"/>
          <w:szCs w:val="28"/>
        </w:rPr>
        <w:t>ля</w:t>
      </w:r>
      <w:proofErr w:type="spellEnd"/>
      <w:r w:rsidR="00944A9B">
        <w:rPr>
          <w:bCs/>
          <w:sz w:val="28"/>
          <w:szCs w:val="28"/>
        </w:rPr>
        <w:t xml:space="preserve"> студентов вузов / С.А. </w:t>
      </w:r>
      <w:proofErr w:type="spellStart"/>
      <w:r w:rsidR="00944A9B">
        <w:rPr>
          <w:bCs/>
          <w:sz w:val="28"/>
          <w:szCs w:val="28"/>
        </w:rPr>
        <w:t>Бороненкова</w:t>
      </w:r>
      <w:proofErr w:type="spellEnd"/>
      <w:r w:rsidR="00944A9B">
        <w:rPr>
          <w:bCs/>
          <w:sz w:val="28"/>
          <w:szCs w:val="28"/>
        </w:rPr>
        <w:t>, Т.</w:t>
      </w:r>
      <w:r w:rsidR="00944A9B" w:rsidRPr="00AB443C">
        <w:rPr>
          <w:bCs/>
          <w:sz w:val="28"/>
          <w:szCs w:val="28"/>
        </w:rPr>
        <w:t xml:space="preserve">И. </w:t>
      </w:r>
      <w:proofErr w:type="spellStart"/>
      <w:r w:rsidR="00944A9B" w:rsidRPr="00AB443C">
        <w:rPr>
          <w:bCs/>
          <w:sz w:val="28"/>
          <w:szCs w:val="28"/>
        </w:rPr>
        <w:t>Буяно</w:t>
      </w:r>
      <w:r w:rsidR="00944A9B">
        <w:rPr>
          <w:bCs/>
          <w:sz w:val="28"/>
          <w:szCs w:val="28"/>
        </w:rPr>
        <w:t>ва</w:t>
      </w:r>
      <w:proofErr w:type="spellEnd"/>
      <w:r w:rsidR="00944A9B">
        <w:rPr>
          <w:bCs/>
          <w:sz w:val="28"/>
          <w:szCs w:val="28"/>
        </w:rPr>
        <w:t>. – М.: «ИНФРА-М»</w:t>
      </w:r>
      <w:r w:rsidR="00944A9B" w:rsidRPr="00AB443C">
        <w:rPr>
          <w:bCs/>
          <w:sz w:val="28"/>
          <w:szCs w:val="28"/>
        </w:rPr>
        <w:t xml:space="preserve">, 2010. </w:t>
      </w:r>
      <w:r w:rsidR="00944A9B">
        <w:rPr>
          <w:bCs/>
          <w:sz w:val="28"/>
          <w:szCs w:val="28"/>
        </w:rPr>
        <w:t>–</w:t>
      </w:r>
      <w:r w:rsidR="00944A9B" w:rsidRPr="00AB443C">
        <w:rPr>
          <w:bCs/>
          <w:sz w:val="28"/>
          <w:szCs w:val="28"/>
        </w:rPr>
        <w:t xml:space="preserve"> 478 с.</w:t>
      </w:r>
    </w:p>
    <w:p w:rsidR="00944A9B" w:rsidRPr="00AB443C" w:rsidRDefault="00944A9B" w:rsidP="00944A9B">
      <w:pPr>
        <w:pStyle w:val="3"/>
        <w:widowControl/>
        <w:autoSpaceDE/>
        <w:autoSpaceDN/>
        <w:adjustRightInd/>
        <w:spacing w:after="0"/>
        <w:ind w:firstLine="708"/>
        <w:jc w:val="both"/>
        <w:rPr>
          <w:bCs/>
          <w:sz w:val="28"/>
          <w:szCs w:val="28"/>
        </w:rPr>
      </w:pPr>
      <w:r>
        <w:rPr>
          <w:bCs/>
          <w:sz w:val="28"/>
          <w:szCs w:val="28"/>
        </w:rPr>
        <w:t xml:space="preserve">3. </w:t>
      </w:r>
      <w:r w:rsidRPr="00AB443C">
        <w:rPr>
          <w:bCs/>
          <w:sz w:val="28"/>
          <w:szCs w:val="28"/>
        </w:rPr>
        <w:t>Бухгалтерски</w:t>
      </w:r>
      <w:r>
        <w:rPr>
          <w:bCs/>
          <w:sz w:val="28"/>
          <w:szCs w:val="28"/>
        </w:rPr>
        <w:t>й учет в страховых организациях</w:t>
      </w:r>
      <w:r w:rsidRPr="00AB443C">
        <w:rPr>
          <w:bCs/>
          <w:sz w:val="28"/>
          <w:szCs w:val="28"/>
        </w:rPr>
        <w:t>: сб. задач и тестов для студентов очн</w:t>
      </w:r>
      <w:r w:rsidR="003A7C2A">
        <w:rPr>
          <w:bCs/>
          <w:sz w:val="28"/>
          <w:szCs w:val="28"/>
        </w:rPr>
        <w:t>ой формы обучения / БГТУ им. В.</w:t>
      </w:r>
      <w:r w:rsidRPr="00AB443C">
        <w:rPr>
          <w:bCs/>
          <w:sz w:val="28"/>
          <w:szCs w:val="28"/>
        </w:rPr>
        <w:t>Г. Ш</w:t>
      </w:r>
      <w:r>
        <w:rPr>
          <w:bCs/>
          <w:sz w:val="28"/>
          <w:szCs w:val="28"/>
        </w:rPr>
        <w:t>ухова, каф</w:t>
      </w:r>
      <w:proofErr w:type="gramStart"/>
      <w:r>
        <w:rPr>
          <w:bCs/>
          <w:sz w:val="28"/>
          <w:szCs w:val="28"/>
        </w:rPr>
        <w:t>.б</w:t>
      </w:r>
      <w:proofErr w:type="gramEnd"/>
      <w:r>
        <w:rPr>
          <w:bCs/>
          <w:sz w:val="28"/>
          <w:szCs w:val="28"/>
        </w:rPr>
        <w:t>ух. учета и аудита</w:t>
      </w:r>
      <w:r w:rsidRPr="00AB443C">
        <w:rPr>
          <w:bCs/>
          <w:sz w:val="28"/>
          <w:szCs w:val="28"/>
        </w:rPr>
        <w:t>; сост.</w:t>
      </w:r>
      <w:r>
        <w:rPr>
          <w:bCs/>
          <w:sz w:val="28"/>
          <w:szCs w:val="28"/>
        </w:rPr>
        <w:t xml:space="preserve"> Е.В. Счастливенко. – Белгород: Изд-во БГТУ им. В.</w:t>
      </w:r>
      <w:r w:rsidRPr="00AB443C">
        <w:rPr>
          <w:bCs/>
          <w:sz w:val="28"/>
          <w:szCs w:val="28"/>
        </w:rPr>
        <w:t xml:space="preserve">Г. Шухова, 2011. </w:t>
      </w:r>
      <w:r>
        <w:rPr>
          <w:bCs/>
          <w:sz w:val="28"/>
          <w:szCs w:val="28"/>
        </w:rPr>
        <w:t>–</w:t>
      </w:r>
      <w:r w:rsidRPr="00AB443C">
        <w:rPr>
          <w:bCs/>
          <w:sz w:val="28"/>
          <w:szCs w:val="28"/>
        </w:rPr>
        <w:t xml:space="preserve"> 43 с.</w:t>
      </w:r>
    </w:p>
    <w:p w:rsidR="00944A9B" w:rsidRPr="00555CCA" w:rsidRDefault="00944A9B" w:rsidP="00944A9B">
      <w:pPr>
        <w:ind w:firstLine="432"/>
        <w:jc w:val="both"/>
        <w:rPr>
          <w:sz w:val="28"/>
          <w:szCs w:val="28"/>
        </w:rPr>
      </w:pPr>
    </w:p>
    <w:p w:rsidR="00944A9B" w:rsidRDefault="00944A9B" w:rsidP="00944A9B">
      <w:pPr>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p>
    <w:p w:rsidR="00944A9B" w:rsidRPr="003A7C2A" w:rsidRDefault="00944A9B" w:rsidP="00944A9B">
      <w:pPr>
        <w:jc w:val="center"/>
        <w:rPr>
          <w:sz w:val="24"/>
          <w:szCs w:val="24"/>
        </w:rPr>
      </w:pPr>
    </w:p>
    <w:p w:rsidR="00944A9B" w:rsidRDefault="00944A9B" w:rsidP="00944A9B">
      <w:pPr>
        <w:numPr>
          <w:ilvl w:val="0"/>
          <w:numId w:val="38"/>
        </w:numPr>
        <w:tabs>
          <w:tab w:val="left" w:pos="993"/>
        </w:tabs>
        <w:ind w:left="0" w:firstLine="709"/>
        <w:jc w:val="both"/>
        <w:rPr>
          <w:sz w:val="28"/>
          <w:szCs w:val="28"/>
        </w:rPr>
      </w:pPr>
      <w:proofErr w:type="spellStart"/>
      <w:r>
        <w:rPr>
          <w:sz w:val="28"/>
          <w:szCs w:val="28"/>
        </w:rPr>
        <w:t>Красова</w:t>
      </w:r>
      <w:proofErr w:type="spellEnd"/>
      <w:r>
        <w:rPr>
          <w:sz w:val="28"/>
          <w:szCs w:val="28"/>
        </w:rPr>
        <w:t xml:space="preserve"> О.</w:t>
      </w:r>
      <w:r w:rsidRPr="00AB443C">
        <w:rPr>
          <w:sz w:val="28"/>
          <w:szCs w:val="28"/>
        </w:rPr>
        <w:t>С. Бухгалтер</w:t>
      </w:r>
      <w:r>
        <w:rPr>
          <w:sz w:val="28"/>
          <w:szCs w:val="28"/>
        </w:rPr>
        <w:t>ский учет в страховании [Текст]</w:t>
      </w:r>
      <w:r w:rsidRPr="00AB443C">
        <w:rPr>
          <w:sz w:val="28"/>
          <w:szCs w:val="28"/>
        </w:rPr>
        <w:t>: практическое по</w:t>
      </w:r>
      <w:r>
        <w:rPr>
          <w:sz w:val="28"/>
          <w:szCs w:val="28"/>
        </w:rPr>
        <w:t xml:space="preserve">собие / </w:t>
      </w:r>
      <w:proofErr w:type="spellStart"/>
      <w:r>
        <w:rPr>
          <w:sz w:val="28"/>
          <w:szCs w:val="28"/>
        </w:rPr>
        <w:t>Красова</w:t>
      </w:r>
      <w:proofErr w:type="spellEnd"/>
      <w:r>
        <w:rPr>
          <w:sz w:val="28"/>
          <w:szCs w:val="28"/>
        </w:rPr>
        <w:t xml:space="preserve"> О.С. – Саратов</w:t>
      </w:r>
      <w:r w:rsidRPr="00AB443C">
        <w:rPr>
          <w:sz w:val="28"/>
          <w:szCs w:val="28"/>
        </w:rPr>
        <w:t xml:space="preserve">: </w:t>
      </w:r>
      <w:proofErr w:type="gramStart"/>
      <w:r w:rsidRPr="00AB443C">
        <w:rPr>
          <w:sz w:val="28"/>
          <w:szCs w:val="28"/>
        </w:rPr>
        <w:t>Ай</w:t>
      </w:r>
      <w:proofErr w:type="gramEnd"/>
      <w:r w:rsidRPr="00AB443C">
        <w:rPr>
          <w:sz w:val="28"/>
          <w:szCs w:val="28"/>
        </w:rPr>
        <w:t xml:space="preserve"> Пи Эр Медиа, 2008. </w:t>
      </w:r>
      <w:r>
        <w:rPr>
          <w:sz w:val="28"/>
          <w:szCs w:val="28"/>
        </w:rPr>
        <w:t>–</w:t>
      </w:r>
      <w:r w:rsidRPr="00AB443C">
        <w:rPr>
          <w:sz w:val="28"/>
          <w:szCs w:val="28"/>
        </w:rPr>
        <w:t xml:space="preserve"> 446 с.</w:t>
      </w:r>
    </w:p>
    <w:p w:rsidR="00944A9B" w:rsidRPr="007F68DC" w:rsidRDefault="00944A9B" w:rsidP="00944A9B">
      <w:pPr>
        <w:numPr>
          <w:ilvl w:val="0"/>
          <w:numId w:val="38"/>
        </w:numPr>
        <w:tabs>
          <w:tab w:val="left" w:pos="993"/>
        </w:tabs>
        <w:ind w:left="0" w:firstLine="709"/>
        <w:jc w:val="both"/>
        <w:rPr>
          <w:sz w:val="28"/>
          <w:szCs w:val="28"/>
        </w:rPr>
      </w:pPr>
      <w:r w:rsidRPr="007F68DC">
        <w:rPr>
          <w:sz w:val="28"/>
          <w:szCs w:val="28"/>
        </w:rPr>
        <w:t>СПС «</w:t>
      </w:r>
      <w:proofErr w:type="spellStart"/>
      <w:r w:rsidRPr="007F68DC">
        <w:rPr>
          <w:sz w:val="28"/>
          <w:szCs w:val="28"/>
        </w:rPr>
        <w:t>КонсультантПлюс</w:t>
      </w:r>
      <w:proofErr w:type="spellEnd"/>
      <w:r w:rsidRPr="007F68DC">
        <w:rPr>
          <w:sz w:val="28"/>
          <w:szCs w:val="28"/>
        </w:rPr>
        <w:t>»</w:t>
      </w:r>
      <w:r>
        <w:rPr>
          <w:sz w:val="28"/>
          <w:szCs w:val="28"/>
        </w:rPr>
        <w:t>.</w:t>
      </w:r>
    </w:p>
    <w:p w:rsidR="00944A9B" w:rsidRDefault="00944A9B" w:rsidP="00944A9B">
      <w:pPr>
        <w:numPr>
          <w:ilvl w:val="0"/>
          <w:numId w:val="38"/>
        </w:numPr>
        <w:tabs>
          <w:tab w:val="left" w:pos="993"/>
        </w:tabs>
        <w:ind w:left="0" w:firstLine="709"/>
        <w:jc w:val="both"/>
        <w:rPr>
          <w:sz w:val="28"/>
          <w:szCs w:val="28"/>
        </w:rPr>
      </w:pPr>
      <w:r>
        <w:rPr>
          <w:sz w:val="28"/>
          <w:szCs w:val="28"/>
        </w:rPr>
        <w:t>СПС «Гарант».</w:t>
      </w:r>
    </w:p>
    <w:p w:rsidR="00944A9B" w:rsidRPr="00332A0B" w:rsidRDefault="00944A9B" w:rsidP="00944A9B">
      <w:pPr>
        <w:numPr>
          <w:ilvl w:val="0"/>
          <w:numId w:val="38"/>
        </w:numPr>
        <w:tabs>
          <w:tab w:val="left" w:pos="993"/>
        </w:tabs>
        <w:ind w:left="0" w:firstLine="709"/>
        <w:jc w:val="both"/>
        <w:rPr>
          <w:sz w:val="28"/>
          <w:szCs w:val="28"/>
        </w:rPr>
      </w:pPr>
      <w:r>
        <w:rPr>
          <w:sz w:val="28"/>
          <w:szCs w:val="28"/>
        </w:rPr>
        <w:t>СБС «Главбух».</w:t>
      </w:r>
    </w:p>
    <w:p w:rsidR="00944A9B" w:rsidRDefault="00944A9B" w:rsidP="00944A9B">
      <w:pPr>
        <w:widowControl/>
        <w:autoSpaceDE/>
        <w:autoSpaceDN/>
        <w:adjustRightInd/>
        <w:spacing w:line="276" w:lineRule="auto"/>
        <w:ind w:left="360"/>
        <w:jc w:val="both"/>
        <w:rPr>
          <w:sz w:val="28"/>
          <w:szCs w:val="28"/>
        </w:rPr>
      </w:pPr>
    </w:p>
    <w:p w:rsidR="00944A9B" w:rsidRDefault="00944A9B" w:rsidP="00944A9B">
      <w:pPr>
        <w:jc w:val="center"/>
        <w:rPr>
          <w:b/>
          <w:sz w:val="28"/>
          <w:szCs w:val="28"/>
        </w:rPr>
      </w:pPr>
      <w:r w:rsidRPr="00912ACE">
        <w:rPr>
          <w:b/>
          <w:sz w:val="28"/>
          <w:szCs w:val="28"/>
        </w:rPr>
        <w:t>6.</w:t>
      </w:r>
      <w:r>
        <w:rPr>
          <w:b/>
          <w:sz w:val="28"/>
          <w:szCs w:val="28"/>
        </w:rPr>
        <w:t>3</w:t>
      </w:r>
      <w:r w:rsidRPr="00912ACE">
        <w:rPr>
          <w:b/>
          <w:sz w:val="28"/>
          <w:szCs w:val="28"/>
        </w:rPr>
        <w:t>. Перечень</w:t>
      </w:r>
      <w:r>
        <w:rPr>
          <w:b/>
          <w:sz w:val="28"/>
          <w:szCs w:val="28"/>
        </w:rPr>
        <w:t xml:space="preserve"> интернет ресурсов</w:t>
      </w:r>
    </w:p>
    <w:p w:rsidR="00944A9B" w:rsidRPr="003A7C2A" w:rsidRDefault="00944A9B" w:rsidP="00944A9B">
      <w:pPr>
        <w:jc w:val="center"/>
        <w:rPr>
          <w:sz w:val="24"/>
          <w:szCs w:val="24"/>
        </w:rPr>
      </w:pPr>
    </w:p>
    <w:p w:rsidR="00944A9B" w:rsidRPr="00080E42" w:rsidRDefault="00944A9B" w:rsidP="00944A9B">
      <w:pPr>
        <w:numPr>
          <w:ilvl w:val="0"/>
          <w:numId w:val="36"/>
        </w:numPr>
        <w:tabs>
          <w:tab w:val="left" w:pos="567"/>
        </w:tabs>
        <w:jc w:val="both"/>
        <w:rPr>
          <w:sz w:val="28"/>
          <w:szCs w:val="28"/>
        </w:rPr>
      </w:pPr>
      <w:r w:rsidRPr="00080E42">
        <w:rPr>
          <w:sz w:val="28"/>
          <w:szCs w:val="28"/>
        </w:rPr>
        <w:t xml:space="preserve">http://www.allinsurance.ru/ </w:t>
      </w:r>
    </w:p>
    <w:p w:rsidR="00944A9B" w:rsidRPr="00080E42" w:rsidRDefault="00944A9B" w:rsidP="00944A9B">
      <w:pPr>
        <w:numPr>
          <w:ilvl w:val="0"/>
          <w:numId w:val="36"/>
        </w:numPr>
        <w:tabs>
          <w:tab w:val="left" w:pos="567"/>
        </w:tabs>
        <w:jc w:val="both"/>
        <w:rPr>
          <w:sz w:val="28"/>
          <w:szCs w:val="28"/>
        </w:rPr>
      </w:pPr>
      <w:r w:rsidRPr="00080E42">
        <w:rPr>
          <w:sz w:val="28"/>
          <w:szCs w:val="28"/>
        </w:rPr>
        <w:t xml:space="preserve">http://www.ins-union.ru/ </w:t>
      </w:r>
    </w:p>
    <w:p w:rsidR="00944A9B" w:rsidRPr="00080E42" w:rsidRDefault="0057736C" w:rsidP="00944A9B">
      <w:pPr>
        <w:numPr>
          <w:ilvl w:val="0"/>
          <w:numId w:val="36"/>
        </w:numPr>
        <w:tabs>
          <w:tab w:val="left" w:pos="567"/>
        </w:tabs>
        <w:jc w:val="both"/>
        <w:rPr>
          <w:sz w:val="28"/>
          <w:szCs w:val="28"/>
        </w:rPr>
      </w:pPr>
      <w:hyperlink r:id="rId7" w:history="1">
        <w:r w:rsidR="00944A9B" w:rsidRPr="00080E42">
          <w:rPr>
            <w:sz w:val="28"/>
            <w:szCs w:val="28"/>
          </w:rPr>
          <w:t>http://ins-info.ru/</w:t>
        </w:r>
      </w:hyperlink>
    </w:p>
    <w:p w:rsidR="00944A9B" w:rsidRDefault="00944A9B" w:rsidP="00944A9B">
      <w:pPr>
        <w:ind w:firstLine="432"/>
        <w:jc w:val="both"/>
        <w:rPr>
          <w:sz w:val="28"/>
          <w:szCs w:val="28"/>
        </w:rPr>
      </w:pPr>
    </w:p>
    <w:p w:rsidR="00944A9B" w:rsidRPr="0048312B" w:rsidRDefault="00944A9B" w:rsidP="00944A9B">
      <w:pPr>
        <w:ind w:firstLine="432"/>
        <w:jc w:val="both"/>
        <w:rPr>
          <w:sz w:val="28"/>
          <w:szCs w:val="28"/>
        </w:rPr>
      </w:pPr>
    </w:p>
    <w:p w:rsidR="00944A9B" w:rsidRPr="001418EB" w:rsidRDefault="00944A9B" w:rsidP="00944A9B">
      <w:pPr>
        <w:pStyle w:val="a6"/>
        <w:ind w:left="0"/>
        <w:jc w:val="center"/>
        <w:rPr>
          <w:b/>
          <w:sz w:val="28"/>
        </w:rPr>
      </w:pPr>
      <w:r>
        <w:rPr>
          <w:b/>
          <w:sz w:val="28"/>
        </w:rPr>
        <w:t>7. </w:t>
      </w:r>
      <w:r w:rsidRPr="001418EB">
        <w:rPr>
          <w:b/>
          <w:sz w:val="28"/>
        </w:rPr>
        <w:t>МАТЕРИАЛЬНО-ТЕХНИЧЕСКОЕ</w:t>
      </w:r>
      <w:r>
        <w:rPr>
          <w:b/>
          <w:sz w:val="28"/>
        </w:rPr>
        <w:t xml:space="preserve"> И ИНФОРМАЦИОННОЕ</w:t>
      </w:r>
      <w:r w:rsidRPr="001418EB">
        <w:rPr>
          <w:b/>
          <w:sz w:val="28"/>
        </w:rPr>
        <w:t xml:space="preserve"> ОБЕСПЕЧЕНИЕ</w:t>
      </w:r>
    </w:p>
    <w:p w:rsidR="00944A9B" w:rsidRPr="003A7C2A" w:rsidRDefault="00944A9B" w:rsidP="00944A9B">
      <w:pPr>
        <w:ind w:firstLine="432"/>
        <w:jc w:val="both"/>
        <w:rPr>
          <w:sz w:val="24"/>
          <w:szCs w:val="24"/>
        </w:rPr>
      </w:pPr>
    </w:p>
    <w:p w:rsidR="00944A9B" w:rsidRDefault="00944A9B" w:rsidP="00944A9B">
      <w:pPr>
        <w:ind w:firstLine="709"/>
        <w:jc w:val="both"/>
        <w:rPr>
          <w:color w:val="000000"/>
          <w:spacing w:val="-1"/>
          <w:sz w:val="28"/>
          <w:szCs w:val="28"/>
        </w:rPr>
      </w:pPr>
      <w:r>
        <w:rPr>
          <w:color w:val="000000"/>
          <w:spacing w:val="-1"/>
          <w:sz w:val="28"/>
          <w:szCs w:val="28"/>
        </w:rPr>
        <w:t xml:space="preserve">Лекционные занятия – аудитория, оснащенная средствами звуковоспроизведения и мультимедийными комплексами для презентаций. </w:t>
      </w:r>
    </w:p>
    <w:p w:rsidR="00944A9B" w:rsidRDefault="00944A9B" w:rsidP="00944A9B">
      <w:pPr>
        <w:ind w:firstLine="709"/>
        <w:jc w:val="both"/>
        <w:rPr>
          <w:color w:val="000000"/>
          <w:spacing w:val="-1"/>
          <w:sz w:val="28"/>
          <w:szCs w:val="28"/>
        </w:rPr>
      </w:pPr>
      <w:r>
        <w:rPr>
          <w:color w:val="000000"/>
          <w:spacing w:val="-1"/>
          <w:sz w:val="28"/>
          <w:szCs w:val="28"/>
        </w:rPr>
        <w:t xml:space="preserve">Для успешного освоения дисциплины </w:t>
      </w:r>
      <w:proofErr w:type="gramStart"/>
      <w:r>
        <w:rPr>
          <w:color w:val="000000"/>
          <w:spacing w:val="-1"/>
          <w:sz w:val="28"/>
          <w:szCs w:val="28"/>
        </w:rPr>
        <w:t>обучающимися</w:t>
      </w:r>
      <w:proofErr w:type="gramEnd"/>
      <w:r>
        <w:rPr>
          <w:color w:val="000000"/>
          <w:spacing w:val="-1"/>
          <w:sz w:val="28"/>
          <w:szCs w:val="28"/>
        </w:rPr>
        <w:t xml:space="preserve"> в учебном процессе при самостоятельной и индивидуальной работе рекомендуется использовать пакет программ: </w:t>
      </w:r>
    </w:p>
    <w:p w:rsidR="00944A9B" w:rsidRPr="00FD0BED" w:rsidRDefault="00944A9B" w:rsidP="00944A9B">
      <w:pPr>
        <w:ind w:firstLine="708"/>
        <w:jc w:val="both"/>
        <w:rPr>
          <w:color w:val="000000"/>
          <w:spacing w:val="-1"/>
          <w:sz w:val="28"/>
          <w:szCs w:val="28"/>
          <w:lang w:val="en-US"/>
        </w:rPr>
      </w:pPr>
      <w:r w:rsidRPr="00FD0BED">
        <w:rPr>
          <w:color w:val="000000"/>
          <w:spacing w:val="-1"/>
          <w:sz w:val="28"/>
          <w:szCs w:val="28"/>
          <w:lang w:val="en-US"/>
        </w:rPr>
        <w:t xml:space="preserve">– </w:t>
      </w:r>
      <w:r w:rsidRPr="00FF7239">
        <w:rPr>
          <w:color w:val="000000"/>
          <w:spacing w:val="-1"/>
          <w:sz w:val="28"/>
          <w:szCs w:val="28"/>
          <w:lang w:val="en-US"/>
        </w:rPr>
        <w:t>Microsoft Office 2013 (</w:t>
      </w:r>
      <w:r>
        <w:rPr>
          <w:color w:val="000000"/>
          <w:spacing w:val="-1"/>
          <w:sz w:val="28"/>
          <w:szCs w:val="28"/>
        </w:rPr>
        <w:t>договор</w:t>
      </w:r>
      <w:r w:rsidRPr="00FF7239">
        <w:rPr>
          <w:color w:val="000000"/>
          <w:spacing w:val="-1"/>
          <w:sz w:val="28"/>
          <w:szCs w:val="28"/>
          <w:lang w:val="en-US"/>
        </w:rPr>
        <w:t xml:space="preserve"> № 31401445414 </w:t>
      </w:r>
      <w:r>
        <w:rPr>
          <w:color w:val="000000"/>
          <w:spacing w:val="-1"/>
          <w:sz w:val="28"/>
          <w:szCs w:val="28"/>
        </w:rPr>
        <w:t>от</w:t>
      </w:r>
      <w:r w:rsidRPr="00FF7239">
        <w:rPr>
          <w:color w:val="000000"/>
          <w:spacing w:val="-1"/>
          <w:sz w:val="28"/>
          <w:szCs w:val="28"/>
          <w:lang w:val="en-US"/>
        </w:rPr>
        <w:t xml:space="preserve"> 25.09.2014 </w:t>
      </w:r>
      <w:r>
        <w:rPr>
          <w:color w:val="000000"/>
          <w:spacing w:val="-1"/>
          <w:sz w:val="28"/>
          <w:szCs w:val="28"/>
        </w:rPr>
        <w:t>г</w:t>
      </w:r>
      <w:r w:rsidRPr="00FF7239">
        <w:rPr>
          <w:color w:val="000000"/>
          <w:spacing w:val="-1"/>
          <w:sz w:val="28"/>
          <w:szCs w:val="28"/>
          <w:lang w:val="en-US"/>
        </w:rPr>
        <w:t>.);</w:t>
      </w:r>
    </w:p>
    <w:p w:rsidR="00944A9B" w:rsidRDefault="00944A9B" w:rsidP="00944A9B">
      <w:pPr>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Справочно-правовая система «Консультант Плюс» (договор № 207/12 от 01.01.2012); </w:t>
      </w:r>
    </w:p>
    <w:p w:rsidR="00944A9B" w:rsidRPr="003C791E" w:rsidRDefault="00944A9B" w:rsidP="00944A9B">
      <w:pPr>
        <w:ind w:firstLine="709"/>
        <w:jc w:val="both"/>
        <w:rPr>
          <w:sz w:val="28"/>
          <w:szCs w:val="28"/>
        </w:rPr>
      </w:pPr>
      <w:r>
        <w:rPr>
          <w:rFonts w:ascii="Times New Roman CYR" w:hAnsi="Times New Roman CYR" w:cs="Times New Roman CYR"/>
          <w:sz w:val="28"/>
          <w:szCs w:val="28"/>
        </w:rPr>
        <w:t xml:space="preserve">– Бухгалтерская справочная система «Система Главбух» (доступ к нормативно-правовой базе без ограничений). </w:t>
      </w:r>
    </w:p>
    <w:p w:rsidR="00944A9B" w:rsidRDefault="00944A9B" w:rsidP="00944A9B">
      <w:pPr>
        <w:pStyle w:val="3"/>
        <w:spacing w:after="0"/>
        <w:rPr>
          <w:sz w:val="28"/>
        </w:rPr>
      </w:pPr>
    </w:p>
    <w:p w:rsidR="00944A9B" w:rsidRDefault="00944A9B" w:rsidP="00944A9B">
      <w:pPr>
        <w:pStyle w:val="3"/>
        <w:spacing w:after="0"/>
        <w:rPr>
          <w:sz w:val="28"/>
        </w:rPr>
      </w:pPr>
    </w:p>
    <w:p w:rsidR="00944A9B" w:rsidRDefault="00944A9B" w:rsidP="00944A9B">
      <w:pPr>
        <w:pStyle w:val="3"/>
        <w:spacing w:after="0"/>
        <w:rPr>
          <w:sz w:val="28"/>
        </w:rPr>
      </w:pPr>
    </w:p>
    <w:p w:rsidR="00944A9B" w:rsidRPr="008158A0" w:rsidRDefault="00141787" w:rsidP="00944A9B">
      <w:pPr>
        <w:pStyle w:val="3"/>
        <w:spacing w:after="0"/>
        <w:rPr>
          <w:sz w:val="28"/>
        </w:rPr>
      </w:pPr>
      <w:r>
        <w:rPr>
          <w:noProof/>
          <w:sz w:val="24"/>
          <w:szCs w:val="24"/>
        </w:rPr>
        <w:lastRenderedPageBreak/>
        <w:drawing>
          <wp:inline distT="0" distB="0" distL="0" distR="0">
            <wp:extent cx="6115050" cy="5476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476875"/>
                    </a:xfrm>
                    <a:prstGeom prst="rect">
                      <a:avLst/>
                    </a:prstGeom>
                    <a:noFill/>
                    <a:ln>
                      <a:noFill/>
                    </a:ln>
                  </pic:spPr>
                </pic:pic>
              </a:graphicData>
            </a:graphic>
          </wp:inline>
        </w:drawing>
      </w:r>
    </w:p>
    <w:p w:rsidR="00944A9B" w:rsidRDefault="00944A9B" w:rsidP="00944A9B">
      <w:pPr>
        <w:jc w:val="both"/>
        <w:rPr>
          <w:sz w:val="28"/>
        </w:rPr>
      </w:pPr>
    </w:p>
    <w:p w:rsidR="00944A9B" w:rsidRDefault="00944A9B" w:rsidP="00944A9B">
      <w:pPr>
        <w:ind w:firstLine="708"/>
        <w:jc w:val="both"/>
        <w:rPr>
          <w:sz w:val="28"/>
        </w:rPr>
      </w:pPr>
    </w:p>
    <w:p w:rsidR="00944A9B" w:rsidRDefault="00944A9B" w:rsidP="00944A9B">
      <w:pPr>
        <w:ind w:firstLine="708"/>
        <w:jc w:val="both"/>
        <w:rPr>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Pr="00A76DB6" w:rsidRDefault="00944A9B" w:rsidP="00944A9B">
      <w:pPr>
        <w:jc w:val="center"/>
        <w:rPr>
          <w:caps/>
          <w:sz w:val="28"/>
        </w:rPr>
      </w:pPr>
    </w:p>
    <w:p w:rsidR="00944A9B" w:rsidRDefault="00141787" w:rsidP="00141787">
      <w:pPr>
        <w:tabs>
          <w:tab w:val="left" w:pos="142"/>
          <w:tab w:val="left" w:pos="709"/>
          <w:tab w:val="left" w:pos="993"/>
        </w:tabs>
        <w:jc w:val="both"/>
        <w:rPr>
          <w:sz w:val="24"/>
          <w:szCs w:val="24"/>
          <w:lang w:val="en-US"/>
        </w:rPr>
      </w:pPr>
      <w:r>
        <w:rPr>
          <w:noProof/>
          <w:sz w:val="24"/>
          <w:szCs w:val="24"/>
        </w:rPr>
        <w:lastRenderedPageBreak/>
        <w:drawing>
          <wp:inline distT="0" distB="0" distL="0" distR="0">
            <wp:extent cx="6115050" cy="9286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9286875"/>
                    </a:xfrm>
                    <a:prstGeom prst="rect">
                      <a:avLst/>
                    </a:prstGeom>
                    <a:noFill/>
                    <a:ln>
                      <a:noFill/>
                    </a:ln>
                  </pic:spPr>
                </pic:pic>
              </a:graphicData>
            </a:graphic>
          </wp:inline>
        </w:drawing>
      </w:r>
      <w:r>
        <w:rPr>
          <w:noProof/>
          <w:sz w:val="24"/>
          <w:szCs w:val="24"/>
        </w:rPr>
        <w:lastRenderedPageBreak/>
        <w:drawing>
          <wp:inline distT="0" distB="0" distL="0" distR="0">
            <wp:extent cx="6115050" cy="7524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524750"/>
                    </a:xfrm>
                    <a:prstGeom prst="rect">
                      <a:avLst/>
                    </a:prstGeom>
                    <a:noFill/>
                    <a:ln>
                      <a:noFill/>
                    </a:ln>
                  </pic:spPr>
                </pic:pic>
              </a:graphicData>
            </a:graphic>
          </wp:inline>
        </w:drawing>
      </w:r>
    </w:p>
    <w:p w:rsidR="00141787" w:rsidRDefault="00141787" w:rsidP="00141787">
      <w:pPr>
        <w:tabs>
          <w:tab w:val="left" w:pos="142"/>
          <w:tab w:val="left" w:pos="709"/>
          <w:tab w:val="left" w:pos="993"/>
        </w:tabs>
        <w:jc w:val="both"/>
        <w:rPr>
          <w:sz w:val="24"/>
          <w:szCs w:val="24"/>
          <w:lang w:val="en-US"/>
        </w:rPr>
      </w:pPr>
    </w:p>
    <w:p w:rsidR="00141787" w:rsidRPr="00141787" w:rsidRDefault="00141787" w:rsidP="00141787">
      <w:pPr>
        <w:tabs>
          <w:tab w:val="left" w:pos="142"/>
          <w:tab w:val="left" w:pos="709"/>
          <w:tab w:val="left" w:pos="993"/>
        </w:tabs>
        <w:jc w:val="both"/>
        <w:rPr>
          <w:sz w:val="28"/>
          <w:szCs w:val="28"/>
          <w:lang w:val="en-US"/>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b/>
          <w:caps/>
          <w:sz w:val="28"/>
        </w:rPr>
      </w:pPr>
    </w:p>
    <w:p w:rsidR="00944A9B" w:rsidRDefault="00944A9B" w:rsidP="00944A9B">
      <w:pPr>
        <w:jc w:val="center"/>
        <w:rPr>
          <w:sz w:val="28"/>
        </w:rPr>
      </w:pPr>
    </w:p>
    <w:p w:rsidR="00944A9B" w:rsidRDefault="0000032C" w:rsidP="00944A9B">
      <w:pPr>
        <w:jc w:val="center"/>
        <w:rPr>
          <w:sz w:val="28"/>
        </w:rPr>
      </w:pPr>
      <w:r>
        <w:rPr>
          <w:noProof/>
          <w:sz w:val="28"/>
        </w:rPr>
        <w:drawing>
          <wp:inline distT="0" distB="0" distL="0" distR="0">
            <wp:extent cx="6119495" cy="704965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9495" cy="7049658"/>
                    </a:xfrm>
                    <a:prstGeom prst="rect">
                      <a:avLst/>
                    </a:prstGeom>
                    <a:noFill/>
                    <a:ln w="9525">
                      <a:noFill/>
                      <a:miter lim="800000"/>
                      <a:headEnd/>
                      <a:tailEnd/>
                    </a:ln>
                  </pic:spPr>
                </pic:pic>
              </a:graphicData>
            </a:graphic>
          </wp:inline>
        </w:drawing>
      </w:r>
    </w:p>
    <w:p w:rsidR="00944A9B" w:rsidRDefault="00944A9B" w:rsidP="00944A9B">
      <w:pPr>
        <w:jc w:val="center"/>
        <w:rPr>
          <w:sz w:val="28"/>
        </w:rPr>
      </w:pPr>
    </w:p>
    <w:p w:rsidR="00944A9B" w:rsidRDefault="00944A9B" w:rsidP="00944A9B">
      <w:pPr>
        <w:jc w:val="center"/>
        <w:rPr>
          <w:sz w:val="28"/>
        </w:rPr>
      </w:pPr>
    </w:p>
    <w:p w:rsidR="00944A9B" w:rsidRPr="00FB63C1" w:rsidRDefault="00944A9B" w:rsidP="00944A9B">
      <w:pPr>
        <w:jc w:val="center"/>
        <w:rPr>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AB092A" w:rsidRDefault="00E44B4D" w:rsidP="00AB092A">
      <w:pPr>
        <w:pStyle w:val="a6"/>
        <w:shd w:val="clear" w:color="auto" w:fill="FFFFFF"/>
        <w:ind w:left="0"/>
        <w:jc w:val="center"/>
        <w:rPr>
          <w:b/>
          <w:bCs/>
          <w:color w:val="000000"/>
          <w:spacing w:val="-5"/>
          <w:sz w:val="28"/>
          <w:szCs w:val="28"/>
        </w:rPr>
      </w:pPr>
      <w:r>
        <w:rPr>
          <w:b/>
          <w:bCs/>
          <w:color w:val="000000"/>
          <w:spacing w:val="-5"/>
          <w:sz w:val="28"/>
          <w:szCs w:val="28"/>
        </w:rPr>
        <w:lastRenderedPageBreak/>
        <w:t>8. УТВЕРЖДЕНИЕ РАБОЧЕЙ ПРОГРАММЫ</w:t>
      </w:r>
    </w:p>
    <w:p w:rsidR="00E44B4D" w:rsidRDefault="00E44B4D" w:rsidP="00AB092A">
      <w:pPr>
        <w:pStyle w:val="a6"/>
        <w:shd w:val="clear" w:color="auto" w:fill="FFFFFF"/>
        <w:ind w:left="0"/>
        <w:jc w:val="center"/>
        <w:rPr>
          <w:b/>
          <w:bCs/>
          <w:color w:val="000000"/>
          <w:spacing w:val="-5"/>
          <w:sz w:val="28"/>
          <w:szCs w:val="28"/>
        </w:rPr>
      </w:pPr>
    </w:p>
    <w:p w:rsidR="00E44B4D" w:rsidRDefault="00E44B4D" w:rsidP="00E44B4D">
      <w:pPr>
        <w:pStyle w:val="a6"/>
        <w:shd w:val="clear" w:color="auto" w:fill="FFFFFF"/>
        <w:ind w:left="0" w:firstLine="709"/>
        <w:jc w:val="both"/>
        <w:rPr>
          <w:bCs/>
          <w:color w:val="000000"/>
          <w:spacing w:val="-5"/>
          <w:sz w:val="28"/>
          <w:szCs w:val="28"/>
        </w:rPr>
      </w:pPr>
      <w:r>
        <w:rPr>
          <w:bCs/>
          <w:color w:val="000000"/>
          <w:spacing w:val="-5"/>
          <w:sz w:val="28"/>
          <w:szCs w:val="28"/>
        </w:rPr>
        <w:t>Утверждение рабочей программы с изменениями, дополнениями п.3, п.4, п.6. Рабочая программа с изменениями, дополнениями утверждена на 2019/2020 учебный год.</w:t>
      </w:r>
    </w:p>
    <w:p w:rsidR="00E44B4D" w:rsidRDefault="00E44B4D" w:rsidP="00E44B4D">
      <w:pPr>
        <w:pStyle w:val="a6"/>
        <w:shd w:val="clear" w:color="auto" w:fill="FFFFFF"/>
        <w:ind w:left="0" w:firstLine="709"/>
        <w:jc w:val="both"/>
        <w:rPr>
          <w:bCs/>
          <w:color w:val="000000"/>
          <w:spacing w:val="-5"/>
          <w:sz w:val="28"/>
          <w:szCs w:val="28"/>
        </w:rPr>
      </w:pPr>
    </w:p>
    <w:p w:rsidR="00E44B4D" w:rsidRPr="00E44B4D" w:rsidRDefault="00E44B4D" w:rsidP="00E44B4D">
      <w:pPr>
        <w:pStyle w:val="a6"/>
        <w:shd w:val="clear" w:color="auto" w:fill="FFFFFF"/>
        <w:ind w:left="0" w:firstLine="709"/>
        <w:jc w:val="both"/>
        <w:rPr>
          <w:bCs/>
          <w:color w:val="000000"/>
          <w:spacing w:val="-5"/>
          <w:sz w:val="28"/>
          <w:szCs w:val="28"/>
        </w:rPr>
      </w:pPr>
      <w:r>
        <w:rPr>
          <w:bCs/>
          <w:color w:val="000000"/>
          <w:spacing w:val="-5"/>
          <w:sz w:val="28"/>
          <w:szCs w:val="28"/>
        </w:rPr>
        <w:t>Протокол №___</w:t>
      </w:r>
      <w:r w:rsidR="00E41F4D" w:rsidRPr="00E41F4D">
        <w:rPr>
          <w:bCs/>
          <w:color w:val="000000"/>
          <w:spacing w:val="-5"/>
          <w:sz w:val="28"/>
          <w:szCs w:val="28"/>
          <w:u w:val="single"/>
        </w:rPr>
        <w:t>11</w:t>
      </w:r>
      <w:r>
        <w:rPr>
          <w:bCs/>
          <w:color w:val="000000"/>
          <w:spacing w:val="-5"/>
          <w:sz w:val="28"/>
          <w:szCs w:val="28"/>
        </w:rPr>
        <w:t>____заседания кафедры от «</w:t>
      </w:r>
      <w:r w:rsidR="00E41F4D" w:rsidRPr="00E41F4D">
        <w:rPr>
          <w:bCs/>
          <w:color w:val="000000"/>
          <w:spacing w:val="-5"/>
          <w:sz w:val="28"/>
          <w:szCs w:val="28"/>
          <w:u w:val="single"/>
        </w:rPr>
        <w:t>11</w:t>
      </w:r>
      <w:r>
        <w:rPr>
          <w:bCs/>
          <w:color w:val="000000"/>
          <w:spacing w:val="-5"/>
          <w:sz w:val="28"/>
          <w:szCs w:val="28"/>
        </w:rPr>
        <w:t>»_</w:t>
      </w:r>
      <w:r w:rsidR="00E41F4D" w:rsidRPr="00E41F4D">
        <w:rPr>
          <w:bCs/>
          <w:color w:val="000000"/>
          <w:spacing w:val="-5"/>
          <w:sz w:val="28"/>
          <w:szCs w:val="28"/>
          <w:u w:val="single"/>
        </w:rPr>
        <w:t>июня</w:t>
      </w:r>
      <w:r>
        <w:rPr>
          <w:bCs/>
          <w:color w:val="000000"/>
          <w:spacing w:val="-5"/>
          <w:sz w:val="28"/>
          <w:szCs w:val="28"/>
        </w:rPr>
        <w:t>__2019 г.</w:t>
      </w:r>
    </w:p>
    <w:p w:rsidR="00E44B4D" w:rsidRDefault="00E44B4D" w:rsidP="00AB092A">
      <w:pPr>
        <w:pStyle w:val="a6"/>
        <w:shd w:val="clear" w:color="auto" w:fill="FFFFFF"/>
        <w:ind w:left="0"/>
        <w:jc w:val="center"/>
        <w:rPr>
          <w:b/>
          <w:bCs/>
          <w:color w:val="000000"/>
          <w:spacing w:val="-5"/>
          <w:sz w:val="28"/>
          <w:szCs w:val="28"/>
        </w:rPr>
      </w:pPr>
    </w:p>
    <w:p w:rsidR="00E44B4D" w:rsidRDefault="00E44B4D" w:rsidP="00AB092A">
      <w:pPr>
        <w:pStyle w:val="a6"/>
        <w:shd w:val="clear" w:color="auto" w:fill="FFFFFF"/>
        <w:ind w:left="0"/>
        <w:jc w:val="center"/>
        <w:rPr>
          <w:b/>
          <w:bCs/>
          <w:color w:val="000000"/>
          <w:spacing w:val="-5"/>
          <w:sz w:val="28"/>
          <w:szCs w:val="28"/>
        </w:rPr>
      </w:pPr>
    </w:p>
    <w:p w:rsidR="00E41F4D" w:rsidRDefault="00E41F4D" w:rsidP="00E41F4D">
      <w:pPr>
        <w:pStyle w:val="a6"/>
        <w:shd w:val="clear" w:color="auto" w:fill="FFFFFF"/>
        <w:ind w:left="0"/>
        <w:jc w:val="center"/>
        <w:rPr>
          <w:b/>
          <w:bCs/>
          <w:color w:val="000000"/>
          <w:spacing w:val="-5"/>
          <w:sz w:val="28"/>
          <w:szCs w:val="28"/>
        </w:rPr>
      </w:pPr>
      <w:r>
        <w:rPr>
          <w:b/>
          <w:bCs/>
          <w:color w:val="000000"/>
          <w:spacing w:val="-5"/>
          <w:sz w:val="28"/>
          <w:szCs w:val="28"/>
        </w:rPr>
        <w:t>3. ОБЪЕМ ДИСЦИПЛИНЫ</w:t>
      </w:r>
    </w:p>
    <w:p w:rsidR="00E41F4D" w:rsidRDefault="00E41F4D" w:rsidP="00E41F4D">
      <w:pPr>
        <w:ind w:firstLine="567"/>
        <w:rPr>
          <w:spacing w:val="-4"/>
          <w:sz w:val="28"/>
          <w:szCs w:val="28"/>
        </w:rPr>
      </w:pPr>
      <w:r w:rsidRPr="008642EF">
        <w:rPr>
          <w:spacing w:val="-4"/>
          <w:sz w:val="28"/>
          <w:szCs w:val="28"/>
        </w:rPr>
        <w:t>Общая трудоемкость дисци</w:t>
      </w:r>
      <w:r>
        <w:rPr>
          <w:spacing w:val="-4"/>
          <w:sz w:val="28"/>
          <w:szCs w:val="28"/>
        </w:rPr>
        <w:t>плины составляет 3зач. единицы, 108</w:t>
      </w:r>
      <w:r w:rsidRPr="008642EF">
        <w:rPr>
          <w:spacing w:val="-4"/>
          <w:sz w:val="28"/>
          <w:szCs w:val="28"/>
        </w:rPr>
        <w:t>час</w:t>
      </w:r>
      <w:r>
        <w:rPr>
          <w:spacing w:val="-4"/>
          <w:sz w:val="28"/>
          <w:szCs w:val="28"/>
        </w:rPr>
        <w:t>ов</w:t>
      </w:r>
      <w:r w:rsidRPr="008642EF">
        <w:rPr>
          <w:spacing w:val="-4"/>
          <w:sz w:val="28"/>
          <w:szCs w:val="28"/>
        </w:rPr>
        <w:t>.</w:t>
      </w:r>
    </w:p>
    <w:p w:rsidR="00E41F4D" w:rsidRPr="008642EF" w:rsidRDefault="00E41F4D" w:rsidP="00E41F4D">
      <w:pPr>
        <w:ind w:firstLine="567"/>
        <w:rPr>
          <w:spacing w:val="-4"/>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78"/>
        <w:gridCol w:w="1276"/>
        <w:gridCol w:w="1276"/>
        <w:gridCol w:w="1276"/>
      </w:tblGrid>
      <w:tr w:rsidR="00E41F4D" w:rsidRPr="002F3244" w:rsidTr="00D93F99">
        <w:trPr>
          <w:cantSplit/>
          <w:trHeight w:val="639"/>
        </w:trPr>
        <w:tc>
          <w:tcPr>
            <w:tcW w:w="5778" w:type="dxa"/>
          </w:tcPr>
          <w:p w:rsidR="00E41F4D" w:rsidRPr="002F3244" w:rsidRDefault="00E41F4D" w:rsidP="00D93F99">
            <w:pPr>
              <w:jc w:val="center"/>
              <w:rPr>
                <w:sz w:val="24"/>
                <w:szCs w:val="24"/>
              </w:rPr>
            </w:pPr>
            <w:r w:rsidRPr="002F3244">
              <w:rPr>
                <w:sz w:val="24"/>
                <w:szCs w:val="24"/>
              </w:rPr>
              <w:t>Вид учебной работы</w:t>
            </w:r>
          </w:p>
        </w:tc>
        <w:tc>
          <w:tcPr>
            <w:tcW w:w="1276" w:type="dxa"/>
          </w:tcPr>
          <w:p w:rsidR="00E41F4D" w:rsidRPr="002F3244" w:rsidRDefault="00E41F4D" w:rsidP="00D93F99">
            <w:pPr>
              <w:jc w:val="center"/>
              <w:rPr>
                <w:sz w:val="24"/>
                <w:szCs w:val="24"/>
              </w:rPr>
            </w:pPr>
            <w:r w:rsidRPr="002F3244">
              <w:rPr>
                <w:sz w:val="24"/>
                <w:szCs w:val="24"/>
              </w:rPr>
              <w:t>Всего</w:t>
            </w:r>
          </w:p>
          <w:p w:rsidR="00E41F4D" w:rsidRPr="002F3244" w:rsidRDefault="00E41F4D" w:rsidP="00D93F99">
            <w:pPr>
              <w:jc w:val="center"/>
              <w:rPr>
                <w:sz w:val="24"/>
                <w:szCs w:val="24"/>
              </w:rPr>
            </w:pPr>
            <w:r w:rsidRPr="002F3244">
              <w:rPr>
                <w:sz w:val="24"/>
                <w:szCs w:val="24"/>
              </w:rPr>
              <w:t>часов</w:t>
            </w:r>
          </w:p>
        </w:tc>
        <w:tc>
          <w:tcPr>
            <w:tcW w:w="1276" w:type="dxa"/>
          </w:tcPr>
          <w:p w:rsidR="00E41F4D" w:rsidRDefault="00E41F4D" w:rsidP="00D93F99">
            <w:pPr>
              <w:jc w:val="center"/>
              <w:rPr>
                <w:sz w:val="24"/>
                <w:szCs w:val="24"/>
              </w:rPr>
            </w:pPr>
            <w:r>
              <w:rPr>
                <w:sz w:val="24"/>
                <w:szCs w:val="24"/>
              </w:rPr>
              <w:t>Семестр</w:t>
            </w:r>
          </w:p>
          <w:p w:rsidR="00E41F4D" w:rsidRPr="002F3244" w:rsidRDefault="00E41F4D" w:rsidP="00D93F99">
            <w:pPr>
              <w:jc w:val="center"/>
              <w:rPr>
                <w:sz w:val="24"/>
                <w:szCs w:val="24"/>
              </w:rPr>
            </w:pPr>
            <w:r>
              <w:rPr>
                <w:sz w:val="24"/>
                <w:szCs w:val="24"/>
              </w:rPr>
              <w:t>№ 6</w:t>
            </w:r>
          </w:p>
        </w:tc>
        <w:tc>
          <w:tcPr>
            <w:tcW w:w="1276" w:type="dxa"/>
          </w:tcPr>
          <w:p w:rsidR="00E41F4D" w:rsidRDefault="00E41F4D" w:rsidP="00D93F99">
            <w:pPr>
              <w:jc w:val="center"/>
              <w:rPr>
                <w:sz w:val="24"/>
                <w:szCs w:val="24"/>
              </w:rPr>
            </w:pPr>
            <w:r>
              <w:rPr>
                <w:sz w:val="24"/>
                <w:szCs w:val="24"/>
              </w:rPr>
              <w:t>Семестр</w:t>
            </w:r>
          </w:p>
          <w:p w:rsidR="00E41F4D" w:rsidRPr="002F3244" w:rsidRDefault="00E41F4D" w:rsidP="00D93F99">
            <w:pPr>
              <w:jc w:val="center"/>
              <w:rPr>
                <w:sz w:val="24"/>
                <w:szCs w:val="24"/>
              </w:rPr>
            </w:pPr>
            <w:r>
              <w:rPr>
                <w:sz w:val="24"/>
                <w:szCs w:val="24"/>
              </w:rPr>
              <w:t>№ 7</w:t>
            </w:r>
          </w:p>
        </w:tc>
      </w:tr>
      <w:tr w:rsidR="00E41F4D" w:rsidRPr="002F3244" w:rsidTr="00D93F99">
        <w:tc>
          <w:tcPr>
            <w:tcW w:w="5778" w:type="dxa"/>
          </w:tcPr>
          <w:p w:rsidR="00E41F4D" w:rsidRPr="002F3244" w:rsidRDefault="00E41F4D" w:rsidP="00D93F99">
            <w:pPr>
              <w:jc w:val="center"/>
              <w:rPr>
                <w:sz w:val="24"/>
                <w:szCs w:val="24"/>
              </w:rPr>
            </w:pPr>
            <w:r w:rsidRPr="002F3244">
              <w:rPr>
                <w:sz w:val="24"/>
                <w:szCs w:val="24"/>
              </w:rPr>
              <w:t>Общая трудоемкость дисциплины, час</w:t>
            </w:r>
          </w:p>
        </w:tc>
        <w:tc>
          <w:tcPr>
            <w:tcW w:w="1276" w:type="dxa"/>
          </w:tcPr>
          <w:p w:rsidR="00E41F4D" w:rsidRPr="002F3244" w:rsidRDefault="00E41F4D" w:rsidP="00D93F99">
            <w:pPr>
              <w:jc w:val="center"/>
              <w:rPr>
                <w:sz w:val="24"/>
                <w:szCs w:val="24"/>
              </w:rPr>
            </w:pPr>
            <w:r>
              <w:rPr>
                <w:sz w:val="24"/>
                <w:szCs w:val="24"/>
              </w:rPr>
              <w:t>108</w:t>
            </w:r>
          </w:p>
        </w:tc>
        <w:tc>
          <w:tcPr>
            <w:tcW w:w="1276" w:type="dxa"/>
          </w:tcPr>
          <w:p w:rsidR="00E41F4D" w:rsidRDefault="00E41F4D" w:rsidP="00D93F99">
            <w:pPr>
              <w:jc w:val="center"/>
              <w:rPr>
                <w:sz w:val="24"/>
                <w:szCs w:val="24"/>
              </w:rPr>
            </w:pPr>
            <w:r>
              <w:rPr>
                <w:sz w:val="24"/>
                <w:szCs w:val="24"/>
              </w:rPr>
              <w:t>8</w:t>
            </w:r>
          </w:p>
        </w:tc>
        <w:tc>
          <w:tcPr>
            <w:tcW w:w="1276" w:type="dxa"/>
          </w:tcPr>
          <w:p w:rsidR="00E41F4D" w:rsidRPr="002F3244" w:rsidRDefault="00E41F4D" w:rsidP="00D93F99">
            <w:pPr>
              <w:jc w:val="center"/>
              <w:rPr>
                <w:sz w:val="24"/>
                <w:szCs w:val="24"/>
              </w:rPr>
            </w:pPr>
            <w:r>
              <w:rPr>
                <w:sz w:val="24"/>
                <w:szCs w:val="24"/>
              </w:rPr>
              <w:t>100</w:t>
            </w:r>
          </w:p>
        </w:tc>
      </w:tr>
      <w:tr w:rsidR="00E41F4D" w:rsidRPr="002F3244" w:rsidTr="00D93F99">
        <w:tc>
          <w:tcPr>
            <w:tcW w:w="5778" w:type="dxa"/>
          </w:tcPr>
          <w:p w:rsidR="00E41F4D" w:rsidRPr="002F3244" w:rsidRDefault="00E41F4D" w:rsidP="00D93F99">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276" w:type="dxa"/>
          </w:tcPr>
          <w:p w:rsidR="00E41F4D" w:rsidRPr="002F3244" w:rsidRDefault="00E41F4D" w:rsidP="005F7894">
            <w:pPr>
              <w:jc w:val="center"/>
              <w:rPr>
                <w:sz w:val="24"/>
                <w:szCs w:val="24"/>
              </w:rPr>
            </w:pPr>
            <w:r>
              <w:rPr>
                <w:sz w:val="24"/>
                <w:szCs w:val="24"/>
              </w:rPr>
              <w:t>1</w:t>
            </w:r>
            <w:r w:rsidR="005F7894">
              <w:rPr>
                <w:sz w:val="24"/>
                <w:szCs w:val="24"/>
              </w:rPr>
              <w:t>0</w:t>
            </w:r>
          </w:p>
        </w:tc>
        <w:tc>
          <w:tcPr>
            <w:tcW w:w="1276" w:type="dxa"/>
          </w:tcPr>
          <w:p w:rsidR="00E41F4D" w:rsidRDefault="00E41F4D" w:rsidP="00D93F99">
            <w:pPr>
              <w:jc w:val="center"/>
              <w:rPr>
                <w:sz w:val="24"/>
                <w:szCs w:val="24"/>
              </w:rPr>
            </w:pPr>
            <w:r>
              <w:rPr>
                <w:sz w:val="24"/>
                <w:szCs w:val="24"/>
              </w:rPr>
              <w:t>2</w:t>
            </w:r>
          </w:p>
        </w:tc>
        <w:tc>
          <w:tcPr>
            <w:tcW w:w="1276" w:type="dxa"/>
          </w:tcPr>
          <w:p w:rsidR="00E41F4D" w:rsidRPr="002F3244" w:rsidRDefault="005F7894" w:rsidP="00D93F99">
            <w:pPr>
              <w:jc w:val="center"/>
              <w:rPr>
                <w:sz w:val="24"/>
                <w:szCs w:val="24"/>
              </w:rPr>
            </w:pPr>
            <w:r>
              <w:rPr>
                <w:sz w:val="24"/>
                <w:szCs w:val="24"/>
              </w:rPr>
              <w:t>8</w:t>
            </w:r>
          </w:p>
        </w:tc>
      </w:tr>
      <w:tr w:rsidR="00E41F4D" w:rsidRPr="002F3244" w:rsidTr="00D93F99">
        <w:tc>
          <w:tcPr>
            <w:tcW w:w="5778" w:type="dxa"/>
          </w:tcPr>
          <w:p w:rsidR="00E41F4D" w:rsidRPr="002F3244" w:rsidRDefault="00E41F4D" w:rsidP="00D93F99">
            <w:pPr>
              <w:jc w:val="center"/>
              <w:rPr>
                <w:sz w:val="24"/>
                <w:szCs w:val="24"/>
              </w:rPr>
            </w:pPr>
            <w:r>
              <w:rPr>
                <w:sz w:val="24"/>
                <w:szCs w:val="24"/>
              </w:rPr>
              <w:t>л</w:t>
            </w:r>
            <w:r w:rsidRPr="002F3244">
              <w:rPr>
                <w:sz w:val="24"/>
                <w:szCs w:val="24"/>
              </w:rPr>
              <w:t>екции</w:t>
            </w:r>
          </w:p>
        </w:tc>
        <w:tc>
          <w:tcPr>
            <w:tcW w:w="1276" w:type="dxa"/>
          </w:tcPr>
          <w:p w:rsidR="00E41F4D" w:rsidRPr="002F3244" w:rsidRDefault="005F7894" w:rsidP="00D93F99">
            <w:pPr>
              <w:jc w:val="center"/>
              <w:rPr>
                <w:sz w:val="24"/>
                <w:szCs w:val="24"/>
              </w:rPr>
            </w:pPr>
            <w:r>
              <w:rPr>
                <w:sz w:val="24"/>
                <w:szCs w:val="24"/>
              </w:rPr>
              <w:t>4</w:t>
            </w:r>
          </w:p>
        </w:tc>
        <w:tc>
          <w:tcPr>
            <w:tcW w:w="1276" w:type="dxa"/>
          </w:tcPr>
          <w:p w:rsidR="00E41F4D" w:rsidRDefault="00E41F4D" w:rsidP="00D93F99">
            <w:pPr>
              <w:jc w:val="center"/>
              <w:rPr>
                <w:sz w:val="24"/>
                <w:szCs w:val="24"/>
              </w:rPr>
            </w:pPr>
            <w:r>
              <w:rPr>
                <w:sz w:val="24"/>
                <w:szCs w:val="24"/>
              </w:rPr>
              <w:t>2</w:t>
            </w:r>
          </w:p>
        </w:tc>
        <w:tc>
          <w:tcPr>
            <w:tcW w:w="1276" w:type="dxa"/>
          </w:tcPr>
          <w:p w:rsidR="00E41F4D" w:rsidRPr="002F3244" w:rsidRDefault="005F7894" w:rsidP="00D93F99">
            <w:pPr>
              <w:jc w:val="center"/>
              <w:rPr>
                <w:sz w:val="24"/>
                <w:szCs w:val="24"/>
              </w:rPr>
            </w:pPr>
            <w:r>
              <w:rPr>
                <w:sz w:val="24"/>
                <w:szCs w:val="24"/>
              </w:rPr>
              <w:t>2</w:t>
            </w:r>
          </w:p>
        </w:tc>
      </w:tr>
      <w:tr w:rsidR="00E41F4D" w:rsidRPr="002F3244" w:rsidTr="00D93F99">
        <w:tc>
          <w:tcPr>
            <w:tcW w:w="5778" w:type="dxa"/>
          </w:tcPr>
          <w:p w:rsidR="00E41F4D" w:rsidRPr="002F3244" w:rsidRDefault="00E41F4D" w:rsidP="00D93F99">
            <w:pPr>
              <w:jc w:val="center"/>
              <w:rPr>
                <w:sz w:val="24"/>
                <w:szCs w:val="24"/>
              </w:rPr>
            </w:pPr>
            <w:r>
              <w:rPr>
                <w:sz w:val="24"/>
                <w:szCs w:val="24"/>
              </w:rPr>
              <w:t>л</w:t>
            </w:r>
            <w:r w:rsidRPr="002F3244">
              <w:rPr>
                <w:sz w:val="24"/>
                <w:szCs w:val="24"/>
              </w:rPr>
              <w:t>абораторные</w:t>
            </w:r>
          </w:p>
        </w:tc>
        <w:tc>
          <w:tcPr>
            <w:tcW w:w="1276" w:type="dxa"/>
          </w:tcPr>
          <w:p w:rsidR="00E41F4D" w:rsidRPr="002F3244" w:rsidRDefault="00E41F4D" w:rsidP="00D93F99">
            <w:pPr>
              <w:jc w:val="center"/>
              <w:rPr>
                <w:sz w:val="24"/>
                <w:szCs w:val="24"/>
              </w:rPr>
            </w:pPr>
            <w:r>
              <w:rPr>
                <w:sz w:val="24"/>
                <w:szCs w:val="24"/>
              </w:rPr>
              <w:t>–</w:t>
            </w:r>
          </w:p>
        </w:tc>
        <w:tc>
          <w:tcPr>
            <w:tcW w:w="1276" w:type="dxa"/>
          </w:tcPr>
          <w:p w:rsidR="00E41F4D" w:rsidRDefault="00E41F4D" w:rsidP="00D93F99">
            <w:pPr>
              <w:jc w:val="center"/>
            </w:pPr>
            <w:r w:rsidRPr="00315584">
              <w:rPr>
                <w:sz w:val="24"/>
                <w:szCs w:val="24"/>
              </w:rPr>
              <w:t>–</w:t>
            </w:r>
          </w:p>
        </w:tc>
        <w:tc>
          <w:tcPr>
            <w:tcW w:w="1276" w:type="dxa"/>
          </w:tcPr>
          <w:p w:rsidR="00E41F4D" w:rsidRPr="002F3244" w:rsidRDefault="00E41F4D" w:rsidP="00D93F99">
            <w:pPr>
              <w:jc w:val="center"/>
              <w:rPr>
                <w:sz w:val="24"/>
                <w:szCs w:val="24"/>
              </w:rPr>
            </w:pPr>
            <w:r>
              <w:rPr>
                <w:sz w:val="24"/>
                <w:szCs w:val="24"/>
              </w:rPr>
              <w:t>–</w:t>
            </w:r>
          </w:p>
        </w:tc>
      </w:tr>
      <w:tr w:rsidR="00E41F4D" w:rsidRPr="002F3244" w:rsidTr="00D93F99">
        <w:tc>
          <w:tcPr>
            <w:tcW w:w="5778" w:type="dxa"/>
          </w:tcPr>
          <w:p w:rsidR="00E41F4D" w:rsidRPr="002F3244" w:rsidRDefault="00E41F4D" w:rsidP="00D93F99">
            <w:pPr>
              <w:jc w:val="center"/>
              <w:rPr>
                <w:sz w:val="24"/>
                <w:szCs w:val="24"/>
              </w:rPr>
            </w:pPr>
            <w:r>
              <w:rPr>
                <w:sz w:val="24"/>
                <w:szCs w:val="24"/>
              </w:rPr>
              <w:t>п</w:t>
            </w:r>
            <w:r w:rsidRPr="002F3244">
              <w:rPr>
                <w:sz w:val="24"/>
                <w:szCs w:val="24"/>
              </w:rPr>
              <w:t>рактические</w:t>
            </w:r>
          </w:p>
        </w:tc>
        <w:tc>
          <w:tcPr>
            <w:tcW w:w="1276" w:type="dxa"/>
          </w:tcPr>
          <w:p w:rsidR="00E41F4D" w:rsidRPr="002F3244" w:rsidRDefault="00E41F4D" w:rsidP="00D93F99">
            <w:pPr>
              <w:jc w:val="center"/>
              <w:rPr>
                <w:sz w:val="24"/>
                <w:szCs w:val="24"/>
              </w:rPr>
            </w:pPr>
            <w:r>
              <w:rPr>
                <w:sz w:val="24"/>
                <w:szCs w:val="24"/>
              </w:rPr>
              <w:t>6</w:t>
            </w:r>
          </w:p>
        </w:tc>
        <w:tc>
          <w:tcPr>
            <w:tcW w:w="1276" w:type="dxa"/>
          </w:tcPr>
          <w:p w:rsidR="00E41F4D" w:rsidRDefault="00E41F4D" w:rsidP="00D93F99">
            <w:pPr>
              <w:jc w:val="center"/>
            </w:pPr>
            <w:r w:rsidRPr="00315584">
              <w:rPr>
                <w:sz w:val="24"/>
                <w:szCs w:val="24"/>
              </w:rPr>
              <w:t>–</w:t>
            </w:r>
          </w:p>
        </w:tc>
        <w:tc>
          <w:tcPr>
            <w:tcW w:w="1276" w:type="dxa"/>
          </w:tcPr>
          <w:p w:rsidR="00E41F4D" w:rsidRPr="002F3244" w:rsidRDefault="00E41F4D" w:rsidP="00D93F99">
            <w:pPr>
              <w:jc w:val="center"/>
              <w:rPr>
                <w:sz w:val="24"/>
                <w:szCs w:val="24"/>
              </w:rPr>
            </w:pPr>
            <w:r>
              <w:rPr>
                <w:sz w:val="24"/>
                <w:szCs w:val="24"/>
              </w:rPr>
              <w:t>6</w:t>
            </w:r>
          </w:p>
        </w:tc>
      </w:tr>
      <w:tr w:rsidR="00E41F4D" w:rsidRPr="002F3244" w:rsidTr="00D93F99">
        <w:tc>
          <w:tcPr>
            <w:tcW w:w="5778" w:type="dxa"/>
          </w:tcPr>
          <w:p w:rsidR="00E41F4D" w:rsidRPr="002F3244" w:rsidRDefault="00E41F4D" w:rsidP="00D93F99">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276" w:type="dxa"/>
          </w:tcPr>
          <w:p w:rsidR="00E41F4D" w:rsidRPr="002F3244" w:rsidRDefault="00E41F4D" w:rsidP="005F7894">
            <w:pPr>
              <w:jc w:val="center"/>
              <w:rPr>
                <w:sz w:val="24"/>
                <w:szCs w:val="24"/>
              </w:rPr>
            </w:pPr>
            <w:r>
              <w:rPr>
                <w:sz w:val="24"/>
                <w:szCs w:val="24"/>
              </w:rPr>
              <w:t>9</w:t>
            </w:r>
            <w:r w:rsidR="005F7894">
              <w:rPr>
                <w:sz w:val="24"/>
                <w:szCs w:val="24"/>
              </w:rPr>
              <w:t>8</w:t>
            </w:r>
          </w:p>
        </w:tc>
        <w:tc>
          <w:tcPr>
            <w:tcW w:w="1276" w:type="dxa"/>
          </w:tcPr>
          <w:p w:rsidR="00E41F4D" w:rsidRDefault="00E41F4D" w:rsidP="00D93F99">
            <w:pPr>
              <w:jc w:val="center"/>
              <w:rPr>
                <w:sz w:val="24"/>
                <w:szCs w:val="24"/>
              </w:rPr>
            </w:pPr>
            <w:r>
              <w:rPr>
                <w:sz w:val="24"/>
                <w:szCs w:val="24"/>
              </w:rPr>
              <w:t>6</w:t>
            </w:r>
          </w:p>
        </w:tc>
        <w:tc>
          <w:tcPr>
            <w:tcW w:w="1276" w:type="dxa"/>
          </w:tcPr>
          <w:p w:rsidR="00E41F4D" w:rsidRPr="002F3244" w:rsidRDefault="005F7894" w:rsidP="00D93F99">
            <w:pPr>
              <w:jc w:val="center"/>
              <w:rPr>
                <w:sz w:val="24"/>
                <w:szCs w:val="24"/>
              </w:rPr>
            </w:pPr>
            <w:r>
              <w:rPr>
                <w:sz w:val="24"/>
                <w:szCs w:val="24"/>
              </w:rPr>
              <w:t>92</w:t>
            </w:r>
          </w:p>
        </w:tc>
      </w:tr>
      <w:tr w:rsidR="00E41F4D" w:rsidRPr="002F3244" w:rsidTr="00D93F99">
        <w:trPr>
          <w:trHeight w:val="70"/>
        </w:trPr>
        <w:tc>
          <w:tcPr>
            <w:tcW w:w="5778" w:type="dxa"/>
          </w:tcPr>
          <w:p w:rsidR="00E41F4D" w:rsidRPr="002F3244" w:rsidRDefault="00E41F4D" w:rsidP="00D93F99">
            <w:pPr>
              <w:jc w:val="center"/>
              <w:rPr>
                <w:sz w:val="24"/>
                <w:szCs w:val="24"/>
              </w:rPr>
            </w:pPr>
            <w:r w:rsidRPr="002F3244">
              <w:rPr>
                <w:sz w:val="24"/>
                <w:szCs w:val="24"/>
              </w:rPr>
              <w:t>Курсовой проект</w:t>
            </w:r>
          </w:p>
        </w:tc>
        <w:tc>
          <w:tcPr>
            <w:tcW w:w="1276" w:type="dxa"/>
          </w:tcPr>
          <w:p w:rsidR="00E41F4D" w:rsidRPr="002F3244" w:rsidRDefault="00E41F4D" w:rsidP="00D93F99">
            <w:pPr>
              <w:jc w:val="center"/>
              <w:rPr>
                <w:sz w:val="24"/>
                <w:szCs w:val="24"/>
              </w:rPr>
            </w:pPr>
            <w:r>
              <w:rPr>
                <w:sz w:val="24"/>
                <w:szCs w:val="24"/>
              </w:rPr>
              <w:t>–</w:t>
            </w:r>
          </w:p>
        </w:tc>
        <w:tc>
          <w:tcPr>
            <w:tcW w:w="1276" w:type="dxa"/>
          </w:tcPr>
          <w:p w:rsidR="00E41F4D" w:rsidRDefault="00E41F4D" w:rsidP="00D93F99">
            <w:pPr>
              <w:jc w:val="center"/>
            </w:pPr>
            <w:r w:rsidRPr="00EE5687">
              <w:rPr>
                <w:sz w:val="24"/>
                <w:szCs w:val="24"/>
              </w:rPr>
              <w:t>–</w:t>
            </w:r>
          </w:p>
        </w:tc>
        <w:tc>
          <w:tcPr>
            <w:tcW w:w="1276" w:type="dxa"/>
          </w:tcPr>
          <w:p w:rsidR="00E41F4D" w:rsidRPr="002F3244" w:rsidRDefault="00E41F4D" w:rsidP="00D93F99">
            <w:pPr>
              <w:jc w:val="center"/>
              <w:rPr>
                <w:sz w:val="24"/>
                <w:szCs w:val="24"/>
              </w:rPr>
            </w:pPr>
            <w:r>
              <w:rPr>
                <w:sz w:val="24"/>
                <w:szCs w:val="24"/>
              </w:rPr>
              <w:t>–</w:t>
            </w:r>
          </w:p>
        </w:tc>
      </w:tr>
      <w:tr w:rsidR="00E41F4D" w:rsidRPr="002F3244" w:rsidTr="00D93F99">
        <w:tc>
          <w:tcPr>
            <w:tcW w:w="5778" w:type="dxa"/>
          </w:tcPr>
          <w:p w:rsidR="00E41F4D" w:rsidRPr="002F3244" w:rsidRDefault="00E41F4D" w:rsidP="00D93F99">
            <w:pPr>
              <w:jc w:val="center"/>
              <w:rPr>
                <w:sz w:val="24"/>
                <w:szCs w:val="24"/>
              </w:rPr>
            </w:pPr>
            <w:r w:rsidRPr="002F3244">
              <w:rPr>
                <w:sz w:val="24"/>
                <w:szCs w:val="24"/>
              </w:rPr>
              <w:t>Курсовая работа</w:t>
            </w:r>
          </w:p>
        </w:tc>
        <w:tc>
          <w:tcPr>
            <w:tcW w:w="1276" w:type="dxa"/>
          </w:tcPr>
          <w:p w:rsidR="00E41F4D" w:rsidRPr="002F3244" w:rsidRDefault="00E41F4D" w:rsidP="00D93F99">
            <w:pPr>
              <w:jc w:val="center"/>
              <w:rPr>
                <w:sz w:val="24"/>
                <w:szCs w:val="24"/>
              </w:rPr>
            </w:pPr>
            <w:r>
              <w:rPr>
                <w:sz w:val="24"/>
                <w:szCs w:val="24"/>
              </w:rPr>
              <w:t>–</w:t>
            </w:r>
          </w:p>
        </w:tc>
        <w:tc>
          <w:tcPr>
            <w:tcW w:w="1276" w:type="dxa"/>
          </w:tcPr>
          <w:p w:rsidR="00E41F4D" w:rsidRDefault="00E41F4D" w:rsidP="00D93F99">
            <w:pPr>
              <w:jc w:val="center"/>
            </w:pPr>
            <w:r w:rsidRPr="00EE5687">
              <w:rPr>
                <w:sz w:val="24"/>
                <w:szCs w:val="24"/>
              </w:rPr>
              <w:t>–</w:t>
            </w:r>
          </w:p>
        </w:tc>
        <w:tc>
          <w:tcPr>
            <w:tcW w:w="1276" w:type="dxa"/>
          </w:tcPr>
          <w:p w:rsidR="00E41F4D" w:rsidRPr="002F3244" w:rsidRDefault="00E41F4D" w:rsidP="00D93F99">
            <w:pPr>
              <w:jc w:val="center"/>
              <w:rPr>
                <w:sz w:val="24"/>
                <w:szCs w:val="24"/>
              </w:rPr>
            </w:pPr>
            <w:r>
              <w:rPr>
                <w:sz w:val="24"/>
                <w:szCs w:val="24"/>
              </w:rPr>
              <w:t>–</w:t>
            </w:r>
          </w:p>
        </w:tc>
      </w:tr>
      <w:tr w:rsidR="00E41F4D" w:rsidRPr="002F3244" w:rsidTr="00D93F99">
        <w:tc>
          <w:tcPr>
            <w:tcW w:w="5778" w:type="dxa"/>
          </w:tcPr>
          <w:p w:rsidR="00E41F4D" w:rsidRPr="002F3244" w:rsidRDefault="00E41F4D" w:rsidP="00D93F99">
            <w:pPr>
              <w:jc w:val="center"/>
              <w:rPr>
                <w:sz w:val="24"/>
                <w:szCs w:val="24"/>
              </w:rPr>
            </w:pPr>
            <w:r>
              <w:rPr>
                <w:sz w:val="24"/>
                <w:szCs w:val="24"/>
              </w:rPr>
              <w:t>Расчетно-графическое</w:t>
            </w:r>
            <w:r w:rsidRPr="002F3244">
              <w:rPr>
                <w:sz w:val="24"/>
                <w:szCs w:val="24"/>
              </w:rPr>
              <w:t xml:space="preserve"> задани</w:t>
            </w:r>
            <w:r>
              <w:rPr>
                <w:sz w:val="24"/>
                <w:szCs w:val="24"/>
              </w:rPr>
              <w:t xml:space="preserve">е </w:t>
            </w:r>
          </w:p>
        </w:tc>
        <w:tc>
          <w:tcPr>
            <w:tcW w:w="1276" w:type="dxa"/>
          </w:tcPr>
          <w:p w:rsidR="00E41F4D" w:rsidRPr="002F3244" w:rsidRDefault="00E41F4D" w:rsidP="00D93F99">
            <w:pPr>
              <w:jc w:val="center"/>
              <w:rPr>
                <w:sz w:val="24"/>
                <w:szCs w:val="24"/>
              </w:rPr>
            </w:pPr>
            <w:r>
              <w:rPr>
                <w:sz w:val="24"/>
                <w:szCs w:val="24"/>
              </w:rPr>
              <w:t>18</w:t>
            </w:r>
          </w:p>
        </w:tc>
        <w:tc>
          <w:tcPr>
            <w:tcW w:w="1276" w:type="dxa"/>
          </w:tcPr>
          <w:p w:rsidR="00E41F4D" w:rsidRDefault="00E41F4D" w:rsidP="00D93F99">
            <w:pPr>
              <w:jc w:val="center"/>
            </w:pPr>
            <w:r w:rsidRPr="00EE5687">
              <w:rPr>
                <w:sz w:val="24"/>
                <w:szCs w:val="24"/>
              </w:rPr>
              <w:t>–</w:t>
            </w:r>
          </w:p>
        </w:tc>
        <w:tc>
          <w:tcPr>
            <w:tcW w:w="1276" w:type="dxa"/>
          </w:tcPr>
          <w:p w:rsidR="00E41F4D" w:rsidRPr="002F3244" w:rsidRDefault="00E41F4D" w:rsidP="00D93F99">
            <w:pPr>
              <w:jc w:val="center"/>
              <w:rPr>
                <w:sz w:val="24"/>
                <w:szCs w:val="24"/>
              </w:rPr>
            </w:pPr>
            <w:r>
              <w:rPr>
                <w:sz w:val="24"/>
                <w:szCs w:val="24"/>
              </w:rPr>
              <w:t>18</w:t>
            </w:r>
          </w:p>
        </w:tc>
      </w:tr>
      <w:tr w:rsidR="00E41F4D" w:rsidRPr="002F3244" w:rsidTr="00D93F99">
        <w:tc>
          <w:tcPr>
            <w:tcW w:w="5778" w:type="dxa"/>
          </w:tcPr>
          <w:p w:rsidR="00E41F4D" w:rsidRPr="002F3244" w:rsidRDefault="00E41F4D" w:rsidP="00D93F99">
            <w:pPr>
              <w:jc w:val="center"/>
              <w:rPr>
                <w:sz w:val="24"/>
                <w:szCs w:val="24"/>
              </w:rPr>
            </w:pPr>
            <w:r>
              <w:rPr>
                <w:sz w:val="24"/>
                <w:szCs w:val="24"/>
              </w:rPr>
              <w:t xml:space="preserve">Индивидуальное домашнее задание </w:t>
            </w:r>
          </w:p>
        </w:tc>
        <w:tc>
          <w:tcPr>
            <w:tcW w:w="1276" w:type="dxa"/>
          </w:tcPr>
          <w:p w:rsidR="00E41F4D" w:rsidRPr="002F3244" w:rsidRDefault="00E41F4D" w:rsidP="00D93F99">
            <w:pPr>
              <w:jc w:val="center"/>
              <w:rPr>
                <w:sz w:val="24"/>
                <w:szCs w:val="24"/>
              </w:rPr>
            </w:pPr>
            <w:r>
              <w:rPr>
                <w:sz w:val="24"/>
                <w:szCs w:val="24"/>
              </w:rPr>
              <w:t>–</w:t>
            </w:r>
          </w:p>
        </w:tc>
        <w:tc>
          <w:tcPr>
            <w:tcW w:w="1276" w:type="dxa"/>
          </w:tcPr>
          <w:p w:rsidR="00E41F4D" w:rsidRDefault="00E41F4D" w:rsidP="00D93F99">
            <w:pPr>
              <w:jc w:val="center"/>
            </w:pPr>
            <w:r w:rsidRPr="00EE5687">
              <w:rPr>
                <w:sz w:val="24"/>
                <w:szCs w:val="24"/>
              </w:rPr>
              <w:t>–</w:t>
            </w:r>
          </w:p>
        </w:tc>
        <w:tc>
          <w:tcPr>
            <w:tcW w:w="1276" w:type="dxa"/>
          </w:tcPr>
          <w:p w:rsidR="00E41F4D" w:rsidRPr="002F3244" w:rsidRDefault="00E41F4D" w:rsidP="00D93F99">
            <w:pPr>
              <w:jc w:val="center"/>
              <w:rPr>
                <w:sz w:val="24"/>
                <w:szCs w:val="24"/>
              </w:rPr>
            </w:pPr>
            <w:r>
              <w:rPr>
                <w:sz w:val="24"/>
                <w:szCs w:val="24"/>
              </w:rPr>
              <w:t>–</w:t>
            </w:r>
          </w:p>
        </w:tc>
      </w:tr>
      <w:tr w:rsidR="00E41F4D" w:rsidRPr="002F3244" w:rsidTr="00D93F99">
        <w:tc>
          <w:tcPr>
            <w:tcW w:w="5778" w:type="dxa"/>
          </w:tcPr>
          <w:p w:rsidR="00E41F4D" w:rsidRPr="002F3244" w:rsidRDefault="00E41F4D" w:rsidP="00D93F99">
            <w:pPr>
              <w:jc w:val="center"/>
              <w:rPr>
                <w:i/>
                <w:sz w:val="24"/>
                <w:szCs w:val="24"/>
              </w:rPr>
            </w:pPr>
            <w:r w:rsidRPr="002F3244">
              <w:rPr>
                <w:i/>
                <w:sz w:val="24"/>
                <w:szCs w:val="24"/>
              </w:rPr>
              <w:t>Другие виды самостоятельной работы</w:t>
            </w:r>
          </w:p>
        </w:tc>
        <w:tc>
          <w:tcPr>
            <w:tcW w:w="1276" w:type="dxa"/>
          </w:tcPr>
          <w:p w:rsidR="00E41F4D" w:rsidRPr="002F3244" w:rsidRDefault="005F7894" w:rsidP="00D93F99">
            <w:pPr>
              <w:jc w:val="center"/>
              <w:rPr>
                <w:sz w:val="24"/>
                <w:szCs w:val="24"/>
              </w:rPr>
            </w:pPr>
            <w:r>
              <w:rPr>
                <w:sz w:val="24"/>
                <w:szCs w:val="24"/>
              </w:rPr>
              <w:t>80</w:t>
            </w:r>
          </w:p>
        </w:tc>
        <w:tc>
          <w:tcPr>
            <w:tcW w:w="1276" w:type="dxa"/>
          </w:tcPr>
          <w:p w:rsidR="00E41F4D" w:rsidRDefault="00E41F4D" w:rsidP="00D93F99">
            <w:pPr>
              <w:jc w:val="center"/>
              <w:rPr>
                <w:sz w:val="24"/>
                <w:szCs w:val="24"/>
              </w:rPr>
            </w:pPr>
            <w:r>
              <w:rPr>
                <w:sz w:val="24"/>
                <w:szCs w:val="24"/>
              </w:rPr>
              <w:t>6</w:t>
            </w:r>
          </w:p>
        </w:tc>
        <w:tc>
          <w:tcPr>
            <w:tcW w:w="1276" w:type="dxa"/>
          </w:tcPr>
          <w:p w:rsidR="00E41F4D" w:rsidRPr="002F3244" w:rsidRDefault="00E41F4D" w:rsidP="005F7894">
            <w:pPr>
              <w:jc w:val="center"/>
              <w:rPr>
                <w:sz w:val="24"/>
                <w:szCs w:val="24"/>
              </w:rPr>
            </w:pPr>
            <w:r>
              <w:rPr>
                <w:sz w:val="24"/>
                <w:szCs w:val="24"/>
              </w:rPr>
              <w:t>7</w:t>
            </w:r>
            <w:r w:rsidR="005F7894">
              <w:rPr>
                <w:sz w:val="24"/>
                <w:szCs w:val="24"/>
              </w:rPr>
              <w:t>4</w:t>
            </w:r>
          </w:p>
        </w:tc>
      </w:tr>
      <w:tr w:rsidR="00E41F4D" w:rsidRPr="002F3244" w:rsidTr="00D93F99">
        <w:trPr>
          <w:trHeight w:val="641"/>
        </w:trPr>
        <w:tc>
          <w:tcPr>
            <w:tcW w:w="5778" w:type="dxa"/>
          </w:tcPr>
          <w:p w:rsidR="00E41F4D" w:rsidRDefault="00E41F4D" w:rsidP="00D93F99">
            <w:pPr>
              <w:jc w:val="center"/>
              <w:rPr>
                <w:sz w:val="24"/>
                <w:szCs w:val="24"/>
              </w:rPr>
            </w:pPr>
            <w:r>
              <w:rPr>
                <w:bCs/>
                <w:sz w:val="24"/>
                <w:szCs w:val="24"/>
              </w:rPr>
              <w:t>Форма п</w:t>
            </w:r>
            <w:r w:rsidRPr="005C1279">
              <w:rPr>
                <w:bCs/>
                <w:sz w:val="24"/>
                <w:szCs w:val="24"/>
              </w:rPr>
              <w:t>ромежуточн</w:t>
            </w:r>
            <w:r>
              <w:rPr>
                <w:bCs/>
                <w:sz w:val="24"/>
                <w:szCs w:val="24"/>
              </w:rPr>
              <w:t>ой</w:t>
            </w:r>
            <w:r w:rsidRPr="005C1279">
              <w:rPr>
                <w:bCs/>
                <w:sz w:val="24"/>
                <w:szCs w:val="24"/>
              </w:rPr>
              <w:t xml:space="preserve"> аттестаци</w:t>
            </w:r>
            <w:r>
              <w:rPr>
                <w:bCs/>
                <w:sz w:val="24"/>
                <w:szCs w:val="24"/>
              </w:rPr>
              <w:t>и</w:t>
            </w:r>
          </w:p>
          <w:p w:rsidR="00E41F4D" w:rsidRPr="002F3244" w:rsidRDefault="00E41F4D" w:rsidP="00D93F99">
            <w:pPr>
              <w:jc w:val="center"/>
              <w:rPr>
                <w:sz w:val="24"/>
                <w:szCs w:val="24"/>
              </w:rPr>
            </w:pPr>
            <w:r w:rsidRPr="002F3244">
              <w:rPr>
                <w:sz w:val="24"/>
                <w:szCs w:val="24"/>
              </w:rPr>
              <w:t>(</w:t>
            </w:r>
            <w:r>
              <w:rPr>
                <w:sz w:val="24"/>
                <w:szCs w:val="24"/>
              </w:rPr>
              <w:t xml:space="preserve">дифференцированный </w:t>
            </w:r>
            <w:r w:rsidRPr="002F3244">
              <w:rPr>
                <w:sz w:val="24"/>
                <w:szCs w:val="24"/>
              </w:rPr>
              <w:t>зачет)</w:t>
            </w:r>
          </w:p>
        </w:tc>
        <w:tc>
          <w:tcPr>
            <w:tcW w:w="1276" w:type="dxa"/>
          </w:tcPr>
          <w:p w:rsidR="00E41F4D" w:rsidRPr="002F3244" w:rsidRDefault="00E41F4D" w:rsidP="00D93F99">
            <w:pPr>
              <w:jc w:val="center"/>
              <w:rPr>
                <w:sz w:val="24"/>
                <w:szCs w:val="24"/>
              </w:rPr>
            </w:pPr>
            <w:r>
              <w:rPr>
                <w:sz w:val="24"/>
                <w:szCs w:val="24"/>
              </w:rPr>
              <w:t>Д/з</w:t>
            </w:r>
          </w:p>
        </w:tc>
        <w:tc>
          <w:tcPr>
            <w:tcW w:w="1276" w:type="dxa"/>
          </w:tcPr>
          <w:p w:rsidR="00E41F4D" w:rsidRDefault="00E41F4D" w:rsidP="00D93F99">
            <w:pPr>
              <w:jc w:val="center"/>
              <w:rPr>
                <w:sz w:val="24"/>
                <w:szCs w:val="24"/>
              </w:rPr>
            </w:pPr>
            <w:r>
              <w:rPr>
                <w:sz w:val="24"/>
                <w:szCs w:val="24"/>
              </w:rPr>
              <w:t>–</w:t>
            </w:r>
          </w:p>
        </w:tc>
        <w:tc>
          <w:tcPr>
            <w:tcW w:w="1276" w:type="dxa"/>
          </w:tcPr>
          <w:p w:rsidR="00E41F4D" w:rsidRPr="002F3244" w:rsidRDefault="00E41F4D" w:rsidP="00D93F99">
            <w:pPr>
              <w:jc w:val="center"/>
              <w:rPr>
                <w:sz w:val="24"/>
                <w:szCs w:val="24"/>
              </w:rPr>
            </w:pPr>
            <w:r>
              <w:rPr>
                <w:sz w:val="24"/>
                <w:szCs w:val="24"/>
              </w:rPr>
              <w:t>Д/з</w:t>
            </w:r>
          </w:p>
        </w:tc>
      </w:tr>
    </w:tbl>
    <w:p w:rsidR="00AB092A" w:rsidRPr="00BE1FFA" w:rsidRDefault="00AB092A" w:rsidP="00AB092A">
      <w:pPr>
        <w:pStyle w:val="a6"/>
        <w:shd w:val="clear" w:color="auto" w:fill="FFFFFF"/>
        <w:ind w:left="0"/>
        <w:rPr>
          <w:bCs/>
          <w:color w:val="000000"/>
          <w:spacing w:val="-5"/>
          <w:sz w:val="16"/>
          <w:szCs w:val="16"/>
        </w:rPr>
      </w:pPr>
    </w:p>
    <w:p w:rsidR="00E41F4D" w:rsidRDefault="00E41F4D" w:rsidP="00E41F4D">
      <w:pPr>
        <w:jc w:val="center"/>
        <w:rPr>
          <w:b/>
          <w:bCs/>
          <w:color w:val="000000"/>
          <w:spacing w:val="-5"/>
          <w:sz w:val="28"/>
          <w:szCs w:val="28"/>
        </w:rPr>
      </w:pPr>
      <w:r>
        <w:rPr>
          <w:b/>
          <w:bCs/>
          <w:color w:val="000000"/>
          <w:spacing w:val="-5"/>
          <w:sz w:val="28"/>
          <w:szCs w:val="28"/>
        </w:rPr>
        <w:t>4. </w:t>
      </w:r>
      <w:r w:rsidRPr="008642EF">
        <w:rPr>
          <w:b/>
          <w:bCs/>
          <w:color w:val="000000"/>
          <w:spacing w:val="-5"/>
          <w:sz w:val="28"/>
          <w:szCs w:val="28"/>
        </w:rPr>
        <w:t>СОДЕРЖАНИЕ ДИСЦИПЛИНЫ</w:t>
      </w:r>
    </w:p>
    <w:p w:rsidR="00E41F4D" w:rsidRDefault="00E41F4D" w:rsidP="00E41F4D">
      <w:pPr>
        <w:pStyle w:val="a6"/>
        <w:shd w:val="clear" w:color="auto" w:fill="FFFFFF"/>
        <w:ind w:left="0"/>
        <w:jc w:val="center"/>
        <w:rPr>
          <w:b/>
          <w:bCs/>
          <w:color w:val="000000"/>
          <w:spacing w:val="-5"/>
          <w:sz w:val="28"/>
          <w:szCs w:val="28"/>
        </w:rPr>
      </w:pPr>
      <w:r>
        <w:rPr>
          <w:b/>
          <w:bCs/>
          <w:color w:val="000000"/>
          <w:spacing w:val="-5"/>
          <w:sz w:val="28"/>
          <w:szCs w:val="28"/>
        </w:rPr>
        <w:t>4.1. Наименование тем, их содержание и объем</w:t>
      </w:r>
    </w:p>
    <w:p w:rsidR="00E41F4D" w:rsidRPr="008F146F" w:rsidRDefault="00E41F4D" w:rsidP="00E41F4D">
      <w:pPr>
        <w:pStyle w:val="a6"/>
        <w:shd w:val="clear" w:color="auto" w:fill="FFFFFF"/>
        <w:spacing w:before="182"/>
        <w:ind w:left="432"/>
        <w:jc w:val="center"/>
        <w:rPr>
          <w:bCs/>
          <w:color w:val="000000"/>
          <w:spacing w:val="-5"/>
          <w:sz w:val="24"/>
          <w:szCs w:val="24"/>
        </w:rPr>
      </w:pPr>
    </w:p>
    <w:p w:rsidR="00E41F4D" w:rsidRDefault="00E41F4D" w:rsidP="00E41F4D">
      <w:pPr>
        <w:pStyle w:val="a6"/>
        <w:shd w:val="clear" w:color="auto" w:fill="FFFFFF"/>
        <w:spacing w:before="182"/>
        <w:ind w:left="432"/>
        <w:jc w:val="center"/>
        <w:rPr>
          <w:b/>
          <w:bCs/>
          <w:color w:val="000000"/>
          <w:spacing w:val="-5"/>
          <w:sz w:val="28"/>
          <w:szCs w:val="28"/>
        </w:rPr>
      </w:pPr>
      <w:r>
        <w:rPr>
          <w:b/>
          <w:bCs/>
          <w:color w:val="000000"/>
          <w:spacing w:val="-5"/>
          <w:sz w:val="28"/>
          <w:szCs w:val="28"/>
        </w:rPr>
        <w:t>Курс 3  Семестр 6</w:t>
      </w:r>
    </w:p>
    <w:p w:rsidR="00E41F4D" w:rsidRPr="008F146F" w:rsidRDefault="00E41F4D" w:rsidP="00E41F4D">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E41F4D" w:rsidRPr="00B22D54" w:rsidTr="00D93F99">
        <w:trPr>
          <w:trHeight w:val="651"/>
        </w:trPr>
        <w:tc>
          <w:tcPr>
            <w:tcW w:w="639" w:type="dxa"/>
            <w:gridSpan w:val="2"/>
            <w:vMerge w:val="restart"/>
            <w:vAlign w:val="center"/>
          </w:tcPr>
          <w:p w:rsidR="00E41F4D" w:rsidRPr="00B22D54" w:rsidRDefault="00E41F4D" w:rsidP="00D93F99">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E41F4D" w:rsidRPr="00B22D54" w:rsidRDefault="00E41F4D" w:rsidP="00D93F99">
            <w:pPr>
              <w:tabs>
                <w:tab w:val="left" w:pos="3402"/>
              </w:tabs>
              <w:jc w:val="center"/>
              <w:rPr>
                <w:sz w:val="24"/>
                <w:szCs w:val="24"/>
              </w:rPr>
            </w:pPr>
            <w:r w:rsidRPr="00B22D54">
              <w:rPr>
                <w:sz w:val="24"/>
                <w:szCs w:val="24"/>
              </w:rPr>
              <w:t>Наименование раздела</w:t>
            </w:r>
          </w:p>
          <w:p w:rsidR="00E41F4D" w:rsidRPr="00B22D54" w:rsidRDefault="00E41F4D" w:rsidP="00D93F99">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E41F4D" w:rsidRPr="00B22D54" w:rsidRDefault="00E41F4D" w:rsidP="00D93F99">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E41F4D" w:rsidRPr="00B22D54" w:rsidTr="00D93F99">
        <w:trPr>
          <w:cantSplit/>
          <w:trHeight w:val="2080"/>
        </w:trPr>
        <w:tc>
          <w:tcPr>
            <w:tcW w:w="639" w:type="dxa"/>
            <w:gridSpan w:val="2"/>
            <w:vMerge/>
            <w:vAlign w:val="center"/>
          </w:tcPr>
          <w:p w:rsidR="00E41F4D" w:rsidRPr="00B22D54" w:rsidRDefault="00E41F4D" w:rsidP="00D93F99">
            <w:pPr>
              <w:tabs>
                <w:tab w:val="left" w:pos="3402"/>
              </w:tabs>
              <w:jc w:val="center"/>
              <w:rPr>
                <w:sz w:val="24"/>
                <w:szCs w:val="24"/>
              </w:rPr>
            </w:pPr>
          </w:p>
        </w:tc>
        <w:tc>
          <w:tcPr>
            <w:tcW w:w="5882" w:type="dxa"/>
            <w:vMerge/>
            <w:vAlign w:val="center"/>
          </w:tcPr>
          <w:p w:rsidR="00E41F4D" w:rsidRPr="00B22D54" w:rsidRDefault="00E41F4D" w:rsidP="00D93F99">
            <w:pPr>
              <w:tabs>
                <w:tab w:val="left" w:pos="3402"/>
              </w:tabs>
              <w:spacing w:before="120" w:after="120"/>
              <w:jc w:val="center"/>
              <w:rPr>
                <w:sz w:val="24"/>
                <w:szCs w:val="24"/>
              </w:rPr>
            </w:pPr>
          </w:p>
        </w:tc>
        <w:tc>
          <w:tcPr>
            <w:tcW w:w="708" w:type="dxa"/>
            <w:textDirection w:val="btLr"/>
            <w:vAlign w:val="center"/>
          </w:tcPr>
          <w:p w:rsidR="00E41F4D" w:rsidRPr="00495935" w:rsidRDefault="00E41F4D" w:rsidP="00D93F99">
            <w:pPr>
              <w:tabs>
                <w:tab w:val="left" w:pos="3402"/>
              </w:tabs>
              <w:ind w:left="57" w:right="57"/>
              <w:jc w:val="both"/>
              <w:rPr>
                <w:sz w:val="24"/>
                <w:szCs w:val="24"/>
              </w:rPr>
            </w:pPr>
            <w:r>
              <w:rPr>
                <w:sz w:val="24"/>
                <w:szCs w:val="24"/>
              </w:rPr>
              <w:t>Лекции</w:t>
            </w:r>
          </w:p>
        </w:tc>
        <w:tc>
          <w:tcPr>
            <w:tcW w:w="709" w:type="dxa"/>
            <w:textDirection w:val="btLr"/>
            <w:vAlign w:val="center"/>
          </w:tcPr>
          <w:p w:rsidR="00E41F4D" w:rsidRDefault="00E41F4D" w:rsidP="00D93F99">
            <w:pPr>
              <w:tabs>
                <w:tab w:val="left" w:pos="3402"/>
              </w:tabs>
              <w:ind w:left="57" w:right="57"/>
              <w:jc w:val="both"/>
              <w:rPr>
                <w:sz w:val="24"/>
                <w:szCs w:val="24"/>
              </w:rPr>
            </w:pPr>
            <w:r>
              <w:rPr>
                <w:sz w:val="24"/>
                <w:szCs w:val="24"/>
              </w:rPr>
              <w:t>Практические</w:t>
            </w:r>
          </w:p>
          <w:p w:rsidR="00E41F4D" w:rsidRPr="00495935" w:rsidRDefault="00E41F4D" w:rsidP="00D93F99">
            <w:pPr>
              <w:tabs>
                <w:tab w:val="left" w:pos="3402"/>
              </w:tabs>
              <w:ind w:left="57" w:right="57"/>
              <w:jc w:val="both"/>
              <w:rPr>
                <w:sz w:val="24"/>
                <w:szCs w:val="24"/>
              </w:rPr>
            </w:pPr>
            <w:r>
              <w:rPr>
                <w:sz w:val="24"/>
                <w:szCs w:val="24"/>
              </w:rPr>
              <w:t>занятия</w:t>
            </w:r>
          </w:p>
        </w:tc>
        <w:tc>
          <w:tcPr>
            <w:tcW w:w="709" w:type="dxa"/>
            <w:textDirection w:val="btLr"/>
            <w:vAlign w:val="center"/>
          </w:tcPr>
          <w:p w:rsidR="00E41F4D" w:rsidRDefault="00E41F4D" w:rsidP="00D93F99">
            <w:pPr>
              <w:tabs>
                <w:tab w:val="left" w:pos="3402"/>
              </w:tabs>
              <w:ind w:left="57" w:right="57"/>
              <w:rPr>
                <w:sz w:val="24"/>
                <w:szCs w:val="24"/>
              </w:rPr>
            </w:pPr>
            <w:r>
              <w:rPr>
                <w:sz w:val="24"/>
                <w:szCs w:val="24"/>
              </w:rPr>
              <w:t xml:space="preserve">Лабораторные </w:t>
            </w:r>
          </w:p>
          <w:p w:rsidR="00E41F4D" w:rsidRPr="00495935" w:rsidRDefault="00E41F4D" w:rsidP="00D93F99">
            <w:pPr>
              <w:tabs>
                <w:tab w:val="left" w:pos="3402"/>
              </w:tabs>
              <w:ind w:left="57" w:right="57"/>
              <w:rPr>
                <w:sz w:val="24"/>
                <w:szCs w:val="24"/>
              </w:rPr>
            </w:pPr>
            <w:r>
              <w:rPr>
                <w:sz w:val="24"/>
                <w:szCs w:val="24"/>
              </w:rPr>
              <w:t xml:space="preserve">занятия </w:t>
            </w:r>
          </w:p>
        </w:tc>
        <w:tc>
          <w:tcPr>
            <w:tcW w:w="850" w:type="dxa"/>
            <w:textDirection w:val="btLr"/>
            <w:vAlign w:val="center"/>
          </w:tcPr>
          <w:p w:rsidR="00E41F4D" w:rsidRDefault="00E41F4D" w:rsidP="00D93F99">
            <w:pPr>
              <w:tabs>
                <w:tab w:val="left" w:pos="3402"/>
              </w:tabs>
              <w:ind w:left="57" w:right="57"/>
              <w:rPr>
                <w:sz w:val="24"/>
                <w:szCs w:val="24"/>
              </w:rPr>
            </w:pPr>
            <w:r>
              <w:rPr>
                <w:sz w:val="24"/>
                <w:szCs w:val="24"/>
              </w:rPr>
              <w:t>Самостоятельная</w:t>
            </w:r>
          </w:p>
          <w:p w:rsidR="00E41F4D" w:rsidRPr="00495935" w:rsidRDefault="00E41F4D" w:rsidP="00D93F99">
            <w:pPr>
              <w:tabs>
                <w:tab w:val="left" w:pos="3402"/>
              </w:tabs>
              <w:ind w:left="57" w:right="57"/>
              <w:rPr>
                <w:sz w:val="24"/>
                <w:szCs w:val="24"/>
              </w:rPr>
            </w:pPr>
            <w:r>
              <w:rPr>
                <w:sz w:val="24"/>
                <w:szCs w:val="24"/>
              </w:rPr>
              <w:t>работа</w:t>
            </w:r>
          </w:p>
        </w:tc>
      </w:tr>
      <w:tr w:rsidR="00E41F4D" w:rsidRPr="00B22D54" w:rsidTr="00D93F99">
        <w:trPr>
          <w:trHeight w:val="259"/>
        </w:trPr>
        <w:tc>
          <w:tcPr>
            <w:tcW w:w="9497" w:type="dxa"/>
            <w:gridSpan w:val="7"/>
          </w:tcPr>
          <w:p w:rsidR="00E41F4D" w:rsidRPr="00777F6D" w:rsidRDefault="00E41F4D" w:rsidP="00D93F99">
            <w:pPr>
              <w:spacing w:line="360" w:lineRule="auto"/>
              <w:jc w:val="center"/>
              <w:rPr>
                <w:sz w:val="24"/>
                <w:szCs w:val="24"/>
              </w:rPr>
            </w:pPr>
            <w:r w:rsidRPr="00777F6D">
              <w:rPr>
                <w:bCs/>
                <w:sz w:val="24"/>
                <w:szCs w:val="24"/>
              </w:rPr>
              <w:t xml:space="preserve">Раздел I. </w:t>
            </w:r>
            <w:r w:rsidRPr="005950AF">
              <w:rPr>
                <w:sz w:val="24"/>
                <w:szCs w:val="24"/>
              </w:rPr>
              <w:t>Основы организации бухгалтерского учета в страховых организациях</w:t>
            </w:r>
          </w:p>
        </w:tc>
      </w:tr>
      <w:tr w:rsidR="00E41F4D" w:rsidRPr="00D85D6E" w:rsidTr="00D93F99">
        <w:trPr>
          <w:trHeight w:val="353"/>
        </w:trPr>
        <w:tc>
          <w:tcPr>
            <w:tcW w:w="567" w:type="dxa"/>
          </w:tcPr>
          <w:p w:rsidR="00E41F4D" w:rsidRPr="00D85D6E" w:rsidRDefault="00E41F4D" w:rsidP="00D93F99">
            <w:pPr>
              <w:rPr>
                <w:sz w:val="24"/>
                <w:szCs w:val="24"/>
              </w:rPr>
            </w:pPr>
            <w:r w:rsidRPr="00D85D6E">
              <w:rPr>
                <w:sz w:val="24"/>
                <w:szCs w:val="24"/>
              </w:rPr>
              <w:t>1</w:t>
            </w:r>
          </w:p>
        </w:tc>
        <w:tc>
          <w:tcPr>
            <w:tcW w:w="5954" w:type="dxa"/>
            <w:gridSpan w:val="2"/>
          </w:tcPr>
          <w:p w:rsidR="00E41F4D" w:rsidRPr="00D85D6E" w:rsidRDefault="00E41F4D" w:rsidP="00D93F99">
            <w:pPr>
              <w:jc w:val="both"/>
              <w:rPr>
                <w:sz w:val="24"/>
                <w:szCs w:val="24"/>
              </w:rPr>
            </w:pPr>
            <w:r w:rsidRPr="00D85D6E">
              <w:rPr>
                <w:sz w:val="24"/>
                <w:szCs w:val="24"/>
                <w:u w:val="single"/>
              </w:rPr>
              <w:t>Страхование как вид экономической деятельности.</w:t>
            </w:r>
            <w:r w:rsidRPr="00D85D6E">
              <w:rPr>
                <w:sz w:val="24"/>
                <w:szCs w:val="24"/>
              </w:rPr>
              <w:t xml:space="preserve"> Законодательные основы страховой деятельности. Участники страхового рынка. Классификация форм и видов страхования</w:t>
            </w:r>
          </w:p>
        </w:tc>
        <w:tc>
          <w:tcPr>
            <w:tcW w:w="708" w:type="dxa"/>
          </w:tcPr>
          <w:p w:rsidR="00E41F4D" w:rsidRPr="00D85D6E" w:rsidRDefault="00E41F4D" w:rsidP="00D93F99">
            <w:pPr>
              <w:tabs>
                <w:tab w:val="left" w:pos="3402"/>
              </w:tabs>
              <w:spacing w:before="120" w:after="120"/>
              <w:jc w:val="center"/>
              <w:rPr>
                <w:sz w:val="24"/>
                <w:szCs w:val="24"/>
              </w:rPr>
            </w:pPr>
            <w:r>
              <w:rPr>
                <w:sz w:val="24"/>
                <w:szCs w:val="24"/>
              </w:rPr>
              <w:t>0,5</w:t>
            </w:r>
          </w:p>
        </w:tc>
        <w:tc>
          <w:tcPr>
            <w:tcW w:w="709" w:type="dxa"/>
          </w:tcPr>
          <w:p w:rsidR="00E41F4D" w:rsidRPr="00D85D6E" w:rsidRDefault="00E41F4D" w:rsidP="00D93F99">
            <w:pPr>
              <w:tabs>
                <w:tab w:val="left" w:pos="3402"/>
              </w:tabs>
              <w:spacing w:before="120" w:after="120"/>
              <w:jc w:val="center"/>
              <w:rPr>
                <w:sz w:val="24"/>
                <w:szCs w:val="24"/>
              </w:rPr>
            </w:pPr>
            <w:r>
              <w:rPr>
                <w:sz w:val="24"/>
                <w:szCs w:val="24"/>
              </w:rPr>
              <w:t>–</w:t>
            </w:r>
          </w:p>
        </w:tc>
        <w:tc>
          <w:tcPr>
            <w:tcW w:w="709" w:type="dxa"/>
          </w:tcPr>
          <w:p w:rsidR="00E41F4D" w:rsidRPr="00D85D6E" w:rsidRDefault="00E41F4D" w:rsidP="00D93F99">
            <w:pPr>
              <w:tabs>
                <w:tab w:val="left" w:pos="3402"/>
              </w:tabs>
              <w:spacing w:before="120" w:after="120"/>
              <w:jc w:val="center"/>
              <w:rPr>
                <w:sz w:val="24"/>
                <w:szCs w:val="24"/>
              </w:rPr>
            </w:pPr>
            <w:r w:rsidRPr="00D85D6E">
              <w:rPr>
                <w:sz w:val="24"/>
                <w:szCs w:val="24"/>
              </w:rPr>
              <w:t>–</w:t>
            </w:r>
          </w:p>
        </w:tc>
        <w:tc>
          <w:tcPr>
            <w:tcW w:w="850" w:type="dxa"/>
          </w:tcPr>
          <w:p w:rsidR="00E41F4D" w:rsidRPr="00D85D6E" w:rsidRDefault="00E41F4D" w:rsidP="00D93F99">
            <w:pPr>
              <w:tabs>
                <w:tab w:val="left" w:pos="3402"/>
              </w:tabs>
              <w:spacing w:before="120" w:after="120"/>
              <w:jc w:val="center"/>
              <w:rPr>
                <w:sz w:val="24"/>
                <w:szCs w:val="24"/>
              </w:rPr>
            </w:pPr>
            <w:r>
              <w:rPr>
                <w:sz w:val="24"/>
                <w:szCs w:val="24"/>
              </w:rPr>
              <w:t>1</w:t>
            </w:r>
          </w:p>
        </w:tc>
      </w:tr>
      <w:tr w:rsidR="00E41F4D" w:rsidRPr="00D85D6E" w:rsidTr="00D93F99">
        <w:trPr>
          <w:trHeight w:val="353"/>
        </w:trPr>
        <w:tc>
          <w:tcPr>
            <w:tcW w:w="567" w:type="dxa"/>
          </w:tcPr>
          <w:p w:rsidR="00E41F4D" w:rsidRPr="00D85D6E" w:rsidRDefault="00E41F4D" w:rsidP="00D93F99">
            <w:pPr>
              <w:rPr>
                <w:sz w:val="24"/>
                <w:szCs w:val="24"/>
              </w:rPr>
            </w:pPr>
            <w:r w:rsidRPr="00D85D6E">
              <w:rPr>
                <w:sz w:val="24"/>
                <w:szCs w:val="24"/>
              </w:rPr>
              <w:lastRenderedPageBreak/>
              <w:t>2</w:t>
            </w:r>
          </w:p>
        </w:tc>
        <w:tc>
          <w:tcPr>
            <w:tcW w:w="5954" w:type="dxa"/>
            <w:gridSpan w:val="2"/>
          </w:tcPr>
          <w:p w:rsidR="00E41F4D" w:rsidRPr="00D85D6E" w:rsidRDefault="00E41F4D" w:rsidP="00D93F99">
            <w:pPr>
              <w:jc w:val="both"/>
              <w:rPr>
                <w:sz w:val="24"/>
                <w:szCs w:val="24"/>
              </w:rPr>
            </w:pPr>
            <w:r w:rsidRPr="00D85D6E">
              <w:rPr>
                <w:sz w:val="24"/>
                <w:szCs w:val="24"/>
                <w:u w:val="single"/>
              </w:rPr>
              <w:t>Нормативное регулирование</w:t>
            </w:r>
            <w:r>
              <w:rPr>
                <w:sz w:val="24"/>
                <w:szCs w:val="24"/>
                <w:u w:val="single"/>
              </w:rPr>
              <w:t xml:space="preserve"> и организация</w:t>
            </w:r>
            <w:r w:rsidRPr="00D85D6E">
              <w:rPr>
                <w:sz w:val="24"/>
                <w:szCs w:val="24"/>
                <w:u w:val="single"/>
              </w:rPr>
              <w:t xml:space="preserve"> бухгалтерского учета в страховой организации.</w:t>
            </w:r>
            <w:r w:rsidRPr="00D85D6E">
              <w:rPr>
                <w:sz w:val="24"/>
                <w:szCs w:val="24"/>
              </w:rPr>
              <w:t xml:space="preserve"> Формирование учетной политики страховой организации. Элементы учетной политики. Налоговый аспект учетной политики. </w:t>
            </w:r>
            <w:r>
              <w:rPr>
                <w:sz w:val="24"/>
                <w:szCs w:val="24"/>
              </w:rPr>
              <w:t>П</w:t>
            </w:r>
            <w:r w:rsidRPr="00D85D6E">
              <w:rPr>
                <w:sz w:val="24"/>
                <w:szCs w:val="24"/>
              </w:rPr>
              <w:t xml:space="preserve">лан счетов бухгалтерского учета страховых организаций. </w:t>
            </w:r>
          </w:p>
        </w:tc>
        <w:tc>
          <w:tcPr>
            <w:tcW w:w="708" w:type="dxa"/>
          </w:tcPr>
          <w:p w:rsidR="00E41F4D" w:rsidRPr="00D85D6E" w:rsidRDefault="00E41F4D" w:rsidP="00D93F99">
            <w:pPr>
              <w:tabs>
                <w:tab w:val="left" w:pos="3402"/>
              </w:tabs>
              <w:spacing w:before="120" w:after="120"/>
              <w:jc w:val="center"/>
              <w:rPr>
                <w:sz w:val="24"/>
                <w:szCs w:val="24"/>
              </w:rPr>
            </w:pPr>
            <w:r>
              <w:rPr>
                <w:sz w:val="24"/>
                <w:szCs w:val="24"/>
              </w:rPr>
              <w:t>0,5</w:t>
            </w:r>
          </w:p>
        </w:tc>
        <w:tc>
          <w:tcPr>
            <w:tcW w:w="709" w:type="dxa"/>
          </w:tcPr>
          <w:p w:rsidR="00E41F4D" w:rsidRPr="00D85D6E" w:rsidRDefault="00E41F4D" w:rsidP="00D93F99">
            <w:pPr>
              <w:tabs>
                <w:tab w:val="left" w:pos="3402"/>
              </w:tabs>
              <w:spacing w:before="120" w:after="120"/>
              <w:jc w:val="center"/>
              <w:rPr>
                <w:sz w:val="24"/>
                <w:szCs w:val="24"/>
              </w:rPr>
            </w:pPr>
            <w:r>
              <w:rPr>
                <w:sz w:val="24"/>
                <w:szCs w:val="24"/>
              </w:rPr>
              <w:t>–</w:t>
            </w:r>
          </w:p>
        </w:tc>
        <w:tc>
          <w:tcPr>
            <w:tcW w:w="709" w:type="dxa"/>
          </w:tcPr>
          <w:p w:rsidR="00E41F4D" w:rsidRPr="00D85D6E" w:rsidRDefault="00E41F4D" w:rsidP="00D93F99">
            <w:pPr>
              <w:tabs>
                <w:tab w:val="left" w:pos="3402"/>
              </w:tabs>
              <w:spacing w:before="120" w:after="120"/>
              <w:jc w:val="center"/>
              <w:rPr>
                <w:sz w:val="24"/>
                <w:szCs w:val="24"/>
              </w:rPr>
            </w:pPr>
            <w:r w:rsidRPr="00D85D6E">
              <w:rPr>
                <w:sz w:val="24"/>
                <w:szCs w:val="24"/>
              </w:rPr>
              <w:t>–</w:t>
            </w:r>
          </w:p>
        </w:tc>
        <w:tc>
          <w:tcPr>
            <w:tcW w:w="850" w:type="dxa"/>
          </w:tcPr>
          <w:p w:rsidR="00E41F4D" w:rsidRPr="00D85D6E" w:rsidRDefault="00E41F4D" w:rsidP="00D93F99">
            <w:pPr>
              <w:tabs>
                <w:tab w:val="left" w:pos="3402"/>
              </w:tabs>
              <w:spacing w:before="120" w:after="120"/>
              <w:jc w:val="center"/>
              <w:rPr>
                <w:sz w:val="24"/>
                <w:szCs w:val="24"/>
              </w:rPr>
            </w:pPr>
            <w:r>
              <w:rPr>
                <w:sz w:val="24"/>
                <w:szCs w:val="24"/>
              </w:rPr>
              <w:t>2</w:t>
            </w:r>
          </w:p>
        </w:tc>
      </w:tr>
      <w:tr w:rsidR="00E41F4D" w:rsidRPr="00B22D54" w:rsidTr="00D93F99">
        <w:trPr>
          <w:trHeight w:val="355"/>
        </w:trPr>
        <w:tc>
          <w:tcPr>
            <w:tcW w:w="6521" w:type="dxa"/>
            <w:gridSpan w:val="3"/>
          </w:tcPr>
          <w:p w:rsidR="00E41F4D" w:rsidRPr="00777F6D" w:rsidRDefault="00E41F4D" w:rsidP="00D93F99">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E41F4D" w:rsidRPr="00B22D54" w:rsidRDefault="00E41F4D" w:rsidP="00D93F99">
            <w:pPr>
              <w:tabs>
                <w:tab w:val="left" w:pos="3402"/>
              </w:tabs>
              <w:jc w:val="center"/>
              <w:rPr>
                <w:sz w:val="24"/>
                <w:szCs w:val="24"/>
              </w:rPr>
            </w:pPr>
            <w:r>
              <w:rPr>
                <w:sz w:val="24"/>
                <w:szCs w:val="24"/>
              </w:rPr>
              <w:t>1</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E41F4D" w:rsidP="00D93F99">
            <w:pPr>
              <w:tabs>
                <w:tab w:val="left" w:pos="3402"/>
              </w:tabs>
              <w:jc w:val="center"/>
              <w:rPr>
                <w:sz w:val="24"/>
                <w:szCs w:val="24"/>
              </w:rPr>
            </w:pPr>
            <w:r>
              <w:rPr>
                <w:sz w:val="24"/>
                <w:szCs w:val="24"/>
              </w:rPr>
              <w:t>3</w:t>
            </w:r>
          </w:p>
        </w:tc>
      </w:tr>
      <w:tr w:rsidR="00E41F4D" w:rsidRPr="00B22D54" w:rsidTr="00D93F99">
        <w:trPr>
          <w:trHeight w:val="288"/>
        </w:trPr>
        <w:tc>
          <w:tcPr>
            <w:tcW w:w="9497" w:type="dxa"/>
            <w:gridSpan w:val="7"/>
          </w:tcPr>
          <w:p w:rsidR="00E41F4D" w:rsidRPr="00777F6D" w:rsidRDefault="00E41F4D" w:rsidP="00D93F99">
            <w:pPr>
              <w:jc w:val="center"/>
              <w:rPr>
                <w:sz w:val="24"/>
                <w:szCs w:val="24"/>
              </w:rPr>
            </w:pPr>
            <w:r w:rsidRPr="00777F6D">
              <w:rPr>
                <w:bCs/>
                <w:sz w:val="24"/>
                <w:szCs w:val="24"/>
              </w:rPr>
              <w:t xml:space="preserve">Раздел II. </w:t>
            </w:r>
            <w:r w:rsidRPr="00BD2C8C">
              <w:rPr>
                <w:bCs/>
                <w:sz w:val="24"/>
                <w:szCs w:val="24"/>
              </w:rPr>
              <w:t xml:space="preserve">Бухгалтерский учет операций прямого страхования, перестрахования, </w:t>
            </w:r>
            <w:proofErr w:type="spellStart"/>
            <w:r w:rsidRPr="00BD2C8C">
              <w:rPr>
                <w:bCs/>
                <w:sz w:val="24"/>
                <w:szCs w:val="24"/>
              </w:rPr>
              <w:t>сострахования</w:t>
            </w:r>
            <w:proofErr w:type="spellEnd"/>
          </w:p>
        </w:tc>
      </w:tr>
      <w:tr w:rsidR="00E41F4D" w:rsidRPr="00B22D54" w:rsidTr="00D93F99">
        <w:tc>
          <w:tcPr>
            <w:tcW w:w="567" w:type="dxa"/>
          </w:tcPr>
          <w:p w:rsidR="00E41F4D" w:rsidRPr="00B22D54" w:rsidRDefault="00E41F4D" w:rsidP="00D93F99">
            <w:pPr>
              <w:tabs>
                <w:tab w:val="left" w:pos="3402"/>
              </w:tabs>
              <w:jc w:val="center"/>
              <w:rPr>
                <w:sz w:val="24"/>
                <w:szCs w:val="24"/>
              </w:rPr>
            </w:pPr>
            <w:r>
              <w:rPr>
                <w:sz w:val="24"/>
                <w:szCs w:val="24"/>
              </w:rPr>
              <w:t>3</w:t>
            </w:r>
          </w:p>
        </w:tc>
        <w:tc>
          <w:tcPr>
            <w:tcW w:w="5954" w:type="dxa"/>
            <w:gridSpan w:val="2"/>
          </w:tcPr>
          <w:p w:rsidR="00E41F4D" w:rsidRPr="00BD2C8C" w:rsidRDefault="00E41F4D" w:rsidP="00D93F99">
            <w:pPr>
              <w:jc w:val="both"/>
              <w:rPr>
                <w:sz w:val="24"/>
                <w:szCs w:val="24"/>
              </w:rPr>
            </w:pPr>
            <w:r w:rsidRPr="00BD2C8C">
              <w:rPr>
                <w:sz w:val="24"/>
                <w:szCs w:val="24"/>
                <w:u w:val="single"/>
              </w:rPr>
              <w:t>Учет операций по договорам основного страхования</w:t>
            </w:r>
            <w:r w:rsidRPr="00BD2C8C">
              <w:rPr>
                <w:sz w:val="24"/>
                <w:szCs w:val="24"/>
              </w:rPr>
              <w:t xml:space="preserve">. Виды договоров страхования. </w:t>
            </w:r>
          </w:p>
          <w:p w:rsidR="00E41F4D" w:rsidRPr="00BD2C8C" w:rsidRDefault="00E41F4D" w:rsidP="00D93F99">
            <w:pPr>
              <w:jc w:val="both"/>
              <w:rPr>
                <w:sz w:val="24"/>
                <w:szCs w:val="24"/>
              </w:rPr>
            </w:pPr>
            <w:r w:rsidRPr="00BD2C8C">
              <w:rPr>
                <w:sz w:val="24"/>
                <w:szCs w:val="24"/>
              </w:rPr>
              <w:t>Учет страховых взносов (премий) по прямому страхованию. Расчеты по прямому страхованию и организация их учета. Учет расчетов со страховыми посредниками. Учет страховых выплат по договорам прямого страхования. Учет страховых платежей в страховых организациях, осуществляющих обязательное медицинское страхование. Учет расходов на оплату медицинских услуг</w:t>
            </w:r>
          </w:p>
        </w:tc>
        <w:tc>
          <w:tcPr>
            <w:tcW w:w="708" w:type="dxa"/>
          </w:tcPr>
          <w:p w:rsidR="00E41F4D" w:rsidRPr="00B22D54" w:rsidRDefault="00E41F4D" w:rsidP="00D93F99">
            <w:pPr>
              <w:tabs>
                <w:tab w:val="left" w:pos="3402"/>
              </w:tabs>
              <w:spacing w:before="120" w:after="120"/>
              <w:jc w:val="center"/>
              <w:rPr>
                <w:sz w:val="24"/>
                <w:szCs w:val="24"/>
              </w:rPr>
            </w:pPr>
            <w:r>
              <w:rPr>
                <w:sz w:val="24"/>
                <w:szCs w:val="24"/>
              </w:rPr>
              <w:t>1</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E41F4D" w:rsidP="00D93F99">
            <w:pPr>
              <w:tabs>
                <w:tab w:val="left" w:pos="3402"/>
              </w:tabs>
              <w:spacing w:before="120" w:after="120"/>
              <w:jc w:val="center"/>
              <w:rPr>
                <w:sz w:val="24"/>
                <w:szCs w:val="24"/>
              </w:rPr>
            </w:pPr>
            <w:r>
              <w:rPr>
                <w:sz w:val="24"/>
                <w:szCs w:val="24"/>
              </w:rPr>
              <w:t>3</w:t>
            </w:r>
          </w:p>
        </w:tc>
      </w:tr>
      <w:tr w:rsidR="00E41F4D" w:rsidRPr="00B22D54" w:rsidTr="00D93F99">
        <w:trPr>
          <w:trHeight w:val="355"/>
        </w:trPr>
        <w:tc>
          <w:tcPr>
            <w:tcW w:w="6521" w:type="dxa"/>
            <w:gridSpan w:val="3"/>
          </w:tcPr>
          <w:p w:rsidR="00E41F4D" w:rsidRPr="00777F6D" w:rsidRDefault="00E41F4D" w:rsidP="00D93F99">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E41F4D" w:rsidRPr="00B22D54" w:rsidRDefault="00E41F4D" w:rsidP="00D93F99">
            <w:pPr>
              <w:tabs>
                <w:tab w:val="left" w:pos="3402"/>
              </w:tabs>
              <w:jc w:val="center"/>
              <w:rPr>
                <w:sz w:val="24"/>
                <w:szCs w:val="24"/>
              </w:rPr>
            </w:pPr>
            <w:r>
              <w:rPr>
                <w:sz w:val="24"/>
                <w:szCs w:val="24"/>
              </w:rPr>
              <w:t>1</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E41F4D" w:rsidP="00D93F99">
            <w:pPr>
              <w:tabs>
                <w:tab w:val="left" w:pos="3402"/>
              </w:tabs>
              <w:jc w:val="center"/>
              <w:rPr>
                <w:sz w:val="24"/>
                <w:szCs w:val="24"/>
              </w:rPr>
            </w:pPr>
            <w:r>
              <w:rPr>
                <w:sz w:val="24"/>
                <w:szCs w:val="24"/>
              </w:rPr>
              <w:t>3</w:t>
            </w:r>
          </w:p>
        </w:tc>
      </w:tr>
      <w:tr w:rsidR="00E41F4D" w:rsidRPr="00B22D54" w:rsidTr="00D93F99">
        <w:trPr>
          <w:trHeight w:val="355"/>
        </w:trPr>
        <w:tc>
          <w:tcPr>
            <w:tcW w:w="6521" w:type="dxa"/>
            <w:gridSpan w:val="3"/>
            <w:tcBorders>
              <w:top w:val="single" w:sz="4" w:space="0" w:color="auto"/>
              <w:left w:val="single" w:sz="4" w:space="0" w:color="auto"/>
              <w:bottom w:val="single" w:sz="4" w:space="0" w:color="auto"/>
              <w:right w:val="single" w:sz="4" w:space="0" w:color="auto"/>
            </w:tcBorders>
          </w:tcPr>
          <w:p w:rsidR="00E41F4D" w:rsidRPr="00777F6D" w:rsidRDefault="00E41F4D" w:rsidP="00D93F99">
            <w:pPr>
              <w:widowControl/>
              <w:autoSpaceDE/>
              <w:autoSpaceDN/>
              <w:adjustRightInd/>
              <w:jc w:val="both"/>
              <w:rPr>
                <w:sz w:val="24"/>
                <w:szCs w:val="24"/>
              </w:rPr>
            </w:pPr>
            <w:r>
              <w:rPr>
                <w:sz w:val="24"/>
                <w:szCs w:val="24"/>
              </w:rPr>
              <w:t xml:space="preserve">           ВСЕГО:</w:t>
            </w:r>
          </w:p>
        </w:tc>
        <w:tc>
          <w:tcPr>
            <w:tcW w:w="708" w:type="dxa"/>
            <w:tcBorders>
              <w:top w:val="single" w:sz="4" w:space="0" w:color="auto"/>
              <w:left w:val="single" w:sz="4" w:space="0" w:color="auto"/>
              <w:bottom w:val="single" w:sz="4" w:space="0" w:color="auto"/>
              <w:right w:val="single" w:sz="4" w:space="0" w:color="auto"/>
            </w:tcBorders>
          </w:tcPr>
          <w:p w:rsidR="00E41F4D" w:rsidRPr="00B22D54" w:rsidRDefault="00E41F4D" w:rsidP="00D93F99">
            <w:pPr>
              <w:tabs>
                <w:tab w:val="left" w:pos="3402"/>
              </w:tabs>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E41F4D" w:rsidRPr="00B22D54" w:rsidRDefault="00E41F4D" w:rsidP="00D93F99">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E41F4D" w:rsidRPr="00B22D54" w:rsidRDefault="00E41F4D" w:rsidP="00D93F99">
            <w:pPr>
              <w:tabs>
                <w:tab w:val="left" w:pos="3402"/>
              </w:tabs>
              <w:jc w:val="center"/>
              <w:rPr>
                <w:sz w:val="24"/>
                <w:szCs w:val="24"/>
              </w:rPr>
            </w:pPr>
            <w:r>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E41F4D" w:rsidRPr="00B22D54" w:rsidRDefault="00E41F4D" w:rsidP="00D93F99">
            <w:pPr>
              <w:tabs>
                <w:tab w:val="left" w:pos="3402"/>
              </w:tabs>
              <w:jc w:val="center"/>
              <w:rPr>
                <w:sz w:val="24"/>
                <w:szCs w:val="24"/>
              </w:rPr>
            </w:pPr>
            <w:r>
              <w:rPr>
                <w:sz w:val="24"/>
                <w:szCs w:val="24"/>
              </w:rPr>
              <w:t>6</w:t>
            </w:r>
          </w:p>
        </w:tc>
      </w:tr>
    </w:tbl>
    <w:p w:rsidR="00E41F4D" w:rsidRDefault="00E41F4D" w:rsidP="00E41F4D">
      <w:pPr>
        <w:pStyle w:val="a6"/>
        <w:shd w:val="clear" w:color="auto" w:fill="FFFFFF"/>
        <w:spacing w:before="182"/>
        <w:ind w:left="432"/>
        <w:jc w:val="center"/>
        <w:rPr>
          <w:b/>
          <w:bCs/>
          <w:color w:val="000000"/>
          <w:spacing w:val="-5"/>
          <w:sz w:val="28"/>
          <w:szCs w:val="28"/>
        </w:rPr>
      </w:pPr>
    </w:p>
    <w:p w:rsidR="00E41F4D" w:rsidRDefault="00E41F4D" w:rsidP="00E41F4D">
      <w:pPr>
        <w:pStyle w:val="a6"/>
        <w:shd w:val="clear" w:color="auto" w:fill="FFFFFF"/>
        <w:spacing w:before="182"/>
        <w:ind w:left="432"/>
        <w:jc w:val="center"/>
        <w:rPr>
          <w:b/>
          <w:bCs/>
          <w:color w:val="000000"/>
          <w:spacing w:val="-5"/>
          <w:sz w:val="28"/>
          <w:szCs w:val="28"/>
        </w:rPr>
      </w:pPr>
      <w:r>
        <w:rPr>
          <w:b/>
          <w:bCs/>
          <w:color w:val="000000"/>
          <w:spacing w:val="-5"/>
          <w:sz w:val="28"/>
          <w:szCs w:val="28"/>
        </w:rPr>
        <w:t>Курс</w:t>
      </w:r>
      <w:r w:rsidR="005F7894">
        <w:rPr>
          <w:b/>
          <w:bCs/>
          <w:color w:val="000000"/>
          <w:spacing w:val="-5"/>
          <w:sz w:val="28"/>
          <w:szCs w:val="28"/>
        </w:rPr>
        <w:t xml:space="preserve"> </w:t>
      </w:r>
      <w:r>
        <w:rPr>
          <w:b/>
          <w:bCs/>
          <w:color w:val="000000"/>
          <w:spacing w:val="-5"/>
          <w:sz w:val="28"/>
          <w:szCs w:val="28"/>
        </w:rPr>
        <w:t>4  Семестр 7</w:t>
      </w:r>
    </w:p>
    <w:p w:rsidR="00E41F4D" w:rsidRPr="003A7C2A" w:rsidRDefault="00E41F4D" w:rsidP="00E41F4D">
      <w:pPr>
        <w:pStyle w:val="a6"/>
        <w:shd w:val="clear" w:color="auto" w:fill="FFFFFF"/>
        <w:spacing w:before="182"/>
        <w:ind w:left="432"/>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E41F4D" w:rsidRPr="00B22D54" w:rsidTr="00D93F99">
        <w:trPr>
          <w:trHeight w:val="651"/>
        </w:trPr>
        <w:tc>
          <w:tcPr>
            <w:tcW w:w="639" w:type="dxa"/>
            <w:gridSpan w:val="2"/>
            <w:vMerge w:val="restart"/>
            <w:vAlign w:val="center"/>
          </w:tcPr>
          <w:p w:rsidR="00E41F4D" w:rsidRPr="00B22D54" w:rsidRDefault="00E41F4D" w:rsidP="00D93F99">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E41F4D" w:rsidRPr="00B22D54" w:rsidRDefault="00E41F4D" w:rsidP="00D93F99">
            <w:pPr>
              <w:tabs>
                <w:tab w:val="left" w:pos="3402"/>
              </w:tabs>
              <w:jc w:val="center"/>
              <w:rPr>
                <w:sz w:val="24"/>
                <w:szCs w:val="24"/>
              </w:rPr>
            </w:pPr>
            <w:r w:rsidRPr="00B22D54">
              <w:rPr>
                <w:sz w:val="24"/>
                <w:szCs w:val="24"/>
              </w:rPr>
              <w:t>Наименование раздела</w:t>
            </w:r>
          </w:p>
          <w:p w:rsidR="00E41F4D" w:rsidRPr="00B22D54" w:rsidRDefault="00E41F4D" w:rsidP="00D93F99">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E41F4D" w:rsidRPr="00B22D54" w:rsidRDefault="00E41F4D" w:rsidP="00D93F99">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E41F4D" w:rsidRPr="00B22D54" w:rsidTr="00D93F99">
        <w:trPr>
          <w:cantSplit/>
          <w:trHeight w:val="2080"/>
        </w:trPr>
        <w:tc>
          <w:tcPr>
            <w:tcW w:w="639" w:type="dxa"/>
            <w:gridSpan w:val="2"/>
            <w:vMerge/>
            <w:vAlign w:val="center"/>
          </w:tcPr>
          <w:p w:rsidR="00E41F4D" w:rsidRPr="00B22D54" w:rsidRDefault="00E41F4D" w:rsidP="00D93F99">
            <w:pPr>
              <w:tabs>
                <w:tab w:val="left" w:pos="3402"/>
              </w:tabs>
              <w:jc w:val="center"/>
              <w:rPr>
                <w:sz w:val="24"/>
                <w:szCs w:val="24"/>
              </w:rPr>
            </w:pPr>
          </w:p>
        </w:tc>
        <w:tc>
          <w:tcPr>
            <w:tcW w:w="5882" w:type="dxa"/>
            <w:vMerge/>
            <w:vAlign w:val="center"/>
          </w:tcPr>
          <w:p w:rsidR="00E41F4D" w:rsidRPr="00B22D54" w:rsidRDefault="00E41F4D" w:rsidP="00D93F99">
            <w:pPr>
              <w:tabs>
                <w:tab w:val="left" w:pos="3402"/>
              </w:tabs>
              <w:spacing w:before="120" w:after="120"/>
              <w:jc w:val="center"/>
              <w:rPr>
                <w:sz w:val="24"/>
                <w:szCs w:val="24"/>
              </w:rPr>
            </w:pPr>
          </w:p>
        </w:tc>
        <w:tc>
          <w:tcPr>
            <w:tcW w:w="708" w:type="dxa"/>
            <w:textDirection w:val="btLr"/>
            <w:vAlign w:val="center"/>
          </w:tcPr>
          <w:p w:rsidR="00E41F4D" w:rsidRPr="00495935" w:rsidRDefault="00E41F4D" w:rsidP="00D93F99">
            <w:pPr>
              <w:tabs>
                <w:tab w:val="left" w:pos="3402"/>
              </w:tabs>
              <w:ind w:left="57" w:right="57"/>
              <w:jc w:val="both"/>
              <w:rPr>
                <w:sz w:val="24"/>
                <w:szCs w:val="24"/>
              </w:rPr>
            </w:pPr>
            <w:r>
              <w:rPr>
                <w:sz w:val="24"/>
                <w:szCs w:val="24"/>
              </w:rPr>
              <w:t>Лекции</w:t>
            </w:r>
          </w:p>
        </w:tc>
        <w:tc>
          <w:tcPr>
            <w:tcW w:w="709" w:type="dxa"/>
            <w:textDirection w:val="btLr"/>
            <w:vAlign w:val="center"/>
          </w:tcPr>
          <w:p w:rsidR="00E41F4D" w:rsidRDefault="00E41F4D" w:rsidP="00D93F99">
            <w:pPr>
              <w:tabs>
                <w:tab w:val="left" w:pos="3402"/>
              </w:tabs>
              <w:ind w:left="57" w:right="57"/>
              <w:jc w:val="both"/>
              <w:rPr>
                <w:sz w:val="24"/>
                <w:szCs w:val="24"/>
              </w:rPr>
            </w:pPr>
            <w:r>
              <w:rPr>
                <w:sz w:val="24"/>
                <w:szCs w:val="24"/>
              </w:rPr>
              <w:t>Практические</w:t>
            </w:r>
          </w:p>
          <w:p w:rsidR="00E41F4D" w:rsidRPr="00495935" w:rsidRDefault="00E41F4D" w:rsidP="00D93F99">
            <w:pPr>
              <w:tabs>
                <w:tab w:val="left" w:pos="3402"/>
              </w:tabs>
              <w:ind w:left="57" w:right="57"/>
              <w:jc w:val="both"/>
              <w:rPr>
                <w:sz w:val="24"/>
                <w:szCs w:val="24"/>
              </w:rPr>
            </w:pPr>
            <w:r>
              <w:rPr>
                <w:sz w:val="24"/>
                <w:szCs w:val="24"/>
              </w:rPr>
              <w:t>занятия</w:t>
            </w:r>
          </w:p>
        </w:tc>
        <w:tc>
          <w:tcPr>
            <w:tcW w:w="709" w:type="dxa"/>
            <w:textDirection w:val="btLr"/>
            <w:vAlign w:val="center"/>
          </w:tcPr>
          <w:p w:rsidR="00E41F4D" w:rsidRDefault="00E41F4D" w:rsidP="00D93F99">
            <w:pPr>
              <w:tabs>
                <w:tab w:val="left" w:pos="3402"/>
              </w:tabs>
              <w:ind w:left="57" w:right="57"/>
              <w:rPr>
                <w:sz w:val="24"/>
                <w:szCs w:val="24"/>
              </w:rPr>
            </w:pPr>
            <w:r>
              <w:rPr>
                <w:sz w:val="24"/>
                <w:szCs w:val="24"/>
              </w:rPr>
              <w:t xml:space="preserve">Лабораторные </w:t>
            </w:r>
          </w:p>
          <w:p w:rsidR="00E41F4D" w:rsidRPr="00495935" w:rsidRDefault="00E41F4D" w:rsidP="00D93F99">
            <w:pPr>
              <w:tabs>
                <w:tab w:val="left" w:pos="3402"/>
              </w:tabs>
              <w:ind w:left="57" w:right="57"/>
              <w:rPr>
                <w:sz w:val="24"/>
                <w:szCs w:val="24"/>
              </w:rPr>
            </w:pPr>
            <w:r>
              <w:rPr>
                <w:sz w:val="24"/>
                <w:szCs w:val="24"/>
              </w:rPr>
              <w:t xml:space="preserve">занятия </w:t>
            </w:r>
          </w:p>
        </w:tc>
        <w:tc>
          <w:tcPr>
            <w:tcW w:w="850" w:type="dxa"/>
            <w:textDirection w:val="btLr"/>
            <w:vAlign w:val="center"/>
          </w:tcPr>
          <w:p w:rsidR="00E41F4D" w:rsidRDefault="00E41F4D" w:rsidP="00D93F99">
            <w:pPr>
              <w:tabs>
                <w:tab w:val="left" w:pos="3402"/>
              </w:tabs>
              <w:ind w:left="57" w:right="57"/>
              <w:rPr>
                <w:sz w:val="24"/>
                <w:szCs w:val="24"/>
              </w:rPr>
            </w:pPr>
            <w:r>
              <w:rPr>
                <w:sz w:val="24"/>
                <w:szCs w:val="24"/>
              </w:rPr>
              <w:t>Самостоятельная</w:t>
            </w:r>
          </w:p>
          <w:p w:rsidR="00E41F4D" w:rsidRPr="00495935" w:rsidRDefault="00E41F4D" w:rsidP="00D93F99">
            <w:pPr>
              <w:tabs>
                <w:tab w:val="left" w:pos="3402"/>
              </w:tabs>
              <w:ind w:left="57" w:right="57"/>
              <w:rPr>
                <w:sz w:val="24"/>
                <w:szCs w:val="24"/>
              </w:rPr>
            </w:pPr>
            <w:r>
              <w:rPr>
                <w:sz w:val="24"/>
                <w:szCs w:val="24"/>
              </w:rPr>
              <w:t>работа</w:t>
            </w:r>
          </w:p>
        </w:tc>
      </w:tr>
      <w:tr w:rsidR="00E41F4D" w:rsidRPr="00B22D54" w:rsidTr="00D93F99">
        <w:trPr>
          <w:trHeight w:val="259"/>
        </w:trPr>
        <w:tc>
          <w:tcPr>
            <w:tcW w:w="9497" w:type="dxa"/>
            <w:gridSpan w:val="7"/>
          </w:tcPr>
          <w:p w:rsidR="00E41F4D" w:rsidRPr="00777F6D" w:rsidRDefault="00E41F4D" w:rsidP="00D93F99">
            <w:pPr>
              <w:spacing w:line="360" w:lineRule="auto"/>
              <w:jc w:val="center"/>
              <w:rPr>
                <w:sz w:val="24"/>
                <w:szCs w:val="24"/>
              </w:rPr>
            </w:pPr>
            <w:r w:rsidRPr="00777F6D">
              <w:rPr>
                <w:bCs/>
                <w:sz w:val="24"/>
                <w:szCs w:val="24"/>
              </w:rPr>
              <w:t xml:space="preserve">Раздел I. </w:t>
            </w:r>
            <w:r w:rsidRPr="005950AF">
              <w:rPr>
                <w:sz w:val="24"/>
                <w:szCs w:val="24"/>
              </w:rPr>
              <w:t>Основы организации бухгалтерского учета в страховых организациях</w:t>
            </w:r>
          </w:p>
        </w:tc>
      </w:tr>
      <w:tr w:rsidR="00E41F4D" w:rsidRPr="00D85D6E" w:rsidTr="00D93F99">
        <w:trPr>
          <w:trHeight w:val="353"/>
        </w:trPr>
        <w:tc>
          <w:tcPr>
            <w:tcW w:w="567" w:type="dxa"/>
          </w:tcPr>
          <w:p w:rsidR="00E41F4D" w:rsidRPr="00D85D6E" w:rsidRDefault="00E41F4D" w:rsidP="00D93F99">
            <w:pPr>
              <w:rPr>
                <w:sz w:val="24"/>
                <w:szCs w:val="24"/>
              </w:rPr>
            </w:pPr>
            <w:r w:rsidRPr="00D85D6E">
              <w:rPr>
                <w:sz w:val="24"/>
                <w:szCs w:val="24"/>
              </w:rPr>
              <w:t>1</w:t>
            </w:r>
          </w:p>
        </w:tc>
        <w:tc>
          <w:tcPr>
            <w:tcW w:w="5954" w:type="dxa"/>
            <w:gridSpan w:val="2"/>
          </w:tcPr>
          <w:p w:rsidR="00E41F4D" w:rsidRPr="00D85D6E" w:rsidRDefault="00E41F4D" w:rsidP="00D93F99">
            <w:pPr>
              <w:jc w:val="both"/>
              <w:rPr>
                <w:sz w:val="24"/>
                <w:szCs w:val="24"/>
              </w:rPr>
            </w:pPr>
            <w:r w:rsidRPr="00D85D6E">
              <w:rPr>
                <w:sz w:val="24"/>
                <w:szCs w:val="24"/>
                <w:u w:val="single"/>
              </w:rPr>
              <w:t>Страхование как вид экономической деятельности.</w:t>
            </w:r>
            <w:r w:rsidRPr="00D85D6E">
              <w:rPr>
                <w:sz w:val="24"/>
                <w:szCs w:val="24"/>
              </w:rPr>
              <w:t xml:space="preserve"> Законодательные основы страховой деятельности. Участники страхового рынка. Классификация форм и видов страхования</w:t>
            </w:r>
          </w:p>
        </w:tc>
        <w:tc>
          <w:tcPr>
            <w:tcW w:w="708" w:type="dxa"/>
          </w:tcPr>
          <w:p w:rsidR="00E41F4D" w:rsidRPr="00D85D6E" w:rsidRDefault="00E41F4D" w:rsidP="00D93F99">
            <w:pPr>
              <w:tabs>
                <w:tab w:val="left" w:pos="3402"/>
              </w:tabs>
              <w:spacing w:before="120" w:after="120"/>
              <w:jc w:val="center"/>
              <w:rPr>
                <w:sz w:val="24"/>
                <w:szCs w:val="24"/>
              </w:rPr>
            </w:pPr>
            <w:r>
              <w:rPr>
                <w:sz w:val="24"/>
                <w:szCs w:val="24"/>
              </w:rPr>
              <w:t>–</w:t>
            </w:r>
          </w:p>
        </w:tc>
        <w:tc>
          <w:tcPr>
            <w:tcW w:w="709" w:type="dxa"/>
          </w:tcPr>
          <w:p w:rsidR="00E41F4D" w:rsidRPr="00D85D6E" w:rsidRDefault="005F7894" w:rsidP="00D93F99">
            <w:pPr>
              <w:tabs>
                <w:tab w:val="left" w:pos="3402"/>
              </w:tabs>
              <w:spacing w:before="120" w:after="120"/>
              <w:jc w:val="center"/>
              <w:rPr>
                <w:sz w:val="24"/>
                <w:szCs w:val="24"/>
              </w:rPr>
            </w:pPr>
            <w:r>
              <w:rPr>
                <w:sz w:val="24"/>
                <w:szCs w:val="24"/>
              </w:rPr>
              <w:t>–</w:t>
            </w:r>
          </w:p>
        </w:tc>
        <w:tc>
          <w:tcPr>
            <w:tcW w:w="709" w:type="dxa"/>
          </w:tcPr>
          <w:p w:rsidR="00E41F4D" w:rsidRPr="00D85D6E" w:rsidRDefault="00E41F4D" w:rsidP="00D93F99">
            <w:pPr>
              <w:tabs>
                <w:tab w:val="left" w:pos="3402"/>
              </w:tabs>
              <w:spacing w:before="120" w:after="120"/>
              <w:jc w:val="center"/>
              <w:rPr>
                <w:sz w:val="24"/>
                <w:szCs w:val="24"/>
              </w:rPr>
            </w:pPr>
            <w:r w:rsidRPr="00D85D6E">
              <w:rPr>
                <w:sz w:val="24"/>
                <w:szCs w:val="24"/>
              </w:rPr>
              <w:t>–</w:t>
            </w:r>
          </w:p>
        </w:tc>
        <w:tc>
          <w:tcPr>
            <w:tcW w:w="850" w:type="dxa"/>
          </w:tcPr>
          <w:p w:rsidR="00E41F4D" w:rsidRPr="00D85D6E" w:rsidRDefault="005F7894" w:rsidP="00D93F99">
            <w:pPr>
              <w:tabs>
                <w:tab w:val="left" w:pos="3402"/>
              </w:tabs>
              <w:spacing w:before="120" w:after="120"/>
              <w:jc w:val="center"/>
              <w:rPr>
                <w:sz w:val="24"/>
                <w:szCs w:val="24"/>
              </w:rPr>
            </w:pPr>
            <w:r>
              <w:rPr>
                <w:sz w:val="24"/>
                <w:szCs w:val="24"/>
              </w:rPr>
              <w:t>3</w:t>
            </w:r>
          </w:p>
        </w:tc>
      </w:tr>
      <w:tr w:rsidR="00E41F4D" w:rsidRPr="00D85D6E" w:rsidTr="00D93F99">
        <w:trPr>
          <w:trHeight w:val="353"/>
        </w:trPr>
        <w:tc>
          <w:tcPr>
            <w:tcW w:w="567" w:type="dxa"/>
          </w:tcPr>
          <w:p w:rsidR="00E41F4D" w:rsidRPr="00D85D6E" w:rsidRDefault="00E41F4D" w:rsidP="00D93F99">
            <w:pPr>
              <w:rPr>
                <w:sz w:val="24"/>
                <w:szCs w:val="24"/>
              </w:rPr>
            </w:pPr>
            <w:r w:rsidRPr="00D85D6E">
              <w:rPr>
                <w:sz w:val="24"/>
                <w:szCs w:val="24"/>
              </w:rPr>
              <w:t>2</w:t>
            </w:r>
          </w:p>
        </w:tc>
        <w:tc>
          <w:tcPr>
            <w:tcW w:w="5954" w:type="dxa"/>
            <w:gridSpan w:val="2"/>
          </w:tcPr>
          <w:p w:rsidR="00E41F4D" w:rsidRPr="00D85D6E" w:rsidRDefault="00E41F4D" w:rsidP="00D93F99">
            <w:pPr>
              <w:jc w:val="both"/>
              <w:rPr>
                <w:sz w:val="24"/>
                <w:szCs w:val="24"/>
              </w:rPr>
            </w:pPr>
            <w:r w:rsidRPr="00D85D6E">
              <w:rPr>
                <w:sz w:val="24"/>
                <w:szCs w:val="24"/>
                <w:u w:val="single"/>
              </w:rPr>
              <w:t>Нормативное регулирование</w:t>
            </w:r>
            <w:r>
              <w:rPr>
                <w:sz w:val="24"/>
                <w:szCs w:val="24"/>
                <w:u w:val="single"/>
              </w:rPr>
              <w:t xml:space="preserve"> и организация</w:t>
            </w:r>
            <w:r w:rsidRPr="00D85D6E">
              <w:rPr>
                <w:sz w:val="24"/>
                <w:szCs w:val="24"/>
                <w:u w:val="single"/>
              </w:rPr>
              <w:t xml:space="preserve"> бухгалтерского учета в страховой организации.</w:t>
            </w:r>
            <w:r w:rsidRPr="00D85D6E">
              <w:rPr>
                <w:sz w:val="24"/>
                <w:szCs w:val="24"/>
              </w:rPr>
              <w:t xml:space="preserve"> Формирование учетной политики страховой организации. Элементы учетной политики. Налоговый аспект учетной политики. </w:t>
            </w:r>
            <w:r>
              <w:rPr>
                <w:sz w:val="24"/>
                <w:szCs w:val="24"/>
              </w:rPr>
              <w:t>П</w:t>
            </w:r>
            <w:r w:rsidRPr="00D85D6E">
              <w:rPr>
                <w:sz w:val="24"/>
                <w:szCs w:val="24"/>
              </w:rPr>
              <w:t xml:space="preserve">лан счетов бухгалтерского учета страховых организаций. </w:t>
            </w:r>
          </w:p>
        </w:tc>
        <w:tc>
          <w:tcPr>
            <w:tcW w:w="708" w:type="dxa"/>
          </w:tcPr>
          <w:p w:rsidR="00E41F4D" w:rsidRPr="00D85D6E" w:rsidRDefault="00E41F4D" w:rsidP="00D93F99">
            <w:pPr>
              <w:tabs>
                <w:tab w:val="left" w:pos="3402"/>
              </w:tabs>
              <w:spacing w:before="120" w:after="120"/>
              <w:jc w:val="center"/>
              <w:rPr>
                <w:sz w:val="24"/>
                <w:szCs w:val="24"/>
              </w:rPr>
            </w:pPr>
            <w:r>
              <w:rPr>
                <w:sz w:val="24"/>
                <w:szCs w:val="24"/>
              </w:rPr>
              <w:t>–</w:t>
            </w:r>
          </w:p>
        </w:tc>
        <w:tc>
          <w:tcPr>
            <w:tcW w:w="709" w:type="dxa"/>
          </w:tcPr>
          <w:p w:rsidR="00E41F4D" w:rsidRPr="00D85D6E" w:rsidRDefault="005F7894" w:rsidP="00D93F99">
            <w:pPr>
              <w:tabs>
                <w:tab w:val="left" w:pos="3402"/>
              </w:tabs>
              <w:spacing w:before="120" w:after="120"/>
              <w:jc w:val="center"/>
              <w:rPr>
                <w:sz w:val="24"/>
                <w:szCs w:val="24"/>
              </w:rPr>
            </w:pPr>
            <w:r>
              <w:rPr>
                <w:sz w:val="24"/>
                <w:szCs w:val="24"/>
              </w:rPr>
              <w:t>1</w:t>
            </w:r>
          </w:p>
        </w:tc>
        <w:tc>
          <w:tcPr>
            <w:tcW w:w="709" w:type="dxa"/>
          </w:tcPr>
          <w:p w:rsidR="00E41F4D" w:rsidRPr="00D85D6E" w:rsidRDefault="00E41F4D" w:rsidP="00D93F99">
            <w:pPr>
              <w:tabs>
                <w:tab w:val="left" w:pos="3402"/>
              </w:tabs>
              <w:spacing w:before="120" w:after="120"/>
              <w:jc w:val="center"/>
              <w:rPr>
                <w:sz w:val="24"/>
                <w:szCs w:val="24"/>
              </w:rPr>
            </w:pPr>
            <w:r w:rsidRPr="00D85D6E">
              <w:rPr>
                <w:sz w:val="24"/>
                <w:szCs w:val="24"/>
              </w:rPr>
              <w:t>–</w:t>
            </w:r>
          </w:p>
        </w:tc>
        <w:tc>
          <w:tcPr>
            <w:tcW w:w="850" w:type="dxa"/>
          </w:tcPr>
          <w:p w:rsidR="00E41F4D" w:rsidRPr="00D85D6E" w:rsidRDefault="005F7894" w:rsidP="00D93F99">
            <w:pPr>
              <w:tabs>
                <w:tab w:val="left" w:pos="3402"/>
              </w:tabs>
              <w:spacing w:before="120" w:after="120"/>
              <w:jc w:val="center"/>
              <w:rPr>
                <w:sz w:val="24"/>
                <w:szCs w:val="24"/>
              </w:rPr>
            </w:pPr>
            <w:r>
              <w:rPr>
                <w:sz w:val="24"/>
                <w:szCs w:val="24"/>
              </w:rPr>
              <w:t>2</w:t>
            </w:r>
          </w:p>
        </w:tc>
      </w:tr>
      <w:tr w:rsidR="00E41F4D" w:rsidRPr="00B22D54" w:rsidTr="00D93F99">
        <w:trPr>
          <w:trHeight w:val="355"/>
        </w:trPr>
        <w:tc>
          <w:tcPr>
            <w:tcW w:w="6521" w:type="dxa"/>
            <w:gridSpan w:val="3"/>
          </w:tcPr>
          <w:p w:rsidR="00E41F4D" w:rsidRPr="00777F6D" w:rsidRDefault="00E41F4D" w:rsidP="00D93F99">
            <w:pPr>
              <w:widowControl/>
              <w:autoSpaceDE/>
              <w:autoSpaceDN/>
              <w:adjustRightInd/>
              <w:jc w:val="both"/>
              <w:rPr>
                <w:sz w:val="24"/>
                <w:szCs w:val="24"/>
              </w:rPr>
            </w:pPr>
            <w:r>
              <w:rPr>
                <w:sz w:val="24"/>
                <w:szCs w:val="24"/>
              </w:rPr>
              <w:t xml:space="preserve">          ИТОГО</w:t>
            </w:r>
            <w:r w:rsidRPr="00777F6D">
              <w:rPr>
                <w:bCs/>
                <w:sz w:val="24"/>
                <w:szCs w:val="24"/>
              </w:rPr>
              <w:t>:</w:t>
            </w:r>
          </w:p>
        </w:tc>
        <w:tc>
          <w:tcPr>
            <w:tcW w:w="708" w:type="dxa"/>
          </w:tcPr>
          <w:p w:rsidR="00E41F4D" w:rsidRPr="00B22D54" w:rsidRDefault="00E41F4D" w:rsidP="00D93F99">
            <w:pPr>
              <w:tabs>
                <w:tab w:val="left" w:pos="3402"/>
              </w:tabs>
              <w:jc w:val="center"/>
              <w:rPr>
                <w:sz w:val="24"/>
                <w:szCs w:val="24"/>
              </w:rPr>
            </w:pPr>
            <w:r>
              <w:rPr>
                <w:sz w:val="24"/>
                <w:szCs w:val="24"/>
              </w:rPr>
              <w:t>–</w:t>
            </w:r>
          </w:p>
        </w:tc>
        <w:tc>
          <w:tcPr>
            <w:tcW w:w="709" w:type="dxa"/>
          </w:tcPr>
          <w:p w:rsidR="00E41F4D" w:rsidRPr="00B22D54" w:rsidRDefault="00E41F4D" w:rsidP="00D93F99">
            <w:pPr>
              <w:tabs>
                <w:tab w:val="left" w:pos="3402"/>
              </w:tabs>
              <w:jc w:val="center"/>
              <w:rPr>
                <w:sz w:val="24"/>
                <w:szCs w:val="24"/>
              </w:rPr>
            </w:pPr>
            <w:r>
              <w:rPr>
                <w:sz w:val="24"/>
                <w:szCs w:val="24"/>
              </w:rPr>
              <w:t>1</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E41F4D" w:rsidP="00D93F99">
            <w:pPr>
              <w:tabs>
                <w:tab w:val="left" w:pos="3402"/>
              </w:tabs>
              <w:jc w:val="center"/>
              <w:rPr>
                <w:sz w:val="24"/>
                <w:szCs w:val="24"/>
              </w:rPr>
            </w:pPr>
            <w:r>
              <w:rPr>
                <w:sz w:val="24"/>
                <w:szCs w:val="24"/>
              </w:rPr>
              <w:t>5</w:t>
            </w:r>
          </w:p>
        </w:tc>
      </w:tr>
      <w:tr w:rsidR="00E41F4D" w:rsidRPr="00B22D54" w:rsidTr="00D93F99">
        <w:trPr>
          <w:trHeight w:val="288"/>
        </w:trPr>
        <w:tc>
          <w:tcPr>
            <w:tcW w:w="9497" w:type="dxa"/>
            <w:gridSpan w:val="7"/>
          </w:tcPr>
          <w:p w:rsidR="00E41F4D" w:rsidRPr="00777F6D" w:rsidRDefault="00E41F4D" w:rsidP="00D93F99">
            <w:pPr>
              <w:jc w:val="center"/>
              <w:rPr>
                <w:sz w:val="24"/>
                <w:szCs w:val="24"/>
              </w:rPr>
            </w:pPr>
            <w:r w:rsidRPr="00777F6D">
              <w:rPr>
                <w:bCs/>
                <w:sz w:val="24"/>
                <w:szCs w:val="24"/>
              </w:rPr>
              <w:t xml:space="preserve">Раздел II. </w:t>
            </w:r>
            <w:r w:rsidRPr="00BD2C8C">
              <w:rPr>
                <w:bCs/>
                <w:sz w:val="24"/>
                <w:szCs w:val="24"/>
              </w:rPr>
              <w:t xml:space="preserve">Бухгалтерский учет операций прямого страхования, перестрахования, </w:t>
            </w:r>
            <w:proofErr w:type="spellStart"/>
            <w:r w:rsidRPr="00BD2C8C">
              <w:rPr>
                <w:bCs/>
                <w:sz w:val="24"/>
                <w:szCs w:val="24"/>
              </w:rPr>
              <w:t>сострахования</w:t>
            </w:r>
            <w:proofErr w:type="spellEnd"/>
          </w:p>
        </w:tc>
      </w:tr>
      <w:tr w:rsidR="00E41F4D" w:rsidRPr="00B22D54" w:rsidTr="00D93F99">
        <w:tc>
          <w:tcPr>
            <w:tcW w:w="567" w:type="dxa"/>
          </w:tcPr>
          <w:p w:rsidR="00E41F4D" w:rsidRPr="00B22D54" w:rsidRDefault="00E41F4D" w:rsidP="00D93F99">
            <w:pPr>
              <w:tabs>
                <w:tab w:val="left" w:pos="3402"/>
              </w:tabs>
              <w:jc w:val="center"/>
              <w:rPr>
                <w:sz w:val="24"/>
                <w:szCs w:val="24"/>
              </w:rPr>
            </w:pPr>
            <w:r>
              <w:rPr>
                <w:sz w:val="24"/>
                <w:szCs w:val="24"/>
              </w:rPr>
              <w:t>3</w:t>
            </w:r>
          </w:p>
        </w:tc>
        <w:tc>
          <w:tcPr>
            <w:tcW w:w="5954" w:type="dxa"/>
            <w:gridSpan w:val="2"/>
          </w:tcPr>
          <w:p w:rsidR="00E41F4D" w:rsidRPr="00BD2C8C" w:rsidRDefault="00E41F4D" w:rsidP="00D93F99">
            <w:pPr>
              <w:jc w:val="both"/>
              <w:rPr>
                <w:sz w:val="24"/>
                <w:szCs w:val="24"/>
              </w:rPr>
            </w:pPr>
            <w:r w:rsidRPr="00BD2C8C">
              <w:rPr>
                <w:sz w:val="24"/>
                <w:szCs w:val="24"/>
                <w:u w:val="single"/>
              </w:rPr>
              <w:t>Учет операций по договорам основного страхования</w:t>
            </w:r>
            <w:r w:rsidRPr="00BD2C8C">
              <w:rPr>
                <w:sz w:val="24"/>
                <w:szCs w:val="24"/>
              </w:rPr>
              <w:t xml:space="preserve">. Виды договоров страхования. </w:t>
            </w:r>
          </w:p>
          <w:p w:rsidR="00E41F4D" w:rsidRPr="00BD2C8C" w:rsidRDefault="00E41F4D" w:rsidP="00D93F99">
            <w:pPr>
              <w:jc w:val="both"/>
              <w:rPr>
                <w:sz w:val="24"/>
                <w:szCs w:val="24"/>
              </w:rPr>
            </w:pPr>
            <w:r w:rsidRPr="00BD2C8C">
              <w:rPr>
                <w:sz w:val="24"/>
                <w:szCs w:val="24"/>
              </w:rPr>
              <w:lastRenderedPageBreak/>
              <w:t>Учет страховых взносов (премий) по прямому страхованию. Расчеты по прямому страхованию и организация их учета. Учет расчетов со страховыми посредниками. Учет страховых выплат по договорам прямого страхования. Учет страховых платежей в страховых организациях, осуществляющих обязательное медицинское страхование. Учет расходов на оплату медицинских услуг</w:t>
            </w:r>
          </w:p>
        </w:tc>
        <w:tc>
          <w:tcPr>
            <w:tcW w:w="708" w:type="dxa"/>
          </w:tcPr>
          <w:p w:rsidR="00E41F4D" w:rsidRPr="00B22D54" w:rsidRDefault="00E41F4D" w:rsidP="00D93F99">
            <w:pPr>
              <w:tabs>
                <w:tab w:val="left" w:pos="3402"/>
              </w:tabs>
              <w:spacing w:before="120" w:after="120"/>
              <w:jc w:val="center"/>
              <w:rPr>
                <w:sz w:val="24"/>
                <w:szCs w:val="24"/>
              </w:rPr>
            </w:pPr>
            <w:r>
              <w:rPr>
                <w:sz w:val="24"/>
                <w:szCs w:val="24"/>
              </w:rPr>
              <w:lastRenderedPageBreak/>
              <w:t>–</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1</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5F7894" w:rsidP="00D93F99">
            <w:pPr>
              <w:tabs>
                <w:tab w:val="left" w:pos="3402"/>
              </w:tabs>
              <w:spacing w:before="120" w:after="120"/>
              <w:jc w:val="center"/>
              <w:rPr>
                <w:sz w:val="24"/>
                <w:szCs w:val="24"/>
              </w:rPr>
            </w:pPr>
            <w:r>
              <w:rPr>
                <w:sz w:val="24"/>
                <w:szCs w:val="24"/>
              </w:rPr>
              <w:t>10</w:t>
            </w:r>
          </w:p>
        </w:tc>
      </w:tr>
      <w:tr w:rsidR="00E41F4D" w:rsidRPr="00B22D54" w:rsidTr="00D93F99">
        <w:tc>
          <w:tcPr>
            <w:tcW w:w="567" w:type="dxa"/>
          </w:tcPr>
          <w:p w:rsidR="00E41F4D" w:rsidRPr="00B22D54" w:rsidRDefault="00E41F4D" w:rsidP="00D93F99">
            <w:pPr>
              <w:tabs>
                <w:tab w:val="left" w:pos="3402"/>
              </w:tabs>
              <w:jc w:val="center"/>
              <w:rPr>
                <w:sz w:val="24"/>
                <w:szCs w:val="24"/>
              </w:rPr>
            </w:pPr>
            <w:r>
              <w:rPr>
                <w:sz w:val="24"/>
                <w:szCs w:val="24"/>
              </w:rPr>
              <w:lastRenderedPageBreak/>
              <w:t>4</w:t>
            </w:r>
          </w:p>
        </w:tc>
        <w:tc>
          <w:tcPr>
            <w:tcW w:w="5954" w:type="dxa"/>
            <w:gridSpan w:val="2"/>
          </w:tcPr>
          <w:p w:rsidR="00E41F4D" w:rsidRPr="00BD2C8C" w:rsidRDefault="00E41F4D" w:rsidP="00D93F99">
            <w:pPr>
              <w:jc w:val="both"/>
              <w:rPr>
                <w:sz w:val="24"/>
                <w:szCs w:val="24"/>
              </w:rPr>
            </w:pPr>
            <w:r w:rsidRPr="00BD2C8C">
              <w:rPr>
                <w:sz w:val="24"/>
                <w:szCs w:val="24"/>
                <w:u w:val="single"/>
              </w:rPr>
              <w:t xml:space="preserve">Учет операций по </w:t>
            </w:r>
            <w:proofErr w:type="spellStart"/>
            <w:r w:rsidRPr="00BD2C8C">
              <w:rPr>
                <w:sz w:val="24"/>
                <w:szCs w:val="24"/>
                <w:u w:val="single"/>
              </w:rPr>
              <w:t>сострахованию</w:t>
            </w:r>
            <w:proofErr w:type="spellEnd"/>
            <w:r w:rsidRPr="00BD2C8C">
              <w:rPr>
                <w:sz w:val="24"/>
                <w:szCs w:val="24"/>
                <w:u w:val="single"/>
              </w:rPr>
              <w:t xml:space="preserve"> и перестрахованию</w:t>
            </w:r>
            <w:r w:rsidRPr="00BD2C8C">
              <w:rPr>
                <w:sz w:val="24"/>
                <w:szCs w:val="24"/>
              </w:rPr>
              <w:t xml:space="preserve">. Учет операций по договорам </w:t>
            </w:r>
            <w:proofErr w:type="spellStart"/>
            <w:r w:rsidRPr="00BD2C8C">
              <w:rPr>
                <w:sz w:val="24"/>
                <w:szCs w:val="24"/>
              </w:rPr>
              <w:t>сострахования</w:t>
            </w:r>
            <w:proofErr w:type="spellEnd"/>
            <w:r w:rsidRPr="00BD2C8C">
              <w:rPr>
                <w:sz w:val="24"/>
                <w:szCs w:val="24"/>
              </w:rPr>
              <w:t xml:space="preserve">. Учет операций по передаче рисков в перестрахование. Учет уплаченных страховых премий по рискам, переданных в перестрахование. Расчеты по </w:t>
            </w:r>
            <w:proofErr w:type="gramStart"/>
            <w:r w:rsidRPr="00BD2C8C">
              <w:rPr>
                <w:sz w:val="24"/>
                <w:szCs w:val="24"/>
              </w:rPr>
              <w:t>рискам</w:t>
            </w:r>
            <w:proofErr w:type="gramEnd"/>
            <w:r w:rsidRPr="00BD2C8C">
              <w:rPr>
                <w:sz w:val="24"/>
                <w:szCs w:val="24"/>
              </w:rPr>
              <w:t xml:space="preserve"> переданным в перестрахование. Учет операций по рискам, принятым в перестрахование. </w:t>
            </w:r>
          </w:p>
        </w:tc>
        <w:tc>
          <w:tcPr>
            <w:tcW w:w="708" w:type="dxa"/>
          </w:tcPr>
          <w:p w:rsidR="00E41F4D" w:rsidRPr="00B22D54" w:rsidRDefault="005F7894" w:rsidP="00D93F99">
            <w:pPr>
              <w:tabs>
                <w:tab w:val="left" w:pos="3402"/>
              </w:tabs>
              <w:spacing w:before="120" w:after="120"/>
              <w:jc w:val="center"/>
              <w:rPr>
                <w:sz w:val="24"/>
                <w:szCs w:val="24"/>
              </w:rPr>
            </w:pPr>
            <w:r>
              <w:rPr>
                <w:sz w:val="24"/>
                <w:szCs w:val="24"/>
              </w:rPr>
              <w:t>0,5</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1</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E41F4D" w:rsidP="00D93F99">
            <w:pPr>
              <w:tabs>
                <w:tab w:val="left" w:pos="3402"/>
              </w:tabs>
              <w:spacing w:before="120" w:after="120"/>
              <w:jc w:val="center"/>
              <w:rPr>
                <w:sz w:val="24"/>
                <w:szCs w:val="24"/>
              </w:rPr>
            </w:pPr>
            <w:r>
              <w:rPr>
                <w:sz w:val="24"/>
                <w:szCs w:val="24"/>
              </w:rPr>
              <w:t>10</w:t>
            </w:r>
          </w:p>
        </w:tc>
      </w:tr>
      <w:tr w:rsidR="00E41F4D" w:rsidRPr="00B22D54" w:rsidTr="00D93F99">
        <w:tc>
          <w:tcPr>
            <w:tcW w:w="567" w:type="dxa"/>
          </w:tcPr>
          <w:p w:rsidR="00E41F4D" w:rsidRPr="00B22D54" w:rsidRDefault="00E41F4D" w:rsidP="00D93F99">
            <w:pPr>
              <w:tabs>
                <w:tab w:val="left" w:pos="3402"/>
              </w:tabs>
              <w:jc w:val="center"/>
              <w:rPr>
                <w:sz w:val="24"/>
                <w:szCs w:val="24"/>
              </w:rPr>
            </w:pPr>
            <w:r>
              <w:rPr>
                <w:sz w:val="24"/>
                <w:szCs w:val="24"/>
              </w:rPr>
              <w:t>5</w:t>
            </w:r>
          </w:p>
        </w:tc>
        <w:tc>
          <w:tcPr>
            <w:tcW w:w="5954" w:type="dxa"/>
            <w:gridSpan w:val="2"/>
          </w:tcPr>
          <w:p w:rsidR="00E41F4D" w:rsidRPr="00BD2C8C" w:rsidRDefault="00E41F4D" w:rsidP="00D93F99">
            <w:pPr>
              <w:jc w:val="both"/>
              <w:rPr>
                <w:sz w:val="24"/>
                <w:szCs w:val="24"/>
              </w:rPr>
            </w:pPr>
            <w:r w:rsidRPr="00BD2C8C">
              <w:rPr>
                <w:sz w:val="24"/>
                <w:szCs w:val="24"/>
                <w:u w:val="single"/>
              </w:rPr>
              <w:t>Учет страховых резервов</w:t>
            </w:r>
            <w:r w:rsidRPr="00BD2C8C">
              <w:rPr>
                <w:sz w:val="24"/>
                <w:szCs w:val="24"/>
              </w:rPr>
              <w:t>. Понятие страховых резервов, их виды. Задачи учета страховых резервов. Нормативное регулирование страховых резервов. Формирование резервов по страхованию жизни. Резерв незаработанной премии. Резерв заявленных, но неурегулированных убытков. Резерв произошедших, но незаявленных убытков. Стабилизационный резерв.</w:t>
            </w:r>
          </w:p>
          <w:p w:rsidR="00E41F4D" w:rsidRPr="00BD2C8C" w:rsidRDefault="00E41F4D" w:rsidP="00D93F99">
            <w:pPr>
              <w:jc w:val="both"/>
              <w:rPr>
                <w:sz w:val="24"/>
                <w:szCs w:val="24"/>
              </w:rPr>
            </w:pPr>
            <w:r w:rsidRPr="00BD2C8C">
              <w:rPr>
                <w:sz w:val="24"/>
                <w:szCs w:val="24"/>
              </w:rPr>
              <w:t xml:space="preserve">Учет страховых резервов. Формирование и учет резервов по обязательному медицинскому страхованию. Размещение </w:t>
            </w:r>
            <w:r>
              <w:rPr>
                <w:sz w:val="24"/>
                <w:szCs w:val="24"/>
              </w:rPr>
              <w:t>сре</w:t>
            </w:r>
            <w:proofErr w:type="gramStart"/>
            <w:r>
              <w:rPr>
                <w:sz w:val="24"/>
                <w:szCs w:val="24"/>
              </w:rPr>
              <w:t xml:space="preserve">дств </w:t>
            </w:r>
            <w:r w:rsidRPr="00BD2C8C">
              <w:rPr>
                <w:sz w:val="24"/>
                <w:szCs w:val="24"/>
              </w:rPr>
              <w:t>стр</w:t>
            </w:r>
            <w:proofErr w:type="gramEnd"/>
            <w:r w:rsidRPr="00BD2C8C">
              <w:rPr>
                <w:sz w:val="24"/>
                <w:szCs w:val="24"/>
              </w:rPr>
              <w:t>аховых резервов. Резерв предупредительных мероприятий.</w:t>
            </w:r>
          </w:p>
        </w:tc>
        <w:tc>
          <w:tcPr>
            <w:tcW w:w="708" w:type="dxa"/>
          </w:tcPr>
          <w:p w:rsidR="00E41F4D" w:rsidRPr="00B22D54" w:rsidRDefault="005F7894" w:rsidP="00D93F99">
            <w:pPr>
              <w:tabs>
                <w:tab w:val="left" w:pos="3402"/>
              </w:tabs>
              <w:spacing w:before="120" w:after="120"/>
              <w:jc w:val="center"/>
              <w:rPr>
                <w:sz w:val="24"/>
                <w:szCs w:val="24"/>
              </w:rPr>
            </w:pPr>
            <w:r>
              <w:rPr>
                <w:sz w:val="24"/>
                <w:szCs w:val="24"/>
              </w:rPr>
              <w:t>0,5</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1</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E41F4D" w:rsidP="00D93F99">
            <w:pPr>
              <w:tabs>
                <w:tab w:val="left" w:pos="3402"/>
              </w:tabs>
              <w:spacing w:before="120" w:after="120"/>
              <w:jc w:val="center"/>
              <w:rPr>
                <w:sz w:val="24"/>
                <w:szCs w:val="24"/>
              </w:rPr>
            </w:pPr>
            <w:r>
              <w:rPr>
                <w:sz w:val="24"/>
                <w:szCs w:val="24"/>
              </w:rPr>
              <w:t>10</w:t>
            </w:r>
          </w:p>
        </w:tc>
      </w:tr>
      <w:tr w:rsidR="00E41F4D" w:rsidRPr="00B22D54" w:rsidTr="00D93F99">
        <w:tc>
          <w:tcPr>
            <w:tcW w:w="6521" w:type="dxa"/>
            <w:gridSpan w:val="3"/>
          </w:tcPr>
          <w:p w:rsidR="00E41F4D" w:rsidRPr="00777F6D" w:rsidRDefault="00E41F4D" w:rsidP="00D93F99">
            <w:pPr>
              <w:rPr>
                <w:sz w:val="24"/>
                <w:szCs w:val="24"/>
                <w:u w:val="single"/>
              </w:rPr>
            </w:pPr>
            <w:r>
              <w:rPr>
                <w:sz w:val="24"/>
                <w:szCs w:val="24"/>
              </w:rPr>
              <w:t xml:space="preserve">          ИТОГО</w:t>
            </w:r>
            <w:r w:rsidRPr="00777F6D">
              <w:rPr>
                <w:bCs/>
                <w:sz w:val="24"/>
                <w:szCs w:val="24"/>
              </w:rPr>
              <w:t>:</w:t>
            </w:r>
          </w:p>
        </w:tc>
        <w:tc>
          <w:tcPr>
            <w:tcW w:w="708" w:type="dxa"/>
          </w:tcPr>
          <w:p w:rsidR="00E41F4D" w:rsidRPr="00B22D54" w:rsidRDefault="005F7894" w:rsidP="00D93F99">
            <w:pPr>
              <w:tabs>
                <w:tab w:val="left" w:pos="3402"/>
              </w:tabs>
              <w:jc w:val="center"/>
              <w:rPr>
                <w:sz w:val="24"/>
                <w:szCs w:val="24"/>
              </w:rPr>
            </w:pPr>
            <w:r>
              <w:rPr>
                <w:sz w:val="24"/>
                <w:szCs w:val="24"/>
              </w:rPr>
              <w:t>1</w:t>
            </w:r>
          </w:p>
        </w:tc>
        <w:tc>
          <w:tcPr>
            <w:tcW w:w="709" w:type="dxa"/>
          </w:tcPr>
          <w:p w:rsidR="00E41F4D" w:rsidRPr="00B22D54" w:rsidRDefault="00E41F4D" w:rsidP="00D93F99">
            <w:pPr>
              <w:tabs>
                <w:tab w:val="left" w:pos="3402"/>
              </w:tabs>
              <w:jc w:val="center"/>
              <w:rPr>
                <w:sz w:val="24"/>
                <w:szCs w:val="24"/>
              </w:rPr>
            </w:pPr>
            <w:r>
              <w:rPr>
                <w:sz w:val="24"/>
                <w:szCs w:val="24"/>
              </w:rPr>
              <w:t>3</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5F7894" w:rsidP="005F7894">
            <w:pPr>
              <w:tabs>
                <w:tab w:val="left" w:pos="3402"/>
              </w:tabs>
              <w:jc w:val="center"/>
              <w:rPr>
                <w:sz w:val="24"/>
                <w:szCs w:val="24"/>
              </w:rPr>
            </w:pPr>
            <w:r>
              <w:rPr>
                <w:sz w:val="24"/>
                <w:szCs w:val="24"/>
              </w:rPr>
              <w:t>30</w:t>
            </w:r>
          </w:p>
        </w:tc>
      </w:tr>
      <w:tr w:rsidR="00E41F4D" w:rsidRPr="00B22D54" w:rsidTr="00D93F99">
        <w:trPr>
          <w:trHeight w:val="279"/>
        </w:trPr>
        <w:tc>
          <w:tcPr>
            <w:tcW w:w="9497" w:type="dxa"/>
            <w:gridSpan w:val="7"/>
          </w:tcPr>
          <w:p w:rsidR="00E41F4D" w:rsidRPr="00777F6D" w:rsidRDefault="00E41F4D" w:rsidP="00D93F99">
            <w:pPr>
              <w:jc w:val="center"/>
              <w:rPr>
                <w:sz w:val="24"/>
                <w:szCs w:val="24"/>
              </w:rPr>
            </w:pPr>
            <w:r w:rsidRPr="00777F6D">
              <w:rPr>
                <w:bCs/>
                <w:sz w:val="24"/>
                <w:szCs w:val="24"/>
              </w:rPr>
              <w:t xml:space="preserve">Раздел III. </w:t>
            </w:r>
            <w:r w:rsidRPr="00BD2C8C">
              <w:rPr>
                <w:bCs/>
                <w:sz w:val="24"/>
                <w:szCs w:val="24"/>
              </w:rPr>
              <w:t>Бухгалтерский учет финансовых результатов и отчетность страховой организации</w:t>
            </w:r>
          </w:p>
        </w:tc>
      </w:tr>
      <w:tr w:rsidR="00E41F4D" w:rsidRPr="00B22D54" w:rsidTr="00D93F99">
        <w:tc>
          <w:tcPr>
            <w:tcW w:w="567" w:type="dxa"/>
          </w:tcPr>
          <w:p w:rsidR="00E41F4D" w:rsidRDefault="00E41F4D" w:rsidP="00D93F99">
            <w:pPr>
              <w:tabs>
                <w:tab w:val="left" w:pos="3402"/>
              </w:tabs>
              <w:spacing w:before="120" w:after="120"/>
              <w:jc w:val="center"/>
              <w:rPr>
                <w:sz w:val="24"/>
                <w:szCs w:val="24"/>
              </w:rPr>
            </w:pPr>
            <w:r>
              <w:rPr>
                <w:sz w:val="24"/>
                <w:szCs w:val="24"/>
              </w:rPr>
              <w:t>6</w:t>
            </w:r>
          </w:p>
        </w:tc>
        <w:tc>
          <w:tcPr>
            <w:tcW w:w="5954" w:type="dxa"/>
            <w:gridSpan w:val="2"/>
          </w:tcPr>
          <w:p w:rsidR="00E41F4D" w:rsidRPr="00BD2C8C" w:rsidRDefault="00E41F4D" w:rsidP="00D93F99">
            <w:pPr>
              <w:jc w:val="both"/>
              <w:rPr>
                <w:sz w:val="24"/>
                <w:szCs w:val="24"/>
              </w:rPr>
            </w:pPr>
            <w:r w:rsidRPr="00BD2C8C">
              <w:rPr>
                <w:sz w:val="24"/>
                <w:szCs w:val="24"/>
                <w:u w:val="single"/>
              </w:rPr>
              <w:t>Учет расходов на ведение дела</w:t>
            </w:r>
            <w:r w:rsidRPr="00BD2C8C">
              <w:rPr>
                <w:sz w:val="24"/>
                <w:szCs w:val="24"/>
              </w:rPr>
              <w:t>. Нормативное регулирование расходов на ведение дела. Состав и классификация расходов на ведение дела. Состав и учет расходов на ведение дела в страховых организациях, осуществляющих обязательное медицинское страхование. Отражение расходов на ведение дела в Отчете о прибылях и убытках</w:t>
            </w:r>
          </w:p>
        </w:tc>
        <w:tc>
          <w:tcPr>
            <w:tcW w:w="708" w:type="dxa"/>
          </w:tcPr>
          <w:p w:rsidR="00E41F4D" w:rsidRDefault="005F7894" w:rsidP="00D93F99">
            <w:pPr>
              <w:tabs>
                <w:tab w:val="left" w:pos="3402"/>
              </w:tabs>
              <w:spacing w:before="120" w:after="120"/>
              <w:jc w:val="center"/>
              <w:rPr>
                <w:sz w:val="24"/>
                <w:szCs w:val="24"/>
              </w:rPr>
            </w:pPr>
            <w:r>
              <w:rPr>
                <w:sz w:val="24"/>
                <w:szCs w:val="24"/>
              </w:rPr>
              <w:t>0,5</w:t>
            </w:r>
          </w:p>
        </w:tc>
        <w:tc>
          <w:tcPr>
            <w:tcW w:w="709" w:type="dxa"/>
          </w:tcPr>
          <w:p w:rsidR="00E41F4D" w:rsidRDefault="00E41F4D" w:rsidP="00D93F99">
            <w:pPr>
              <w:tabs>
                <w:tab w:val="left" w:pos="3402"/>
              </w:tabs>
              <w:spacing w:before="120" w:after="120"/>
              <w:jc w:val="center"/>
              <w:rPr>
                <w:sz w:val="24"/>
                <w:szCs w:val="24"/>
              </w:rPr>
            </w:pPr>
            <w:r>
              <w:rPr>
                <w:sz w:val="24"/>
                <w:szCs w:val="24"/>
              </w:rPr>
              <w:t>0,5</w:t>
            </w:r>
          </w:p>
        </w:tc>
        <w:tc>
          <w:tcPr>
            <w:tcW w:w="709" w:type="dxa"/>
          </w:tcPr>
          <w:p w:rsidR="00E41F4D" w:rsidRDefault="00E41F4D" w:rsidP="00D93F99">
            <w:pPr>
              <w:tabs>
                <w:tab w:val="left" w:pos="3402"/>
              </w:tabs>
              <w:spacing w:before="120" w:after="120"/>
              <w:jc w:val="center"/>
              <w:rPr>
                <w:sz w:val="24"/>
                <w:szCs w:val="24"/>
              </w:rPr>
            </w:pPr>
            <w:r>
              <w:rPr>
                <w:sz w:val="24"/>
                <w:szCs w:val="24"/>
              </w:rPr>
              <w:t>–</w:t>
            </w:r>
          </w:p>
        </w:tc>
        <w:tc>
          <w:tcPr>
            <w:tcW w:w="850" w:type="dxa"/>
          </w:tcPr>
          <w:p w:rsidR="00E41F4D" w:rsidRDefault="00E41F4D" w:rsidP="00D93F99">
            <w:pPr>
              <w:tabs>
                <w:tab w:val="left" w:pos="3402"/>
              </w:tabs>
              <w:spacing w:before="120" w:after="120"/>
              <w:jc w:val="center"/>
              <w:rPr>
                <w:sz w:val="24"/>
                <w:szCs w:val="24"/>
              </w:rPr>
            </w:pPr>
            <w:r>
              <w:rPr>
                <w:sz w:val="24"/>
                <w:szCs w:val="24"/>
              </w:rPr>
              <w:t>9</w:t>
            </w:r>
          </w:p>
        </w:tc>
      </w:tr>
      <w:tr w:rsidR="00E41F4D" w:rsidRPr="00B22D54" w:rsidTr="00D93F99">
        <w:tc>
          <w:tcPr>
            <w:tcW w:w="567" w:type="dxa"/>
          </w:tcPr>
          <w:p w:rsidR="00E41F4D" w:rsidRDefault="00E41F4D" w:rsidP="00D93F99">
            <w:pPr>
              <w:tabs>
                <w:tab w:val="left" w:pos="3402"/>
              </w:tabs>
              <w:spacing w:before="120" w:after="120"/>
              <w:jc w:val="center"/>
              <w:rPr>
                <w:sz w:val="24"/>
                <w:szCs w:val="24"/>
              </w:rPr>
            </w:pPr>
            <w:r>
              <w:rPr>
                <w:sz w:val="24"/>
                <w:szCs w:val="24"/>
              </w:rPr>
              <w:t>7</w:t>
            </w:r>
          </w:p>
        </w:tc>
        <w:tc>
          <w:tcPr>
            <w:tcW w:w="5954" w:type="dxa"/>
            <w:gridSpan w:val="2"/>
          </w:tcPr>
          <w:p w:rsidR="00E41F4D" w:rsidRPr="00BD2C8C" w:rsidRDefault="00E41F4D" w:rsidP="00D93F99">
            <w:pPr>
              <w:jc w:val="both"/>
              <w:rPr>
                <w:sz w:val="24"/>
                <w:szCs w:val="24"/>
              </w:rPr>
            </w:pPr>
            <w:r w:rsidRPr="00BD2C8C">
              <w:rPr>
                <w:sz w:val="24"/>
                <w:szCs w:val="24"/>
                <w:u w:val="single"/>
              </w:rPr>
              <w:t>Учет прочих доходов и расходов</w:t>
            </w:r>
            <w:r w:rsidRPr="00BD2C8C">
              <w:rPr>
                <w:sz w:val="24"/>
                <w:szCs w:val="24"/>
              </w:rPr>
              <w:t xml:space="preserve">. Состав прочих доходов страховой организации. Состав и учет доходов страховой организаций, </w:t>
            </w:r>
            <w:proofErr w:type="gramStart"/>
            <w:r w:rsidRPr="00BD2C8C">
              <w:rPr>
                <w:sz w:val="24"/>
                <w:szCs w:val="24"/>
              </w:rPr>
              <w:t>осуществляющей</w:t>
            </w:r>
            <w:proofErr w:type="gramEnd"/>
            <w:r w:rsidRPr="00BD2C8C">
              <w:rPr>
                <w:sz w:val="24"/>
                <w:szCs w:val="24"/>
              </w:rPr>
              <w:t xml:space="preserve"> обязательное медицинское страхование. Состав прочих расходов страховой организации. Состав и учет расходов страховой организаций, </w:t>
            </w:r>
            <w:proofErr w:type="gramStart"/>
            <w:r w:rsidRPr="00BD2C8C">
              <w:rPr>
                <w:sz w:val="24"/>
                <w:szCs w:val="24"/>
              </w:rPr>
              <w:t>осуществляющей</w:t>
            </w:r>
            <w:proofErr w:type="gramEnd"/>
            <w:r w:rsidRPr="00BD2C8C">
              <w:rPr>
                <w:sz w:val="24"/>
                <w:szCs w:val="24"/>
              </w:rPr>
              <w:t xml:space="preserve"> обязательное медицинское страхование.</w:t>
            </w:r>
          </w:p>
        </w:tc>
        <w:tc>
          <w:tcPr>
            <w:tcW w:w="708" w:type="dxa"/>
          </w:tcPr>
          <w:p w:rsidR="00E41F4D" w:rsidRDefault="005F7894" w:rsidP="00D93F99">
            <w:pPr>
              <w:tabs>
                <w:tab w:val="left" w:pos="3402"/>
              </w:tabs>
              <w:spacing w:before="120" w:after="120"/>
              <w:jc w:val="center"/>
              <w:rPr>
                <w:sz w:val="24"/>
                <w:szCs w:val="24"/>
              </w:rPr>
            </w:pPr>
            <w:r>
              <w:rPr>
                <w:sz w:val="24"/>
                <w:szCs w:val="24"/>
              </w:rPr>
              <w:t>–</w:t>
            </w:r>
          </w:p>
        </w:tc>
        <w:tc>
          <w:tcPr>
            <w:tcW w:w="709" w:type="dxa"/>
          </w:tcPr>
          <w:p w:rsidR="00E41F4D" w:rsidRDefault="00E41F4D" w:rsidP="00D93F99">
            <w:pPr>
              <w:tabs>
                <w:tab w:val="left" w:pos="3402"/>
              </w:tabs>
              <w:spacing w:before="120" w:after="120"/>
              <w:jc w:val="center"/>
              <w:rPr>
                <w:sz w:val="24"/>
                <w:szCs w:val="24"/>
              </w:rPr>
            </w:pPr>
            <w:r>
              <w:rPr>
                <w:sz w:val="24"/>
                <w:szCs w:val="24"/>
              </w:rPr>
              <w:t>0,5</w:t>
            </w:r>
          </w:p>
        </w:tc>
        <w:tc>
          <w:tcPr>
            <w:tcW w:w="709" w:type="dxa"/>
          </w:tcPr>
          <w:p w:rsidR="00E41F4D" w:rsidRDefault="00E41F4D" w:rsidP="00D93F99">
            <w:pPr>
              <w:tabs>
                <w:tab w:val="left" w:pos="3402"/>
              </w:tabs>
              <w:spacing w:before="120" w:after="120"/>
              <w:jc w:val="center"/>
              <w:rPr>
                <w:sz w:val="24"/>
                <w:szCs w:val="24"/>
              </w:rPr>
            </w:pPr>
            <w:r>
              <w:rPr>
                <w:sz w:val="24"/>
                <w:szCs w:val="24"/>
              </w:rPr>
              <w:t>–</w:t>
            </w:r>
          </w:p>
        </w:tc>
        <w:tc>
          <w:tcPr>
            <w:tcW w:w="850" w:type="dxa"/>
          </w:tcPr>
          <w:p w:rsidR="00E41F4D" w:rsidRDefault="00E41F4D" w:rsidP="00D93F99">
            <w:pPr>
              <w:tabs>
                <w:tab w:val="left" w:pos="3402"/>
              </w:tabs>
              <w:spacing w:before="120" w:after="120"/>
              <w:jc w:val="center"/>
              <w:rPr>
                <w:sz w:val="24"/>
                <w:szCs w:val="24"/>
              </w:rPr>
            </w:pPr>
            <w:r>
              <w:rPr>
                <w:sz w:val="24"/>
                <w:szCs w:val="24"/>
              </w:rPr>
              <w:t>9</w:t>
            </w:r>
          </w:p>
        </w:tc>
      </w:tr>
      <w:tr w:rsidR="00E41F4D" w:rsidRPr="00B22D54" w:rsidTr="00D93F99">
        <w:tc>
          <w:tcPr>
            <w:tcW w:w="567" w:type="dxa"/>
          </w:tcPr>
          <w:p w:rsidR="00E41F4D" w:rsidRPr="00B22D54" w:rsidRDefault="00E41F4D" w:rsidP="00D93F99">
            <w:pPr>
              <w:tabs>
                <w:tab w:val="left" w:pos="3402"/>
              </w:tabs>
              <w:spacing w:before="120" w:after="120"/>
              <w:jc w:val="center"/>
              <w:rPr>
                <w:sz w:val="24"/>
                <w:szCs w:val="24"/>
              </w:rPr>
            </w:pPr>
            <w:r>
              <w:rPr>
                <w:sz w:val="24"/>
                <w:szCs w:val="24"/>
              </w:rPr>
              <w:t>8</w:t>
            </w:r>
          </w:p>
        </w:tc>
        <w:tc>
          <w:tcPr>
            <w:tcW w:w="5954" w:type="dxa"/>
            <w:gridSpan w:val="2"/>
          </w:tcPr>
          <w:p w:rsidR="00E41F4D" w:rsidRPr="000819F8" w:rsidRDefault="00E41F4D" w:rsidP="00D93F99">
            <w:pPr>
              <w:pStyle w:val="a9"/>
              <w:widowControl/>
              <w:jc w:val="both"/>
              <w:rPr>
                <w:rFonts w:ascii="Times New Roman" w:hAnsi="Times New Roman"/>
                <w:sz w:val="24"/>
                <w:szCs w:val="24"/>
              </w:rPr>
            </w:pPr>
            <w:r w:rsidRPr="00B52870">
              <w:rPr>
                <w:rFonts w:ascii="Times New Roman" w:hAnsi="Times New Roman"/>
                <w:sz w:val="24"/>
                <w:szCs w:val="24"/>
                <w:u w:val="single"/>
              </w:rPr>
              <w:t>Учет финансовых результатов и использования прибыли</w:t>
            </w:r>
            <w:r w:rsidRPr="00B52870">
              <w:rPr>
                <w:rFonts w:ascii="Times New Roman" w:hAnsi="Times New Roman"/>
                <w:sz w:val="24"/>
                <w:szCs w:val="24"/>
              </w:rPr>
              <w:t>.</w:t>
            </w:r>
            <w:r w:rsidR="005F7894">
              <w:rPr>
                <w:rFonts w:ascii="Times New Roman" w:hAnsi="Times New Roman"/>
                <w:sz w:val="24"/>
                <w:szCs w:val="24"/>
              </w:rPr>
              <w:t xml:space="preserve"> </w:t>
            </w:r>
            <w:r w:rsidRPr="00B52870">
              <w:rPr>
                <w:rFonts w:ascii="Times New Roman" w:hAnsi="Times New Roman"/>
                <w:sz w:val="24"/>
                <w:szCs w:val="24"/>
              </w:rPr>
              <w:t>Задачи учета финансовых результатов и использования прибыли.</w:t>
            </w:r>
          </w:p>
          <w:p w:rsidR="00E41F4D" w:rsidRPr="000819F8" w:rsidRDefault="00E41F4D" w:rsidP="00D93F99">
            <w:pPr>
              <w:pStyle w:val="a9"/>
              <w:widowControl/>
              <w:jc w:val="both"/>
              <w:rPr>
                <w:rFonts w:ascii="Times New Roman" w:hAnsi="Times New Roman"/>
                <w:sz w:val="24"/>
                <w:szCs w:val="24"/>
              </w:rPr>
            </w:pPr>
            <w:r w:rsidRPr="00B52870">
              <w:rPr>
                <w:rFonts w:ascii="Times New Roman" w:hAnsi="Times New Roman"/>
                <w:sz w:val="24"/>
                <w:szCs w:val="24"/>
              </w:rPr>
              <w:t>Формирование финансовых результатов деятельности страховой организации по операциям прямого страхования, перестрахования и прочим операциям. Учет финансовых результатов.</w:t>
            </w:r>
          </w:p>
          <w:p w:rsidR="00E41F4D" w:rsidRPr="000819F8" w:rsidRDefault="00E41F4D" w:rsidP="00D93F99">
            <w:pPr>
              <w:pStyle w:val="a9"/>
              <w:widowControl/>
              <w:jc w:val="both"/>
              <w:rPr>
                <w:rFonts w:ascii="Times New Roman" w:hAnsi="Times New Roman"/>
                <w:sz w:val="24"/>
                <w:szCs w:val="24"/>
              </w:rPr>
            </w:pPr>
            <w:r w:rsidRPr="00B52870">
              <w:rPr>
                <w:rFonts w:ascii="Times New Roman" w:hAnsi="Times New Roman"/>
                <w:sz w:val="24"/>
                <w:szCs w:val="24"/>
              </w:rPr>
              <w:t>Нормативное регулирование формирования финансового результата деятельности по обязательному медицинскому страхованию.</w:t>
            </w:r>
          </w:p>
          <w:p w:rsidR="00E41F4D" w:rsidRPr="000819F8" w:rsidRDefault="00E41F4D" w:rsidP="00D93F99">
            <w:pPr>
              <w:pStyle w:val="a9"/>
              <w:widowControl/>
              <w:jc w:val="both"/>
              <w:rPr>
                <w:sz w:val="24"/>
                <w:szCs w:val="24"/>
              </w:rPr>
            </w:pPr>
            <w:r w:rsidRPr="00B52870">
              <w:rPr>
                <w:rFonts w:ascii="Times New Roman" w:hAnsi="Times New Roman"/>
                <w:sz w:val="24"/>
                <w:szCs w:val="24"/>
              </w:rPr>
              <w:lastRenderedPageBreak/>
              <w:t>Порядок использования прибыли страховых организаций. Учет текущего использования прибыли. Учет расчетов с бюджетом по налогу на прибыль. Порядок использования и учет нераспределенной прибыли и покрытия убытков. Заключительные записи на счетах по окончании года.</w:t>
            </w:r>
          </w:p>
        </w:tc>
        <w:tc>
          <w:tcPr>
            <w:tcW w:w="708" w:type="dxa"/>
          </w:tcPr>
          <w:p w:rsidR="00E41F4D" w:rsidRPr="00B22D54" w:rsidRDefault="005F7894" w:rsidP="00D93F99">
            <w:pPr>
              <w:tabs>
                <w:tab w:val="left" w:pos="3402"/>
              </w:tabs>
              <w:spacing w:before="120" w:after="120"/>
              <w:jc w:val="center"/>
              <w:rPr>
                <w:sz w:val="24"/>
                <w:szCs w:val="24"/>
              </w:rPr>
            </w:pPr>
            <w:r>
              <w:rPr>
                <w:sz w:val="24"/>
                <w:szCs w:val="24"/>
              </w:rPr>
              <w:lastRenderedPageBreak/>
              <w:t>0,5</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0,5</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E41F4D" w:rsidP="00D93F99">
            <w:pPr>
              <w:tabs>
                <w:tab w:val="left" w:pos="3402"/>
              </w:tabs>
              <w:spacing w:before="120" w:after="120"/>
              <w:jc w:val="center"/>
              <w:rPr>
                <w:sz w:val="24"/>
                <w:szCs w:val="24"/>
              </w:rPr>
            </w:pPr>
            <w:r>
              <w:rPr>
                <w:sz w:val="24"/>
                <w:szCs w:val="24"/>
              </w:rPr>
              <w:t>8</w:t>
            </w:r>
          </w:p>
        </w:tc>
      </w:tr>
      <w:tr w:rsidR="00E41F4D" w:rsidRPr="00B22D54" w:rsidTr="00D93F99">
        <w:tc>
          <w:tcPr>
            <w:tcW w:w="567" w:type="dxa"/>
          </w:tcPr>
          <w:p w:rsidR="00E41F4D" w:rsidRDefault="00E41F4D" w:rsidP="00D93F99">
            <w:pPr>
              <w:tabs>
                <w:tab w:val="left" w:pos="3402"/>
              </w:tabs>
              <w:spacing w:before="120" w:after="120"/>
              <w:jc w:val="center"/>
              <w:rPr>
                <w:sz w:val="24"/>
                <w:szCs w:val="24"/>
              </w:rPr>
            </w:pPr>
            <w:r>
              <w:rPr>
                <w:sz w:val="24"/>
                <w:szCs w:val="24"/>
              </w:rPr>
              <w:lastRenderedPageBreak/>
              <w:t>9</w:t>
            </w:r>
          </w:p>
        </w:tc>
        <w:tc>
          <w:tcPr>
            <w:tcW w:w="5954" w:type="dxa"/>
            <w:gridSpan w:val="2"/>
          </w:tcPr>
          <w:p w:rsidR="00E41F4D" w:rsidRPr="00BD2C8C" w:rsidRDefault="00E41F4D" w:rsidP="00D93F99">
            <w:pPr>
              <w:jc w:val="both"/>
              <w:rPr>
                <w:sz w:val="24"/>
                <w:szCs w:val="24"/>
              </w:rPr>
            </w:pPr>
            <w:r w:rsidRPr="00757FB4">
              <w:rPr>
                <w:sz w:val="24"/>
                <w:szCs w:val="24"/>
                <w:u w:val="single"/>
              </w:rPr>
              <w:t>Бухгалтерская отчетность страховой организации</w:t>
            </w:r>
            <w:r w:rsidRPr="00BD2C8C">
              <w:rPr>
                <w:sz w:val="24"/>
                <w:szCs w:val="24"/>
              </w:rPr>
              <w:t>. Виды отчетности страховой организации, основные требования, предъявляемые к составлению бухгалтерской отчетности. Нормативное регулирование отчетности страховой организации. Состав бухгалтерской отчетности, порядок ее составления, представления и публикации. Определение чистых активов страховой компании. Расчет соотношения активов и обязатель</w:t>
            </w:r>
            <w:proofErr w:type="gramStart"/>
            <w:r w:rsidRPr="00BD2C8C">
              <w:rPr>
                <w:sz w:val="24"/>
                <w:szCs w:val="24"/>
              </w:rPr>
              <w:t>ств стр</w:t>
            </w:r>
            <w:proofErr w:type="gramEnd"/>
            <w:r w:rsidRPr="00BD2C8C">
              <w:rPr>
                <w:sz w:val="24"/>
                <w:szCs w:val="24"/>
              </w:rPr>
              <w:t>аховщиков</w:t>
            </w:r>
          </w:p>
        </w:tc>
        <w:tc>
          <w:tcPr>
            <w:tcW w:w="708" w:type="dxa"/>
          </w:tcPr>
          <w:p w:rsidR="00E41F4D" w:rsidRPr="00B22D54" w:rsidRDefault="005F7894" w:rsidP="00D93F99">
            <w:pPr>
              <w:tabs>
                <w:tab w:val="left" w:pos="3402"/>
              </w:tabs>
              <w:spacing w:before="120" w:after="120"/>
              <w:jc w:val="center"/>
              <w:rPr>
                <w:sz w:val="24"/>
                <w:szCs w:val="24"/>
              </w:rPr>
            </w:pPr>
            <w:r>
              <w:rPr>
                <w:sz w:val="24"/>
                <w:szCs w:val="24"/>
              </w:rPr>
              <w:t>–</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0,5</w:t>
            </w:r>
          </w:p>
        </w:tc>
        <w:tc>
          <w:tcPr>
            <w:tcW w:w="709" w:type="dxa"/>
          </w:tcPr>
          <w:p w:rsidR="00E41F4D" w:rsidRPr="00B22D54" w:rsidRDefault="00E41F4D" w:rsidP="00D93F99">
            <w:pPr>
              <w:tabs>
                <w:tab w:val="left" w:pos="3402"/>
              </w:tabs>
              <w:spacing w:before="120" w:after="120"/>
              <w:jc w:val="center"/>
              <w:rPr>
                <w:sz w:val="24"/>
                <w:szCs w:val="24"/>
              </w:rPr>
            </w:pPr>
            <w:r>
              <w:rPr>
                <w:sz w:val="24"/>
                <w:szCs w:val="24"/>
              </w:rPr>
              <w:t>–</w:t>
            </w:r>
          </w:p>
        </w:tc>
        <w:tc>
          <w:tcPr>
            <w:tcW w:w="850" w:type="dxa"/>
          </w:tcPr>
          <w:p w:rsidR="00E41F4D" w:rsidRPr="00B22D54" w:rsidRDefault="00E41F4D" w:rsidP="00D93F99">
            <w:pPr>
              <w:tabs>
                <w:tab w:val="left" w:pos="3402"/>
              </w:tabs>
              <w:spacing w:before="120" w:after="120"/>
              <w:jc w:val="center"/>
              <w:rPr>
                <w:sz w:val="24"/>
                <w:szCs w:val="24"/>
              </w:rPr>
            </w:pPr>
            <w:r>
              <w:rPr>
                <w:sz w:val="24"/>
                <w:szCs w:val="24"/>
              </w:rPr>
              <w:t>13</w:t>
            </w:r>
          </w:p>
        </w:tc>
      </w:tr>
      <w:tr w:rsidR="00E41F4D" w:rsidRPr="00B22D54" w:rsidTr="00D93F99">
        <w:tc>
          <w:tcPr>
            <w:tcW w:w="6521" w:type="dxa"/>
            <w:gridSpan w:val="3"/>
          </w:tcPr>
          <w:p w:rsidR="00E41F4D" w:rsidRPr="00777F6D" w:rsidRDefault="00E41F4D" w:rsidP="00D93F99">
            <w:pPr>
              <w:ind w:left="34"/>
              <w:rPr>
                <w:sz w:val="24"/>
                <w:szCs w:val="24"/>
                <w:u w:val="single"/>
              </w:rPr>
            </w:pPr>
            <w:r>
              <w:rPr>
                <w:sz w:val="24"/>
                <w:szCs w:val="24"/>
              </w:rPr>
              <w:t>ИТОГО</w:t>
            </w:r>
            <w:r w:rsidRPr="00777F6D">
              <w:rPr>
                <w:bCs/>
                <w:sz w:val="24"/>
                <w:szCs w:val="24"/>
              </w:rPr>
              <w:t>:</w:t>
            </w:r>
          </w:p>
        </w:tc>
        <w:tc>
          <w:tcPr>
            <w:tcW w:w="708" w:type="dxa"/>
          </w:tcPr>
          <w:p w:rsidR="00E41F4D" w:rsidRPr="00B22D54" w:rsidRDefault="005F7894" w:rsidP="00D93F99">
            <w:pPr>
              <w:tabs>
                <w:tab w:val="left" w:pos="3402"/>
              </w:tabs>
              <w:jc w:val="center"/>
              <w:rPr>
                <w:sz w:val="24"/>
                <w:szCs w:val="24"/>
              </w:rPr>
            </w:pPr>
            <w:r>
              <w:rPr>
                <w:sz w:val="24"/>
                <w:szCs w:val="24"/>
              </w:rPr>
              <w:t>1</w:t>
            </w:r>
          </w:p>
        </w:tc>
        <w:tc>
          <w:tcPr>
            <w:tcW w:w="709" w:type="dxa"/>
          </w:tcPr>
          <w:p w:rsidR="00E41F4D" w:rsidRPr="00B22D54" w:rsidRDefault="00E41F4D" w:rsidP="00D93F99">
            <w:pPr>
              <w:tabs>
                <w:tab w:val="left" w:pos="3402"/>
              </w:tabs>
              <w:jc w:val="center"/>
              <w:rPr>
                <w:sz w:val="24"/>
                <w:szCs w:val="24"/>
              </w:rPr>
            </w:pPr>
            <w:r>
              <w:rPr>
                <w:sz w:val="24"/>
                <w:szCs w:val="24"/>
              </w:rPr>
              <w:t>2</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E41F4D" w:rsidP="00D93F99">
            <w:pPr>
              <w:tabs>
                <w:tab w:val="left" w:pos="3402"/>
              </w:tabs>
              <w:jc w:val="center"/>
              <w:rPr>
                <w:sz w:val="24"/>
                <w:szCs w:val="24"/>
              </w:rPr>
            </w:pPr>
            <w:r>
              <w:rPr>
                <w:sz w:val="24"/>
                <w:szCs w:val="24"/>
              </w:rPr>
              <w:t>39</w:t>
            </w:r>
          </w:p>
        </w:tc>
      </w:tr>
      <w:tr w:rsidR="00E41F4D" w:rsidRPr="00B22D54" w:rsidTr="00D93F99">
        <w:tc>
          <w:tcPr>
            <w:tcW w:w="6521" w:type="dxa"/>
            <w:gridSpan w:val="3"/>
          </w:tcPr>
          <w:p w:rsidR="00E41F4D" w:rsidRPr="00777F6D" w:rsidRDefault="00E41F4D" w:rsidP="00D93F99">
            <w:pPr>
              <w:tabs>
                <w:tab w:val="left" w:pos="3402"/>
              </w:tabs>
              <w:rPr>
                <w:sz w:val="24"/>
                <w:szCs w:val="24"/>
              </w:rPr>
            </w:pPr>
            <w:r>
              <w:rPr>
                <w:sz w:val="24"/>
                <w:szCs w:val="24"/>
              </w:rPr>
              <w:t>ВСЕГО:</w:t>
            </w:r>
          </w:p>
        </w:tc>
        <w:tc>
          <w:tcPr>
            <w:tcW w:w="708" w:type="dxa"/>
          </w:tcPr>
          <w:p w:rsidR="00E41F4D" w:rsidRPr="00B22D54" w:rsidRDefault="005F7894" w:rsidP="00D93F99">
            <w:pPr>
              <w:tabs>
                <w:tab w:val="left" w:pos="3402"/>
              </w:tabs>
              <w:jc w:val="center"/>
              <w:rPr>
                <w:sz w:val="24"/>
                <w:szCs w:val="24"/>
              </w:rPr>
            </w:pPr>
            <w:r>
              <w:rPr>
                <w:sz w:val="24"/>
                <w:szCs w:val="24"/>
              </w:rPr>
              <w:t>2</w:t>
            </w:r>
          </w:p>
        </w:tc>
        <w:tc>
          <w:tcPr>
            <w:tcW w:w="709" w:type="dxa"/>
          </w:tcPr>
          <w:p w:rsidR="00E41F4D" w:rsidRPr="00B22D54" w:rsidRDefault="00E41F4D" w:rsidP="00D93F99">
            <w:pPr>
              <w:tabs>
                <w:tab w:val="left" w:pos="3402"/>
              </w:tabs>
              <w:jc w:val="center"/>
              <w:rPr>
                <w:sz w:val="24"/>
                <w:szCs w:val="24"/>
              </w:rPr>
            </w:pPr>
            <w:r>
              <w:rPr>
                <w:sz w:val="24"/>
                <w:szCs w:val="24"/>
              </w:rPr>
              <w:t>6</w:t>
            </w:r>
          </w:p>
        </w:tc>
        <w:tc>
          <w:tcPr>
            <w:tcW w:w="709" w:type="dxa"/>
          </w:tcPr>
          <w:p w:rsidR="00E41F4D" w:rsidRPr="00B22D54" w:rsidRDefault="00E41F4D" w:rsidP="00D93F99">
            <w:pPr>
              <w:tabs>
                <w:tab w:val="left" w:pos="3402"/>
              </w:tabs>
              <w:jc w:val="center"/>
              <w:rPr>
                <w:sz w:val="24"/>
                <w:szCs w:val="24"/>
              </w:rPr>
            </w:pPr>
            <w:r>
              <w:rPr>
                <w:sz w:val="24"/>
                <w:szCs w:val="24"/>
              </w:rPr>
              <w:t>–</w:t>
            </w:r>
          </w:p>
        </w:tc>
        <w:tc>
          <w:tcPr>
            <w:tcW w:w="850" w:type="dxa"/>
          </w:tcPr>
          <w:p w:rsidR="00E41F4D" w:rsidRPr="00B22D54" w:rsidRDefault="00E41F4D" w:rsidP="00B57CA9">
            <w:pPr>
              <w:tabs>
                <w:tab w:val="left" w:pos="3402"/>
              </w:tabs>
              <w:jc w:val="center"/>
              <w:rPr>
                <w:sz w:val="24"/>
                <w:szCs w:val="24"/>
              </w:rPr>
            </w:pPr>
            <w:r>
              <w:rPr>
                <w:sz w:val="24"/>
                <w:szCs w:val="24"/>
              </w:rPr>
              <w:t>7</w:t>
            </w:r>
            <w:r w:rsidR="00B57CA9">
              <w:rPr>
                <w:sz w:val="24"/>
                <w:szCs w:val="24"/>
              </w:rPr>
              <w:t>4</w:t>
            </w:r>
          </w:p>
        </w:tc>
      </w:tr>
    </w:tbl>
    <w:p w:rsidR="00E41F4D" w:rsidRDefault="00E41F4D" w:rsidP="00E41F4D">
      <w:pPr>
        <w:jc w:val="center"/>
        <w:rPr>
          <w:sz w:val="28"/>
        </w:rPr>
      </w:pPr>
    </w:p>
    <w:p w:rsidR="00E41F4D" w:rsidRDefault="00E41F4D" w:rsidP="00E41F4D">
      <w:pPr>
        <w:jc w:val="center"/>
        <w:rPr>
          <w:b/>
          <w:sz w:val="28"/>
        </w:rPr>
      </w:pPr>
      <w:r>
        <w:rPr>
          <w:b/>
          <w:sz w:val="28"/>
        </w:rPr>
        <w:t>4</w:t>
      </w:r>
      <w:r w:rsidRPr="00F67B4A">
        <w:rPr>
          <w:b/>
          <w:sz w:val="28"/>
        </w:rPr>
        <w:t>.</w:t>
      </w:r>
      <w:r>
        <w:rPr>
          <w:b/>
          <w:sz w:val="28"/>
        </w:rPr>
        <w:t>2</w:t>
      </w:r>
      <w:r w:rsidRPr="00F67B4A">
        <w:rPr>
          <w:b/>
          <w:sz w:val="28"/>
        </w:rPr>
        <w:t>.</w:t>
      </w:r>
      <w:r>
        <w:rPr>
          <w:sz w:val="28"/>
        </w:rPr>
        <w:t>С</w:t>
      </w:r>
      <w:r>
        <w:rPr>
          <w:b/>
          <w:sz w:val="28"/>
        </w:rPr>
        <w:t>одержание</w:t>
      </w:r>
      <w:r w:rsidRPr="00312EED">
        <w:rPr>
          <w:b/>
          <w:sz w:val="28"/>
        </w:rPr>
        <w:t xml:space="preserve"> практических (семинарских) занятий</w:t>
      </w:r>
    </w:p>
    <w:p w:rsidR="00E41F4D" w:rsidRPr="003A7C2A" w:rsidRDefault="00E41F4D" w:rsidP="00E41F4D">
      <w:pPr>
        <w:jc w:val="center"/>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
        <w:gridCol w:w="2853"/>
        <w:gridCol w:w="3987"/>
        <w:gridCol w:w="1025"/>
        <w:gridCol w:w="1047"/>
      </w:tblGrid>
      <w:tr w:rsidR="00E41F4D" w:rsidRPr="0037035B" w:rsidTr="00D93F99">
        <w:tc>
          <w:tcPr>
            <w:tcW w:w="691" w:type="dxa"/>
          </w:tcPr>
          <w:p w:rsidR="00E41F4D" w:rsidRPr="00777F6D" w:rsidRDefault="00E41F4D" w:rsidP="00D93F99">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2853" w:type="dxa"/>
          </w:tcPr>
          <w:p w:rsidR="00E41F4D" w:rsidRPr="00777F6D" w:rsidRDefault="00E41F4D" w:rsidP="00D93F99">
            <w:pPr>
              <w:overflowPunct w:val="0"/>
              <w:jc w:val="center"/>
              <w:textAlignment w:val="baseline"/>
              <w:rPr>
                <w:sz w:val="24"/>
                <w:szCs w:val="24"/>
                <w:lang w:eastAsia="en-US"/>
              </w:rPr>
            </w:pPr>
            <w:r w:rsidRPr="00777F6D">
              <w:rPr>
                <w:sz w:val="24"/>
                <w:szCs w:val="24"/>
                <w:lang w:eastAsia="en-US"/>
              </w:rPr>
              <w:t>Наименование</w:t>
            </w:r>
          </w:p>
          <w:p w:rsidR="00E41F4D" w:rsidRPr="00777F6D" w:rsidRDefault="00E41F4D" w:rsidP="00D93F99">
            <w:pPr>
              <w:jc w:val="center"/>
              <w:rPr>
                <w:sz w:val="24"/>
                <w:szCs w:val="24"/>
              </w:rPr>
            </w:pPr>
            <w:r w:rsidRPr="00777F6D">
              <w:rPr>
                <w:sz w:val="24"/>
                <w:szCs w:val="24"/>
                <w:lang w:eastAsia="en-US"/>
              </w:rPr>
              <w:t>раздела дисциплины</w:t>
            </w:r>
          </w:p>
        </w:tc>
        <w:tc>
          <w:tcPr>
            <w:tcW w:w="3987" w:type="dxa"/>
          </w:tcPr>
          <w:p w:rsidR="00E41F4D" w:rsidRPr="00777F6D" w:rsidRDefault="00E41F4D" w:rsidP="00D93F99">
            <w:pPr>
              <w:jc w:val="center"/>
              <w:rPr>
                <w:sz w:val="24"/>
                <w:szCs w:val="24"/>
              </w:rPr>
            </w:pPr>
            <w:r w:rsidRPr="00777F6D">
              <w:rPr>
                <w:sz w:val="24"/>
                <w:szCs w:val="24"/>
              </w:rPr>
              <w:t>Тема практического (семинарского) занятия</w:t>
            </w:r>
          </w:p>
        </w:tc>
        <w:tc>
          <w:tcPr>
            <w:tcW w:w="1025" w:type="dxa"/>
          </w:tcPr>
          <w:p w:rsidR="00E41F4D" w:rsidRPr="00777F6D" w:rsidRDefault="00E41F4D" w:rsidP="00D93F99">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1047" w:type="dxa"/>
          </w:tcPr>
          <w:p w:rsidR="00E41F4D" w:rsidRPr="00777F6D" w:rsidRDefault="00E41F4D" w:rsidP="00D93F99">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E41F4D" w:rsidRPr="0037035B" w:rsidTr="00D93F99">
        <w:tc>
          <w:tcPr>
            <w:tcW w:w="9603" w:type="dxa"/>
            <w:gridSpan w:val="5"/>
          </w:tcPr>
          <w:p w:rsidR="00E41F4D" w:rsidRPr="00777F6D" w:rsidRDefault="00E41F4D" w:rsidP="00D93F99">
            <w:pPr>
              <w:jc w:val="center"/>
              <w:rPr>
                <w:sz w:val="24"/>
                <w:szCs w:val="24"/>
              </w:rPr>
            </w:pPr>
            <w:r w:rsidRPr="00777F6D">
              <w:rPr>
                <w:bCs/>
                <w:sz w:val="24"/>
                <w:szCs w:val="24"/>
                <w:lang w:eastAsia="en-US"/>
              </w:rPr>
              <w:t>семестр №</w:t>
            </w:r>
            <w:r>
              <w:rPr>
                <w:bCs/>
                <w:sz w:val="24"/>
                <w:szCs w:val="24"/>
                <w:lang w:eastAsia="en-US"/>
              </w:rPr>
              <w:t>7</w:t>
            </w:r>
          </w:p>
        </w:tc>
      </w:tr>
      <w:tr w:rsidR="00E41F4D" w:rsidRPr="0037035B" w:rsidTr="00D93F99">
        <w:tc>
          <w:tcPr>
            <w:tcW w:w="691" w:type="dxa"/>
          </w:tcPr>
          <w:p w:rsidR="00E41F4D" w:rsidRPr="00777F6D" w:rsidRDefault="00E41F4D" w:rsidP="00D93F99">
            <w:pPr>
              <w:jc w:val="center"/>
              <w:rPr>
                <w:sz w:val="24"/>
                <w:szCs w:val="24"/>
              </w:rPr>
            </w:pPr>
            <w:r w:rsidRPr="00777F6D">
              <w:rPr>
                <w:sz w:val="24"/>
                <w:szCs w:val="24"/>
              </w:rPr>
              <w:t>1</w:t>
            </w:r>
          </w:p>
        </w:tc>
        <w:tc>
          <w:tcPr>
            <w:tcW w:w="2853" w:type="dxa"/>
          </w:tcPr>
          <w:p w:rsidR="00E41F4D" w:rsidRPr="00777F6D" w:rsidRDefault="00E41F4D" w:rsidP="00D93F99">
            <w:pPr>
              <w:rPr>
                <w:sz w:val="24"/>
                <w:szCs w:val="24"/>
              </w:rPr>
            </w:pPr>
            <w:r w:rsidRPr="000E4758">
              <w:rPr>
                <w:bCs/>
                <w:sz w:val="24"/>
                <w:szCs w:val="24"/>
              </w:rPr>
              <w:t>Раздел I. Основы организации бухгалтерского учета в страховых организациях</w:t>
            </w:r>
          </w:p>
        </w:tc>
        <w:tc>
          <w:tcPr>
            <w:tcW w:w="3987" w:type="dxa"/>
          </w:tcPr>
          <w:p w:rsidR="00E41F4D" w:rsidRPr="000E4758" w:rsidRDefault="00E41F4D" w:rsidP="00D93F99">
            <w:pPr>
              <w:rPr>
                <w:sz w:val="24"/>
                <w:szCs w:val="24"/>
              </w:rPr>
            </w:pPr>
            <w:r w:rsidRPr="000E4758">
              <w:rPr>
                <w:sz w:val="24"/>
                <w:szCs w:val="24"/>
              </w:rPr>
              <w:t xml:space="preserve">Страхование как вид экономической деятельности. </w:t>
            </w:r>
          </w:p>
        </w:tc>
        <w:tc>
          <w:tcPr>
            <w:tcW w:w="1025" w:type="dxa"/>
          </w:tcPr>
          <w:p w:rsidR="00E41F4D" w:rsidRPr="00777F6D" w:rsidRDefault="00B57CA9" w:rsidP="00D93F99">
            <w:pPr>
              <w:jc w:val="center"/>
              <w:rPr>
                <w:sz w:val="24"/>
                <w:szCs w:val="24"/>
              </w:rPr>
            </w:pPr>
            <w:r>
              <w:rPr>
                <w:sz w:val="24"/>
                <w:szCs w:val="24"/>
              </w:rPr>
              <w:t>–</w:t>
            </w:r>
          </w:p>
        </w:tc>
        <w:tc>
          <w:tcPr>
            <w:tcW w:w="1047" w:type="dxa"/>
          </w:tcPr>
          <w:p w:rsidR="00E41F4D" w:rsidRPr="00777F6D" w:rsidRDefault="00B57CA9" w:rsidP="00D93F99">
            <w:pPr>
              <w:jc w:val="center"/>
              <w:rPr>
                <w:sz w:val="24"/>
                <w:szCs w:val="24"/>
              </w:rPr>
            </w:pPr>
            <w:r>
              <w:rPr>
                <w:sz w:val="24"/>
                <w:szCs w:val="24"/>
              </w:rPr>
              <w:t>3</w:t>
            </w:r>
          </w:p>
        </w:tc>
      </w:tr>
      <w:tr w:rsidR="00E41F4D" w:rsidRPr="0037035B" w:rsidTr="00D93F99">
        <w:tc>
          <w:tcPr>
            <w:tcW w:w="691" w:type="dxa"/>
          </w:tcPr>
          <w:p w:rsidR="00E41F4D" w:rsidRPr="00777F6D" w:rsidRDefault="00E41F4D" w:rsidP="00D93F99">
            <w:pPr>
              <w:jc w:val="center"/>
              <w:rPr>
                <w:sz w:val="24"/>
                <w:szCs w:val="24"/>
              </w:rPr>
            </w:pPr>
            <w:r w:rsidRPr="00777F6D">
              <w:rPr>
                <w:sz w:val="24"/>
                <w:szCs w:val="24"/>
              </w:rPr>
              <w:t>2</w:t>
            </w:r>
          </w:p>
        </w:tc>
        <w:tc>
          <w:tcPr>
            <w:tcW w:w="2853" w:type="dxa"/>
          </w:tcPr>
          <w:p w:rsidR="00E41F4D" w:rsidRPr="00777F6D" w:rsidRDefault="00E41F4D" w:rsidP="00D93F99">
            <w:pPr>
              <w:rPr>
                <w:sz w:val="24"/>
                <w:szCs w:val="24"/>
              </w:rPr>
            </w:pPr>
            <w:r w:rsidRPr="000E4758">
              <w:rPr>
                <w:bCs/>
                <w:sz w:val="24"/>
                <w:szCs w:val="24"/>
              </w:rPr>
              <w:t>Раздел I. Основы организации бухгалтерского учета в страховых организациях</w:t>
            </w:r>
          </w:p>
        </w:tc>
        <w:tc>
          <w:tcPr>
            <w:tcW w:w="3987" w:type="dxa"/>
          </w:tcPr>
          <w:p w:rsidR="00E41F4D" w:rsidRPr="000E4758" w:rsidRDefault="00E41F4D" w:rsidP="00D93F99">
            <w:pPr>
              <w:rPr>
                <w:sz w:val="24"/>
                <w:szCs w:val="24"/>
              </w:rPr>
            </w:pPr>
            <w:r w:rsidRPr="000E4758">
              <w:rPr>
                <w:sz w:val="24"/>
                <w:szCs w:val="24"/>
              </w:rPr>
              <w:t xml:space="preserve">Нормативное регулирование и организация бухгалтерского учета в страховой организации. </w:t>
            </w:r>
          </w:p>
        </w:tc>
        <w:tc>
          <w:tcPr>
            <w:tcW w:w="1025" w:type="dxa"/>
          </w:tcPr>
          <w:p w:rsidR="00E41F4D" w:rsidRPr="00777F6D" w:rsidRDefault="00B57CA9" w:rsidP="00D93F99">
            <w:pPr>
              <w:jc w:val="center"/>
              <w:rPr>
                <w:sz w:val="24"/>
                <w:szCs w:val="24"/>
              </w:rPr>
            </w:pPr>
            <w:r>
              <w:rPr>
                <w:sz w:val="24"/>
                <w:szCs w:val="24"/>
              </w:rPr>
              <w:t>1</w:t>
            </w:r>
          </w:p>
        </w:tc>
        <w:tc>
          <w:tcPr>
            <w:tcW w:w="1047" w:type="dxa"/>
          </w:tcPr>
          <w:p w:rsidR="00E41F4D" w:rsidRPr="00777F6D" w:rsidRDefault="00B57CA9" w:rsidP="00D93F99">
            <w:pPr>
              <w:jc w:val="center"/>
              <w:rPr>
                <w:sz w:val="24"/>
                <w:szCs w:val="24"/>
              </w:rPr>
            </w:pPr>
            <w:r>
              <w:rPr>
                <w:sz w:val="24"/>
                <w:szCs w:val="24"/>
              </w:rPr>
              <w:t>2</w:t>
            </w:r>
          </w:p>
        </w:tc>
      </w:tr>
      <w:tr w:rsidR="00E41F4D" w:rsidRPr="0037035B" w:rsidTr="00D93F99">
        <w:tc>
          <w:tcPr>
            <w:tcW w:w="691" w:type="dxa"/>
          </w:tcPr>
          <w:p w:rsidR="00E41F4D" w:rsidRPr="00777F6D" w:rsidRDefault="00E41F4D" w:rsidP="00D93F99">
            <w:pPr>
              <w:jc w:val="center"/>
              <w:rPr>
                <w:sz w:val="24"/>
                <w:szCs w:val="24"/>
              </w:rPr>
            </w:pPr>
            <w:r>
              <w:rPr>
                <w:sz w:val="24"/>
                <w:szCs w:val="24"/>
              </w:rPr>
              <w:t>3</w:t>
            </w:r>
          </w:p>
        </w:tc>
        <w:tc>
          <w:tcPr>
            <w:tcW w:w="2853" w:type="dxa"/>
          </w:tcPr>
          <w:p w:rsidR="00E41F4D" w:rsidRPr="00777F6D" w:rsidRDefault="00E41F4D" w:rsidP="00D93F99">
            <w:pPr>
              <w:rPr>
                <w:bCs/>
                <w:sz w:val="24"/>
                <w:szCs w:val="24"/>
              </w:rPr>
            </w:pPr>
            <w:r w:rsidRPr="000E4758">
              <w:rPr>
                <w:bCs/>
                <w:sz w:val="24"/>
                <w:szCs w:val="24"/>
              </w:rPr>
              <w:t xml:space="preserve">Раздел II. Бухгалтерский учет операций прямого страхования, перестрахования, </w:t>
            </w:r>
            <w:proofErr w:type="spellStart"/>
            <w:r w:rsidRPr="000E4758">
              <w:rPr>
                <w:bCs/>
                <w:sz w:val="24"/>
                <w:szCs w:val="24"/>
              </w:rPr>
              <w:t>сострахования</w:t>
            </w:r>
            <w:proofErr w:type="spellEnd"/>
          </w:p>
        </w:tc>
        <w:tc>
          <w:tcPr>
            <w:tcW w:w="3987" w:type="dxa"/>
          </w:tcPr>
          <w:p w:rsidR="00E41F4D" w:rsidRPr="000E4758" w:rsidRDefault="00E41F4D" w:rsidP="00D93F99">
            <w:pPr>
              <w:rPr>
                <w:sz w:val="24"/>
                <w:szCs w:val="24"/>
              </w:rPr>
            </w:pPr>
            <w:r w:rsidRPr="000E4758">
              <w:rPr>
                <w:sz w:val="24"/>
                <w:szCs w:val="24"/>
              </w:rPr>
              <w:t xml:space="preserve">Учет операций по договорам основного страхования. </w:t>
            </w:r>
          </w:p>
        </w:tc>
        <w:tc>
          <w:tcPr>
            <w:tcW w:w="1025" w:type="dxa"/>
          </w:tcPr>
          <w:p w:rsidR="00E41F4D" w:rsidRPr="00777F6D" w:rsidRDefault="00E41F4D" w:rsidP="00D93F99">
            <w:pPr>
              <w:jc w:val="center"/>
              <w:rPr>
                <w:sz w:val="24"/>
                <w:szCs w:val="24"/>
              </w:rPr>
            </w:pPr>
            <w:r>
              <w:rPr>
                <w:sz w:val="24"/>
                <w:szCs w:val="24"/>
              </w:rPr>
              <w:t>1</w:t>
            </w:r>
          </w:p>
        </w:tc>
        <w:tc>
          <w:tcPr>
            <w:tcW w:w="1047" w:type="dxa"/>
          </w:tcPr>
          <w:p w:rsidR="00E41F4D" w:rsidRPr="00777F6D" w:rsidRDefault="00B57CA9" w:rsidP="00D93F99">
            <w:pPr>
              <w:jc w:val="center"/>
              <w:rPr>
                <w:sz w:val="24"/>
                <w:szCs w:val="24"/>
              </w:rPr>
            </w:pPr>
            <w:r>
              <w:rPr>
                <w:sz w:val="24"/>
                <w:szCs w:val="24"/>
              </w:rPr>
              <w:t>8</w:t>
            </w:r>
          </w:p>
        </w:tc>
      </w:tr>
      <w:tr w:rsidR="00E41F4D" w:rsidRPr="0037035B" w:rsidTr="00D93F99">
        <w:tc>
          <w:tcPr>
            <w:tcW w:w="691" w:type="dxa"/>
          </w:tcPr>
          <w:p w:rsidR="00E41F4D" w:rsidRPr="00777F6D" w:rsidRDefault="00E41F4D" w:rsidP="00D93F99">
            <w:pPr>
              <w:jc w:val="center"/>
              <w:rPr>
                <w:sz w:val="24"/>
                <w:szCs w:val="24"/>
              </w:rPr>
            </w:pPr>
            <w:r>
              <w:rPr>
                <w:sz w:val="24"/>
                <w:szCs w:val="24"/>
              </w:rPr>
              <w:t>4</w:t>
            </w:r>
          </w:p>
        </w:tc>
        <w:tc>
          <w:tcPr>
            <w:tcW w:w="2853" w:type="dxa"/>
          </w:tcPr>
          <w:p w:rsidR="00E41F4D" w:rsidRDefault="00E41F4D" w:rsidP="00D93F99">
            <w:r w:rsidRPr="00E80FDE">
              <w:rPr>
                <w:bCs/>
                <w:sz w:val="24"/>
                <w:szCs w:val="24"/>
              </w:rPr>
              <w:t xml:space="preserve">Раздел II. Бухгалтерский учет операций прямого страхования, перестрахования, </w:t>
            </w:r>
            <w:proofErr w:type="spellStart"/>
            <w:r w:rsidRPr="00E80FDE">
              <w:rPr>
                <w:bCs/>
                <w:sz w:val="24"/>
                <w:szCs w:val="24"/>
              </w:rPr>
              <w:t>сострахования</w:t>
            </w:r>
            <w:proofErr w:type="spellEnd"/>
          </w:p>
        </w:tc>
        <w:tc>
          <w:tcPr>
            <w:tcW w:w="3987" w:type="dxa"/>
          </w:tcPr>
          <w:p w:rsidR="00E41F4D" w:rsidRPr="000E4758" w:rsidRDefault="00E41F4D" w:rsidP="00D93F99">
            <w:pPr>
              <w:rPr>
                <w:sz w:val="24"/>
                <w:szCs w:val="24"/>
              </w:rPr>
            </w:pPr>
            <w:r w:rsidRPr="000E4758">
              <w:rPr>
                <w:sz w:val="24"/>
                <w:szCs w:val="24"/>
              </w:rPr>
              <w:t xml:space="preserve">Учет операций по </w:t>
            </w:r>
            <w:proofErr w:type="spellStart"/>
            <w:r w:rsidRPr="000E4758">
              <w:rPr>
                <w:sz w:val="24"/>
                <w:szCs w:val="24"/>
              </w:rPr>
              <w:t>сострахованию</w:t>
            </w:r>
            <w:proofErr w:type="spellEnd"/>
            <w:r w:rsidRPr="000E4758">
              <w:rPr>
                <w:sz w:val="24"/>
                <w:szCs w:val="24"/>
              </w:rPr>
              <w:t xml:space="preserve"> и перестрахованию. </w:t>
            </w:r>
          </w:p>
        </w:tc>
        <w:tc>
          <w:tcPr>
            <w:tcW w:w="1025" w:type="dxa"/>
          </w:tcPr>
          <w:p w:rsidR="00E41F4D" w:rsidRPr="00777F6D" w:rsidRDefault="00E41F4D" w:rsidP="00D93F99">
            <w:pPr>
              <w:jc w:val="center"/>
              <w:rPr>
                <w:sz w:val="24"/>
                <w:szCs w:val="24"/>
              </w:rPr>
            </w:pPr>
            <w:r>
              <w:rPr>
                <w:sz w:val="24"/>
                <w:szCs w:val="24"/>
              </w:rPr>
              <w:t>1</w:t>
            </w:r>
          </w:p>
        </w:tc>
        <w:tc>
          <w:tcPr>
            <w:tcW w:w="1047" w:type="dxa"/>
          </w:tcPr>
          <w:p w:rsidR="00E41F4D" w:rsidRPr="00777F6D" w:rsidRDefault="00E41F4D" w:rsidP="00D93F99">
            <w:pPr>
              <w:jc w:val="center"/>
              <w:rPr>
                <w:sz w:val="24"/>
                <w:szCs w:val="24"/>
              </w:rPr>
            </w:pPr>
            <w:r>
              <w:rPr>
                <w:sz w:val="24"/>
                <w:szCs w:val="24"/>
              </w:rPr>
              <w:t>7</w:t>
            </w:r>
          </w:p>
        </w:tc>
      </w:tr>
      <w:tr w:rsidR="00E41F4D" w:rsidRPr="0037035B" w:rsidTr="00D93F99">
        <w:tc>
          <w:tcPr>
            <w:tcW w:w="691" w:type="dxa"/>
          </w:tcPr>
          <w:p w:rsidR="00E41F4D" w:rsidRPr="00777F6D" w:rsidRDefault="00E41F4D" w:rsidP="00D93F99">
            <w:pPr>
              <w:jc w:val="center"/>
              <w:rPr>
                <w:sz w:val="24"/>
                <w:szCs w:val="24"/>
              </w:rPr>
            </w:pPr>
            <w:r>
              <w:rPr>
                <w:sz w:val="24"/>
                <w:szCs w:val="24"/>
              </w:rPr>
              <w:t>5</w:t>
            </w:r>
          </w:p>
        </w:tc>
        <w:tc>
          <w:tcPr>
            <w:tcW w:w="2853" w:type="dxa"/>
          </w:tcPr>
          <w:p w:rsidR="00E41F4D" w:rsidRDefault="00E41F4D" w:rsidP="00D93F99">
            <w:r w:rsidRPr="00E80FDE">
              <w:rPr>
                <w:bCs/>
                <w:sz w:val="24"/>
                <w:szCs w:val="24"/>
              </w:rPr>
              <w:t xml:space="preserve">Раздел II. Бухгалтерский учет операций прямого страхования, перестрахования, </w:t>
            </w:r>
            <w:proofErr w:type="spellStart"/>
            <w:r w:rsidRPr="00E80FDE">
              <w:rPr>
                <w:bCs/>
                <w:sz w:val="24"/>
                <w:szCs w:val="24"/>
              </w:rPr>
              <w:t>сострахования</w:t>
            </w:r>
            <w:proofErr w:type="spellEnd"/>
          </w:p>
        </w:tc>
        <w:tc>
          <w:tcPr>
            <w:tcW w:w="3987" w:type="dxa"/>
          </w:tcPr>
          <w:p w:rsidR="00E41F4D" w:rsidRPr="000E4758" w:rsidRDefault="00E41F4D" w:rsidP="00D93F99">
            <w:pPr>
              <w:rPr>
                <w:sz w:val="24"/>
                <w:szCs w:val="24"/>
              </w:rPr>
            </w:pPr>
            <w:r w:rsidRPr="000E4758">
              <w:rPr>
                <w:sz w:val="24"/>
                <w:szCs w:val="24"/>
              </w:rPr>
              <w:t>Учет страховых резервов.</w:t>
            </w:r>
          </w:p>
        </w:tc>
        <w:tc>
          <w:tcPr>
            <w:tcW w:w="1025" w:type="dxa"/>
          </w:tcPr>
          <w:p w:rsidR="00E41F4D" w:rsidRPr="00777F6D" w:rsidRDefault="00E41F4D" w:rsidP="00D93F99">
            <w:pPr>
              <w:jc w:val="center"/>
              <w:rPr>
                <w:sz w:val="24"/>
                <w:szCs w:val="24"/>
              </w:rPr>
            </w:pPr>
            <w:r>
              <w:rPr>
                <w:sz w:val="24"/>
                <w:szCs w:val="24"/>
              </w:rPr>
              <w:t>1</w:t>
            </w:r>
          </w:p>
        </w:tc>
        <w:tc>
          <w:tcPr>
            <w:tcW w:w="1047" w:type="dxa"/>
          </w:tcPr>
          <w:p w:rsidR="00E41F4D" w:rsidRPr="00777F6D" w:rsidRDefault="00E41F4D" w:rsidP="00D93F99">
            <w:pPr>
              <w:jc w:val="center"/>
              <w:rPr>
                <w:sz w:val="24"/>
                <w:szCs w:val="24"/>
              </w:rPr>
            </w:pPr>
            <w:r>
              <w:rPr>
                <w:sz w:val="24"/>
                <w:szCs w:val="24"/>
              </w:rPr>
              <w:t>7</w:t>
            </w:r>
          </w:p>
        </w:tc>
      </w:tr>
      <w:tr w:rsidR="00E41F4D" w:rsidRPr="0037035B" w:rsidTr="00D93F99">
        <w:tc>
          <w:tcPr>
            <w:tcW w:w="691" w:type="dxa"/>
          </w:tcPr>
          <w:p w:rsidR="00E41F4D" w:rsidRPr="00777F6D" w:rsidRDefault="00E41F4D" w:rsidP="00D93F99">
            <w:pPr>
              <w:jc w:val="center"/>
              <w:rPr>
                <w:sz w:val="24"/>
                <w:szCs w:val="24"/>
              </w:rPr>
            </w:pPr>
            <w:r>
              <w:rPr>
                <w:sz w:val="24"/>
                <w:szCs w:val="24"/>
              </w:rPr>
              <w:t>6</w:t>
            </w:r>
          </w:p>
        </w:tc>
        <w:tc>
          <w:tcPr>
            <w:tcW w:w="2853" w:type="dxa"/>
          </w:tcPr>
          <w:p w:rsidR="00E41F4D" w:rsidRPr="00777F6D" w:rsidRDefault="00E41F4D" w:rsidP="00D93F99">
            <w:pPr>
              <w:rPr>
                <w:sz w:val="24"/>
                <w:szCs w:val="24"/>
              </w:rPr>
            </w:pPr>
            <w:r w:rsidRPr="00777F6D">
              <w:rPr>
                <w:bCs/>
                <w:sz w:val="24"/>
                <w:szCs w:val="24"/>
              </w:rPr>
              <w:t xml:space="preserve">Раздел III. </w:t>
            </w:r>
            <w:r w:rsidRPr="00BD2C8C">
              <w:rPr>
                <w:bCs/>
                <w:sz w:val="24"/>
                <w:szCs w:val="24"/>
              </w:rPr>
              <w:t>Бухгалтерский учет финансовых результатов и отчетность страховой организации</w:t>
            </w:r>
          </w:p>
        </w:tc>
        <w:tc>
          <w:tcPr>
            <w:tcW w:w="3987" w:type="dxa"/>
          </w:tcPr>
          <w:p w:rsidR="00E41F4D" w:rsidRPr="000E4758" w:rsidRDefault="00E41F4D" w:rsidP="00D93F99">
            <w:pPr>
              <w:rPr>
                <w:sz w:val="24"/>
                <w:szCs w:val="24"/>
              </w:rPr>
            </w:pPr>
            <w:r w:rsidRPr="000E4758">
              <w:rPr>
                <w:sz w:val="24"/>
                <w:szCs w:val="24"/>
              </w:rPr>
              <w:t xml:space="preserve">Учет расходов на ведение дела. </w:t>
            </w:r>
          </w:p>
        </w:tc>
        <w:tc>
          <w:tcPr>
            <w:tcW w:w="1025" w:type="dxa"/>
          </w:tcPr>
          <w:p w:rsidR="00E41F4D" w:rsidRPr="00777F6D" w:rsidRDefault="00E41F4D" w:rsidP="00D93F99">
            <w:pPr>
              <w:jc w:val="center"/>
              <w:rPr>
                <w:sz w:val="24"/>
                <w:szCs w:val="24"/>
              </w:rPr>
            </w:pPr>
            <w:r>
              <w:rPr>
                <w:sz w:val="24"/>
                <w:szCs w:val="24"/>
              </w:rPr>
              <w:t>0,5</w:t>
            </w:r>
          </w:p>
        </w:tc>
        <w:tc>
          <w:tcPr>
            <w:tcW w:w="1047" w:type="dxa"/>
          </w:tcPr>
          <w:p w:rsidR="00E41F4D" w:rsidRPr="00777F6D" w:rsidRDefault="00E41F4D" w:rsidP="00D93F99">
            <w:pPr>
              <w:jc w:val="center"/>
              <w:rPr>
                <w:sz w:val="24"/>
                <w:szCs w:val="24"/>
              </w:rPr>
            </w:pPr>
            <w:r>
              <w:rPr>
                <w:sz w:val="24"/>
                <w:szCs w:val="24"/>
              </w:rPr>
              <w:t>6</w:t>
            </w:r>
          </w:p>
        </w:tc>
      </w:tr>
      <w:tr w:rsidR="00E41F4D" w:rsidRPr="0037035B" w:rsidTr="00D93F99">
        <w:tc>
          <w:tcPr>
            <w:tcW w:w="691" w:type="dxa"/>
          </w:tcPr>
          <w:p w:rsidR="00E41F4D" w:rsidRPr="00777F6D" w:rsidRDefault="00E41F4D" w:rsidP="00D93F99">
            <w:pPr>
              <w:jc w:val="center"/>
              <w:rPr>
                <w:sz w:val="24"/>
                <w:szCs w:val="24"/>
              </w:rPr>
            </w:pPr>
            <w:r>
              <w:rPr>
                <w:sz w:val="24"/>
                <w:szCs w:val="24"/>
              </w:rPr>
              <w:lastRenderedPageBreak/>
              <w:t>7</w:t>
            </w:r>
          </w:p>
        </w:tc>
        <w:tc>
          <w:tcPr>
            <w:tcW w:w="2853" w:type="dxa"/>
          </w:tcPr>
          <w:p w:rsidR="00E41F4D" w:rsidRDefault="00E41F4D" w:rsidP="00D93F99">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E41F4D" w:rsidRPr="000E4758" w:rsidRDefault="00E41F4D" w:rsidP="00D93F99">
            <w:pPr>
              <w:rPr>
                <w:sz w:val="24"/>
                <w:szCs w:val="24"/>
              </w:rPr>
            </w:pPr>
            <w:r w:rsidRPr="000E4758">
              <w:rPr>
                <w:sz w:val="24"/>
                <w:szCs w:val="24"/>
              </w:rPr>
              <w:t xml:space="preserve">Учет прочих доходов и расходов. </w:t>
            </w:r>
          </w:p>
        </w:tc>
        <w:tc>
          <w:tcPr>
            <w:tcW w:w="1025" w:type="dxa"/>
          </w:tcPr>
          <w:p w:rsidR="00E41F4D" w:rsidRPr="00777F6D" w:rsidRDefault="00E41F4D" w:rsidP="00D93F99">
            <w:pPr>
              <w:jc w:val="center"/>
              <w:rPr>
                <w:sz w:val="24"/>
                <w:szCs w:val="24"/>
              </w:rPr>
            </w:pPr>
            <w:r>
              <w:rPr>
                <w:sz w:val="24"/>
                <w:szCs w:val="24"/>
              </w:rPr>
              <w:t>0,5</w:t>
            </w:r>
          </w:p>
        </w:tc>
        <w:tc>
          <w:tcPr>
            <w:tcW w:w="1047" w:type="dxa"/>
          </w:tcPr>
          <w:p w:rsidR="00E41F4D" w:rsidRPr="00777F6D" w:rsidRDefault="00E41F4D" w:rsidP="00D93F99">
            <w:pPr>
              <w:jc w:val="center"/>
              <w:rPr>
                <w:sz w:val="24"/>
                <w:szCs w:val="24"/>
              </w:rPr>
            </w:pPr>
            <w:r>
              <w:rPr>
                <w:sz w:val="24"/>
                <w:szCs w:val="24"/>
              </w:rPr>
              <w:t>6</w:t>
            </w:r>
          </w:p>
        </w:tc>
      </w:tr>
      <w:tr w:rsidR="00E41F4D" w:rsidRPr="0037035B" w:rsidTr="00D93F99">
        <w:tc>
          <w:tcPr>
            <w:tcW w:w="691" w:type="dxa"/>
          </w:tcPr>
          <w:p w:rsidR="00E41F4D" w:rsidRPr="00777F6D" w:rsidRDefault="00E41F4D" w:rsidP="00D93F99">
            <w:pPr>
              <w:jc w:val="center"/>
              <w:rPr>
                <w:sz w:val="24"/>
                <w:szCs w:val="24"/>
              </w:rPr>
            </w:pPr>
            <w:r>
              <w:rPr>
                <w:sz w:val="24"/>
                <w:szCs w:val="24"/>
              </w:rPr>
              <w:t>8</w:t>
            </w:r>
          </w:p>
        </w:tc>
        <w:tc>
          <w:tcPr>
            <w:tcW w:w="2853" w:type="dxa"/>
          </w:tcPr>
          <w:p w:rsidR="00E41F4D" w:rsidRDefault="00E41F4D" w:rsidP="00D93F99">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E41F4D" w:rsidRPr="000819F8" w:rsidRDefault="00E41F4D" w:rsidP="00D93F99">
            <w:pPr>
              <w:pStyle w:val="a9"/>
              <w:widowControl/>
              <w:jc w:val="both"/>
              <w:rPr>
                <w:sz w:val="24"/>
                <w:szCs w:val="24"/>
              </w:rPr>
            </w:pPr>
            <w:r w:rsidRPr="00B52870">
              <w:rPr>
                <w:rFonts w:ascii="Times New Roman" w:hAnsi="Times New Roman"/>
                <w:sz w:val="24"/>
                <w:szCs w:val="24"/>
              </w:rPr>
              <w:t>Учет финансовых результатов и использования прибыли.</w:t>
            </w:r>
          </w:p>
          <w:p w:rsidR="00E41F4D" w:rsidRPr="000819F8" w:rsidRDefault="00E41F4D" w:rsidP="00D93F99">
            <w:pPr>
              <w:pStyle w:val="a9"/>
              <w:widowControl/>
              <w:jc w:val="both"/>
              <w:rPr>
                <w:sz w:val="24"/>
                <w:szCs w:val="24"/>
              </w:rPr>
            </w:pPr>
          </w:p>
        </w:tc>
        <w:tc>
          <w:tcPr>
            <w:tcW w:w="1025" w:type="dxa"/>
          </w:tcPr>
          <w:p w:rsidR="00E41F4D" w:rsidRPr="00777F6D" w:rsidRDefault="00E41F4D" w:rsidP="00D93F99">
            <w:pPr>
              <w:jc w:val="center"/>
              <w:rPr>
                <w:sz w:val="24"/>
                <w:szCs w:val="24"/>
              </w:rPr>
            </w:pPr>
            <w:r>
              <w:rPr>
                <w:sz w:val="24"/>
                <w:szCs w:val="24"/>
              </w:rPr>
              <w:t>0,5</w:t>
            </w:r>
          </w:p>
        </w:tc>
        <w:tc>
          <w:tcPr>
            <w:tcW w:w="1047" w:type="dxa"/>
          </w:tcPr>
          <w:p w:rsidR="00E41F4D" w:rsidRPr="00777F6D" w:rsidRDefault="00B57CA9" w:rsidP="00D93F99">
            <w:pPr>
              <w:jc w:val="center"/>
              <w:rPr>
                <w:sz w:val="24"/>
                <w:szCs w:val="24"/>
              </w:rPr>
            </w:pPr>
            <w:r>
              <w:rPr>
                <w:sz w:val="24"/>
                <w:szCs w:val="24"/>
              </w:rPr>
              <w:t>6</w:t>
            </w:r>
          </w:p>
        </w:tc>
      </w:tr>
      <w:tr w:rsidR="00E41F4D" w:rsidRPr="0037035B" w:rsidTr="00D93F99">
        <w:tc>
          <w:tcPr>
            <w:tcW w:w="691" w:type="dxa"/>
          </w:tcPr>
          <w:p w:rsidR="00E41F4D" w:rsidRPr="00777F6D" w:rsidRDefault="00E41F4D" w:rsidP="00D93F99">
            <w:pPr>
              <w:jc w:val="center"/>
              <w:rPr>
                <w:sz w:val="24"/>
                <w:szCs w:val="24"/>
              </w:rPr>
            </w:pPr>
            <w:r>
              <w:rPr>
                <w:sz w:val="24"/>
                <w:szCs w:val="24"/>
              </w:rPr>
              <w:t>9</w:t>
            </w:r>
          </w:p>
        </w:tc>
        <w:tc>
          <w:tcPr>
            <w:tcW w:w="2853" w:type="dxa"/>
          </w:tcPr>
          <w:p w:rsidR="00E41F4D" w:rsidRDefault="00E41F4D" w:rsidP="00D93F99">
            <w:r w:rsidRPr="00333DE7">
              <w:rPr>
                <w:bCs/>
                <w:sz w:val="24"/>
                <w:szCs w:val="24"/>
              </w:rPr>
              <w:t>Раздел III. Бухгалтерский учет финансовых результатов и отчетность страховой организации</w:t>
            </w:r>
          </w:p>
        </w:tc>
        <w:tc>
          <w:tcPr>
            <w:tcW w:w="3987" w:type="dxa"/>
          </w:tcPr>
          <w:p w:rsidR="00E41F4D" w:rsidRPr="000E4758" w:rsidRDefault="00E41F4D" w:rsidP="00D93F99">
            <w:pPr>
              <w:rPr>
                <w:sz w:val="24"/>
                <w:szCs w:val="24"/>
              </w:rPr>
            </w:pPr>
            <w:r w:rsidRPr="000E4758">
              <w:rPr>
                <w:sz w:val="24"/>
                <w:szCs w:val="24"/>
              </w:rPr>
              <w:t xml:space="preserve">Бухгалтерская отчетность страховой организации. </w:t>
            </w:r>
          </w:p>
        </w:tc>
        <w:tc>
          <w:tcPr>
            <w:tcW w:w="1025" w:type="dxa"/>
          </w:tcPr>
          <w:p w:rsidR="00E41F4D" w:rsidRPr="00777F6D" w:rsidRDefault="00E41F4D" w:rsidP="00D93F99">
            <w:pPr>
              <w:jc w:val="center"/>
              <w:rPr>
                <w:sz w:val="24"/>
                <w:szCs w:val="24"/>
              </w:rPr>
            </w:pPr>
            <w:r>
              <w:rPr>
                <w:sz w:val="24"/>
                <w:szCs w:val="24"/>
              </w:rPr>
              <w:t>0,5</w:t>
            </w:r>
          </w:p>
        </w:tc>
        <w:tc>
          <w:tcPr>
            <w:tcW w:w="1047" w:type="dxa"/>
          </w:tcPr>
          <w:p w:rsidR="00E41F4D" w:rsidRPr="00777F6D" w:rsidRDefault="00E41F4D" w:rsidP="00D93F99">
            <w:pPr>
              <w:jc w:val="center"/>
              <w:rPr>
                <w:sz w:val="24"/>
                <w:szCs w:val="24"/>
              </w:rPr>
            </w:pPr>
            <w:r>
              <w:rPr>
                <w:sz w:val="24"/>
                <w:szCs w:val="24"/>
              </w:rPr>
              <w:t>10</w:t>
            </w:r>
          </w:p>
        </w:tc>
      </w:tr>
      <w:tr w:rsidR="00E41F4D" w:rsidRPr="0037035B" w:rsidTr="00D93F99">
        <w:tc>
          <w:tcPr>
            <w:tcW w:w="7531" w:type="dxa"/>
            <w:gridSpan w:val="3"/>
          </w:tcPr>
          <w:p w:rsidR="00E41F4D" w:rsidRPr="00777F6D" w:rsidRDefault="00E41F4D" w:rsidP="00D93F99">
            <w:pPr>
              <w:jc w:val="right"/>
              <w:rPr>
                <w:sz w:val="24"/>
                <w:szCs w:val="24"/>
              </w:rPr>
            </w:pPr>
            <w:r>
              <w:rPr>
                <w:sz w:val="24"/>
                <w:szCs w:val="24"/>
              </w:rPr>
              <w:t>ВСЕ</w:t>
            </w:r>
            <w:r w:rsidRPr="00777F6D">
              <w:rPr>
                <w:sz w:val="24"/>
                <w:szCs w:val="24"/>
              </w:rPr>
              <w:t>ГО:</w:t>
            </w:r>
          </w:p>
        </w:tc>
        <w:tc>
          <w:tcPr>
            <w:tcW w:w="1025" w:type="dxa"/>
          </w:tcPr>
          <w:p w:rsidR="00E41F4D" w:rsidRPr="00777F6D" w:rsidRDefault="00E41F4D" w:rsidP="00D93F99">
            <w:pPr>
              <w:jc w:val="center"/>
              <w:rPr>
                <w:sz w:val="24"/>
                <w:szCs w:val="24"/>
              </w:rPr>
            </w:pPr>
            <w:r>
              <w:rPr>
                <w:sz w:val="24"/>
                <w:szCs w:val="24"/>
              </w:rPr>
              <w:t>6</w:t>
            </w:r>
          </w:p>
        </w:tc>
        <w:tc>
          <w:tcPr>
            <w:tcW w:w="1047" w:type="dxa"/>
          </w:tcPr>
          <w:p w:rsidR="00E41F4D" w:rsidRPr="00777F6D" w:rsidRDefault="00E41F4D" w:rsidP="00B57CA9">
            <w:pPr>
              <w:jc w:val="center"/>
              <w:rPr>
                <w:sz w:val="24"/>
                <w:szCs w:val="24"/>
              </w:rPr>
            </w:pPr>
            <w:r>
              <w:rPr>
                <w:sz w:val="24"/>
                <w:szCs w:val="24"/>
              </w:rPr>
              <w:t>5</w:t>
            </w:r>
            <w:r w:rsidR="00B57CA9">
              <w:rPr>
                <w:sz w:val="24"/>
                <w:szCs w:val="24"/>
              </w:rPr>
              <w:t>5</w:t>
            </w:r>
          </w:p>
        </w:tc>
      </w:tr>
    </w:tbl>
    <w:p w:rsidR="00E41F4D" w:rsidRDefault="00E41F4D" w:rsidP="00E41F4D">
      <w:pPr>
        <w:jc w:val="center"/>
        <w:rPr>
          <w:sz w:val="28"/>
        </w:rPr>
      </w:pPr>
    </w:p>
    <w:p w:rsidR="005F7894" w:rsidRPr="00421ADD" w:rsidRDefault="005F7894" w:rsidP="005F7894">
      <w:pPr>
        <w:pStyle w:val="a6"/>
        <w:shd w:val="clear" w:color="auto" w:fill="FFFFFF"/>
        <w:ind w:left="0"/>
        <w:jc w:val="center"/>
        <w:rPr>
          <w:b/>
          <w:bCs/>
          <w:color w:val="000000"/>
          <w:spacing w:val="-5"/>
          <w:sz w:val="28"/>
          <w:szCs w:val="28"/>
        </w:rPr>
      </w:pPr>
      <w:r w:rsidRPr="00421ADD">
        <w:rPr>
          <w:b/>
          <w:bCs/>
          <w:color w:val="000000"/>
          <w:spacing w:val="-5"/>
          <w:sz w:val="28"/>
          <w:szCs w:val="28"/>
        </w:rPr>
        <w:t>6. ОСНОВНАЯ И ДОПОЛНИТЕЛЬНАЯ ЛИТЕРАТУРА</w:t>
      </w:r>
    </w:p>
    <w:p w:rsidR="005F7894" w:rsidRPr="00916447" w:rsidRDefault="005F7894" w:rsidP="005F7894">
      <w:pPr>
        <w:pStyle w:val="a6"/>
        <w:shd w:val="clear" w:color="auto" w:fill="FFFFFF"/>
        <w:ind w:left="0"/>
        <w:jc w:val="center"/>
        <w:rPr>
          <w:bCs/>
          <w:color w:val="000000"/>
          <w:spacing w:val="-5"/>
          <w:sz w:val="24"/>
          <w:szCs w:val="24"/>
        </w:rPr>
      </w:pPr>
    </w:p>
    <w:p w:rsidR="005F7894" w:rsidRPr="00421ADD" w:rsidRDefault="005F7894" w:rsidP="005F7894">
      <w:pPr>
        <w:pStyle w:val="a6"/>
        <w:shd w:val="clear" w:color="auto" w:fill="FFFFFF"/>
        <w:ind w:left="0"/>
        <w:jc w:val="center"/>
        <w:rPr>
          <w:b/>
          <w:bCs/>
          <w:color w:val="000000"/>
          <w:spacing w:val="-5"/>
          <w:sz w:val="28"/>
          <w:szCs w:val="28"/>
        </w:rPr>
      </w:pPr>
      <w:r w:rsidRPr="00421ADD">
        <w:rPr>
          <w:b/>
          <w:bCs/>
          <w:color w:val="000000"/>
          <w:spacing w:val="-5"/>
          <w:sz w:val="28"/>
          <w:szCs w:val="28"/>
        </w:rPr>
        <w:t>6.1. Перечень основной литературы</w:t>
      </w:r>
    </w:p>
    <w:p w:rsidR="00E93B86" w:rsidRDefault="00E93B86" w:rsidP="005F7894">
      <w:pPr>
        <w:pStyle w:val="3"/>
        <w:widowControl/>
        <w:autoSpaceDE/>
        <w:autoSpaceDN/>
        <w:adjustRightInd/>
        <w:spacing w:after="0"/>
        <w:ind w:firstLine="709"/>
        <w:jc w:val="both"/>
        <w:rPr>
          <w:bCs/>
          <w:sz w:val="28"/>
          <w:szCs w:val="28"/>
        </w:rPr>
      </w:pPr>
    </w:p>
    <w:p w:rsidR="00E93B86" w:rsidRDefault="00E93B86" w:rsidP="00E93B86">
      <w:pPr>
        <w:pStyle w:val="3"/>
        <w:widowControl/>
        <w:numPr>
          <w:ilvl w:val="0"/>
          <w:numId w:val="39"/>
        </w:numPr>
        <w:tabs>
          <w:tab w:val="left" w:pos="993"/>
        </w:tabs>
        <w:autoSpaceDE/>
        <w:autoSpaceDN/>
        <w:adjustRightInd/>
        <w:spacing w:after="0"/>
        <w:ind w:left="0" w:firstLine="709"/>
        <w:jc w:val="both"/>
        <w:rPr>
          <w:bCs/>
          <w:sz w:val="28"/>
          <w:szCs w:val="28"/>
        </w:rPr>
      </w:pPr>
      <w:r w:rsidRPr="00E93B86">
        <w:rPr>
          <w:bCs/>
          <w:sz w:val="28"/>
          <w:szCs w:val="28"/>
        </w:rPr>
        <w:t>Бухгалтерский учет в</w:t>
      </w:r>
      <w:r>
        <w:rPr>
          <w:bCs/>
          <w:sz w:val="28"/>
          <w:szCs w:val="28"/>
        </w:rPr>
        <w:t xml:space="preserve"> </w:t>
      </w:r>
      <w:r w:rsidRPr="00E93B86">
        <w:rPr>
          <w:bCs/>
          <w:sz w:val="28"/>
          <w:szCs w:val="28"/>
        </w:rPr>
        <w:t xml:space="preserve">страховых организациях [Электронный ресурс] : методические указания к выполнению расчетно-графического задания для студентов заочной формы обучения направления 38.03.01 - Экономика профиля </w:t>
      </w:r>
      <w:r>
        <w:rPr>
          <w:bCs/>
          <w:sz w:val="28"/>
          <w:szCs w:val="28"/>
        </w:rPr>
        <w:t>«</w:t>
      </w:r>
      <w:r w:rsidRPr="00E93B86">
        <w:rPr>
          <w:bCs/>
          <w:sz w:val="28"/>
          <w:szCs w:val="28"/>
        </w:rPr>
        <w:t>Бухгалтерский учет, анализ и аудит</w:t>
      </w:r>
      <w:r>
        <w:rPr>
          <w:bCs/>
          <w:sz w:val="28"/>
          <w:szCs w:val="28"/>
        </w:rPr>
        <w:t>»</w:t>
      </w:r>
      <w:r w:rsidRPr="00E93B86">
        <w:rPr>
          <w:bCs/>
          <w:sz w:val="28"/>
          <w:szCs w:val="28"/>
        </w:rPr>
        <w:t xml:space="preserve"> / БГТУ им. В. Г. Шухова, каф</w:t>
      </w:r>
      <w:proofErr w:type="gramStart"/>
      <w:r w:rsidRPr="00E93B86">
        <w:rPr>
          <w:bCs/>
          <w:sz w:val="28"/>
          <w:szCs w:val="28"/>
        </w:rPr>
        <w:t>.</w:t>
      </w:r>
      <w:proofErr w:type="gramEnd"/>
      <w:r w:rsidRPr="00E93B86">
        <w:rPr>
          <w:bCs/>
          <w:sz w:val="28"/>
          <w:szCs w:val="28"/>
        </w:rPr>
        <w:t xml:space="preserve"> </w:t>
      </w:r>
      <w:proofErr w:type="gramStart"/>
      <w:r w:rsidRPr="00E93B86">
        <w:rPr>
          <w:bCs/>
          <w:sz w:val="28"/>
          <w:szCs w:val="28"/>
        </w:rPr>
        <w:t>б</w:t>
      </w:r>
      <w:proofErr w:type="gramEnd"/>
      <w:r w:rsidRPr="00E93B86">
        <w:rPr>
          <w:bCs/>
          <w:sz w:val="28"/>
          <w:szCs w:val="28"/>
        </w:rPr>
        <w:t xml:space="preserve">ух. учета и аудита ; сост. Е. В. </w:t>
      </w:r>
      <w:proofErr w:type="spellStart"/>
      <w:r w:rsidRPr="00E93B86">
        <w:rPr>
          <w:bCs/>
          <w:sz w:val="28"/>
          <w:szCs w:val="28"/>
        </w:rPr>
        <w:t>Счастливенко</w:t>
      </w:r>
      <w:proofErr w:type="spellEnd"/>
      <w:r w:rsidRPr="00E93B86">
        <w:rPr>
          <w:bCs/>
          <w:sz w:val="28"/>
          <w:szCs w:val="28"/>
        </w:rPr>
        <w:t>. - Элек</w:t>
      </w:r>
      <w:r>
        <w:rPr>
          <w:bCs/>
          <w:sz w:val="28"/>
          <w:szCs w:val="28"/>
        </w:rPr>
        <w:t>трон</w:t>
      </w:r>
      <w:proofErr w:type="gramStart"/>
      <w:r>
        <w:rPr>
          <w:bCs/>
          <w:sz w:val="28"/>
          <w:szCs w:val="28"/>
        </w:rPr>
        <w:t>.</w:t>
      </w:r>
      <w:proofErr w:type="gramEnd"/>
      <w:r>
        <w:rPr>
          <w:bCs/>
          <w:sz w:val="28"/>
          <w:szCs w:val="28"/>
        </w:rPr>
        <w:t xml:space="preserve"> </w:t>
      </w:r>
      <w:proofErr w:type="gramStart"/>
      <w:r>
        <w:rPr>
          <w:bCs/>
          <w:sz w:val="28"/>
          <w:szCs w:val="28"/>
        </w:rPr>
        <w:t>т</w:t>
      </w:r>
      <w:proofErr w:type="gramEnd"/>
      <w:r>
        <w:rPr>
          <w:bCs/>
          <w:sz w:val="28"/>
          <w:szCs w:val="28"/>
        </w:rPr>
        <w:t>екстовые дан. - Белгород</w:t>
      </w:r>
      <w:r w:rsidRPr="00E93B86">
        <w:rPr>
          <w:bCs/>
          <w:sz w:val="28"/>
          <w:szCs w:val="28"/>
        </w:rPr>
        <w:t>: Издательство БГТУ им. В. Г. Шухова, 2018.</w:t>
      </w:r>
    </w:p>
    <w:p w:rsidR="005F7894" w:rsidRPr="00994FB9" w:rsidRDefault="005F7894" w:rsidP="00E93B86">
      <w:pPr>
        <w:pStyle w:val="3"/>
        <w:widowControl/>
        <w:numPr>
          <w:ilvl w:val="0"/>
          <w:numId w:val="39"/>
        </w:numPr>
        <w:tabs>
          <w:tab w:val="left" w:pos="993"/>
        </w:tabs>
        <w:autoSpaceDE/>
        <w:autoSpaceDN/>
        <w:adjustRightInd/>
        <w:spacing w:after="0"/>
        <w:ind w:left="0" w:firstLine="709"/>
        <w:jc w:val="both"/>
        <w:rPr>
          <w:bCs/>
          <w:sz w:val="28"/>
          <w:szCs w:val="28"/>
        </w:rPr>
      </w:pPr>
      <w:proofErr w:type="spellStart"/>
      <w:r>
        <w:rPr>
          <w:sz w:val="28"/>
          <w:szCs w:val="28"/>
        </w:rPr>
        <w:t>Счастливенко</w:t>
      </w:r>
      <w:proofErr w:type="spellEnd"/>
      <w:r>
        <w:rPr>
          <w:sz w:val="28"/>
          <w:szCs w:val="28"/>
        </w:rPr>
        <w:t xml:space="preserve"> Е.</w:t>
      </w:r>
      <w:r w:rsidRPr="00994FB9">
        <w:rPr>
          <w:sz w:val="28"/>
          <w:szCs w:val="28"/>
        </w:rPr>
        <w:t>В.</w:t>
      </w:r>
      <w:r>
        <w:rPr>
          <w:bCs/>
          <w:sz w:val="28"/>
          <w:szCs w:val="28"/>
        </w:rPr>
        <w:t xml:space="preserve"> Страхование</w:t>
      </w:r>
      <w:r w:rsidRPr="00994FB9">
        <w:rPr>
          <w:bCs/>
          <w:sz w:val="28"/>
          <w:szCs w:val="28"/>
        </w:rPr>
        <w:t>: учебное пособие для студентов всех форм обучения направления бакалавриата 38.03.01</w:t>
      </w:r>
      <w:r>
        <w:rPr>
          <w:bCs/>
          <w:sz w:val="28"/>
          <w:szCs w:val="28"/>
        </w:rPr>
        <w:t> – </w:t>
      </w:r>
      <w:r w:rsidRPr="00994FB9">
        <w:rPr>
          <w:bCs/>
          <w:sz w:val="28"/>
          <w:szCs w:val="28"/>
        </w:rPr>
        <w:t>Экономика профиля подготовки «Бухгалтерский учет, анализ и аудит»</w:t>
      </w:r>
      <w:r>
        <w:rPr>
          <w:bCs/>
          <w:sz w:val="28"/>
          <w:szCs w:val="28"/>
        </w:rPr>
        <w:t xml:space="preserve"> / Е.</w:t>
      </w:r>
      <w:r w:rsidRPr="00994FB9">
        <w:rPr>
          <w:bCs/>
          <w:sz w:val="28"/>
          <w:szCs w:val="28"/>
        </w:rPr>
        <w:t xml:space="preserve">В. </w:t>
      </w:r>
      <w:proofErr w:type="spellStart"/>
      <w:r w:rsidRPr="00994FB9">
        <w:rPr>
          <w:bCs/>
          <w:sz w:val="28"/>
          <w:szCs w:val="28"/>
        </w:rPr>
        <w:t>Счастливенко</w:t>
      </w:r>
      <w:proofErr w:type="spellEnd"/>
      <w:r w:rsidRPr="00994FB9">
        <w:rPr>
          <w:bCs/>
          <w:sz w:val="28"/>
          <w:szCs w:val="28"/>
        </w:rPr>
        <w:t xml:space="preserve">. </w:t>
      </w:r>
      <w:r>
        <w:rPr>
          <w:bCs/>
          <w:sz w:val="28"/>
          <w:szCs w:val="28"/>
        </w:rPr>
        <w:t>– Белгород</w:t>
      </w:r>
      <w:r w:rsidRPr="00994FB9">
        <w:rPr>
          <w:bCs/>
          <w:sz w:val="28"/>
          <w:szCs w:val="28"/>
        </w:rPr>
        <w:t xml:space="preserve">: Издательство БГТУ им. В. Г. Шухова, 2015. </w:t>
      </w:r>
      <w:r>
        <w:rPr>
          <w:bCs/>
          <w:sz w:val="28"/>
          <w:szCs w:val="28"/>
        </w:rPr>
        <w:t>–</w:t>
      </w:r>
      <w:r w:rsidRPr="00994FB9">
        <w:rPr>
          <w:bCs/>
          <w:sz w:val="28"/>
          <w:szCs w:val="28"/>
        </w:rPr>
        <w:t xml:space="preserve"> 257 с.</w:t>
      </w:r>
    </w:p>
    <w:p w:rsidR="005F7894" w:rsidRPr="005B5737" w:rsidRDefault="005F7894" w:rsidP="00E93B86">
      <w:pPr>
        <w:pStyle w:val="3"/>
        <w:widowControl/>
        <w:numPr>
          <w:ilvl w:val="0"/>
          <w:numId w:val="39"/>
        </w:numPr>
        <w:tabs>
          <w:tab w:val="left" w:pos="993"/>
        </w:tabs>
        <w:autoSpaceDE/>
        <w:autoSpaceDN/>
        <w:adjustRightInd/>
        <w:spacing w:after="0"/>
        <w:ind w:left="0" w:firstLine="709"/>
        <w:jc w:val="both"/>
        <w:rPr>
          <w:bCs/>
          <w:sz w:val="28"/>
          <w:szCs w:val="28"/>
        </w:rPr>
      </w:pPr>
      <w:r>
        <w:rPr>
          <w:bCs/>
          <w:sz w:val="28"/>
          <w:szCs w:val="28"/>
        </w:rPr>
        <w:t>Никулина</w:t>
      </w:r>
      <w:r w:rsidRPr="005B5737">
        <w:rPr>
          <w:bCs/>
          <w:sz w:val="28"/>
          <w:szCs w:val="28"/>
        </w:rPr>
        <w:t xml:space="preserve"> Н.Н. Страховой менеджмент: учебное пособие для студентов вузов, обучающихся по специальностям «Финансы и кредит», «Бухгалтерский учет, анализ и аудит», «Коммерция», «Антикризисное управление» / Н.Н. Никулина, Н.Д. </w:t>
      </w:r>
      <w:proofErr w:type="spellStart"/>
      <w:r w:rsidRPr="005B5737">
        <w:rPr>
          <w:bCs/>
          <w:sz w:val="28"/>
          <w:szCs w:val="28"/>
        </w:rPr>
        <w:t>Эриашвили</w:t>
      </w:r>
      <w:proofErr w:type="spellEnd"/>
      <w:r w:rsidRPr="005B5737">
        <w:rPr>
          <w:bCs/>
          <w:sz w:val="28"/>
          <w:szCs w:val="28"/>
        </w:rPr>
        <w:t xml:space="preserve">. </w:t>
      </w:r>
      <w:r>
        <w:rPr>
          <w:bCs/>
          <w:sz w:val="28"/>
          <w:szCs w:val="28"/>
        </w:rPr>
        <w:t>– Москва</w:t>
      </w:r>
      <w:r w:rsidRPr="005B5737">
        <w:rPr>
          <w:bCs/>
          <w:sz w:val="28"/>
          <w:szCs w:val="28"/>
        </w:rPr>
        <w:t xml:space="preserve">: </w:t>
      </w:r>
      <w:proofErr w:type="spellStart"/>
      <w:r w:rsidRPr="005B5737">
        <w:rPr>
          <w:bCs/>
          <w:sz w:val="28"/>
          <w:szCs w:val="28"/>
        </w:rPr>
        <w:t>Юнити-Дана</w:t>
      </w:r>
      <w:proofErr w:type="spellEnd"/>
      <w:r w:rsidRPr="005B5737">
        <w:rPr>
          <w:bCs/>
          <w:sz w:val="28"/>
          <w:szCs w:val="28"/>
        </w:rPr>
        <w:t xml:space="preserve">, 2015. </w:t>
      </w:r>
      <w:r>
        <w:rPr>
          <w:bCs/>
          <w:sz w:val="28"/>
          <w:szCs w:val="28"/>
        </w:rPr>
        <w:t>–</w:t>
      </w:r>
      <w:r w:rsidRPr="005B5737">
        <w:rPr>
          <w:bCs/>
          <w:sz w:val="28"/>
          <w:szCs w:val="28"/>
        </w:rPr>
        <w:t xml:space="preserve"> 703 с. </w:t>
      </w:r>
      <w:r>
        <w:rPr>
          <w:bCs/>
          <w:sz w:val="28"/>
          <w:szCs w:val="28"/>
        </w:rPr>
        <w:t>–</w:t>
      </w:r>
      <w:r w:rsidRPr="005B5737">
        <w:rPr>
          <w:bCs/>
          <w:sz w:val="28"/>
          <w:szCs w:val="28"/>
        </w:rPr>
        <w:t xml:space="preserve"> [Электронный ресурс]. </w:t>
      </w:r>
      <w:r>
        <w:rPr>
          <w:bCs/>
          <w:sz w:val="28"/>
          <w:szCs w:val="28"/>
        </w:rPr>
        <w:t>–</w:t>
      </w:r>
      <w:r w:rsidRPr="005B5737">
        <w:rPr>
          <w:bCs/>
          <w:sz w:val="28"/>
          <w:szCs w:val="28"/>
        </w:rPr>
        <w:t xml:space="preserve"> URL: http://biblioclub.ru/index.php?page=book&amp;id= 446420</w:t>
      </w:r>
      <w:r>
        <w:rPr>
          <w:bCs/>
          <w:sz w:val="28"/>
          <w:szCs w:val="28"/>
        </w:rPr>
        <w:t xml:space="preserve"> </w:t>
      </w:r>
    </w:p>
    <w:p w:rsidR="005F7894" w:rsidRPr="00AB443C" w:rsidRDefault="005F7894" w:rsidP="00E93B86">
      <w:pPr>
        <w:pStyle w:val="3"/>
        <w:widowControl/>
        <w:numPr>
          <w:ilvl w:val="0"/>
          <w:numId w:val="39"/>
        </w:numPr>
        <w:tabs>
          <w:tab w:val="left" w:pos="993"/>
        </w:tabs>
        <w:autoSpaceDE/>
        <w:autoSpaceDN/>
        <w:adjustRightInd/>
        <w:spacing w:after="0"/>
        <w:ind w:left="0" w:firstLine="709"/>
        <w:jc w:val="both"/>
        <w:rPr>
          <w:bCs/>
          <w:sz w:val="28"/>
          <w:szCs w:val="28"/>
        </w:rPr>
      </w:pPr>
      <w:r w:rsidRPr="00AB443C">
        <w:rPr>
          <w:bCs/>
          <w:sz w:val="28"/>
          <w:szCs w:val="28"/>
        </w:rPr>
        <w:t>Бухгалтерски</w:t>
      </w:r>
      <w:r>
        <w:rPr>
          <w:bCs/>
          <w:sz w:val="28"/>
          <w:szCs w:val="28"/>
        </w:rPr>
        <w:t>й учет в страховых организациях</w:t>
      </w:r>
      <w:r w:rsidRPr="00AB443C">
        <w:rPr>
          <w:bCs/>
          <w:sz w:val="28"/>
          <w:szCs w:val="28"/>
        </w:rPr>
        <w:t>: сб. задач и тестов для студентов очн</w:t>
      </w:r>
      <w:r>
        <w:rPr>
          <w:bCs/>
          <w:sz w:val="28"/>
          <w:szCs w:val="28"/>
        </w:rPr>
        <w:t>ой формы обучения / БГТУ им. В.</w:t>
      </w:r>
      <w:r w:rsidRPr="00AB443C">
        <w:rPr>
          <w:bCs/>
          <w:sz w:val="28"/>
          <w:szCs w:val="28"/>
        </w:rPr>
        <w:t>Г. Ш</w:t>
      </w:r>
      <w:r>
        <w:rPr>
          <w:bCs/>
          <w:sz w:val="28"/>
          <w:szCs w:val="28"/>
        </w:rPr>
        <w:t>ухова, каф</w:t>
      </w:r>
      <w:proofErr w:type="gramStart"/>
      <w:r>
        <w:rPr>
          <w:bCs/>
          <w:sz w:val="28"/>
          <w:szCs w:val="28"/>
        </w:rPr>
        <w:t>.</w:t>
      </w:r>
      <w:proofErr w:type="gramEnd"/>
      <w:r>
        <w:rPr>
          <w:bCs/>
          <w:sz w:val="28"/>
          <w:szCs w:val="28"/>
        </w:rPr>
        <w:t xml:space="preserve"> </w:t>
      </w:r>
      <w:proofErr w:type="gramStart"/>
      <w:r>
        <w:rPr>
          <w:bCs/>
          <w:sz w:val="28"/>
          <w:szCs w:val="28"/>
        </w:rPr>
        <w:t>б</w:t>
      </w:r>
      <w:proofErr w:type="gramEnd"/>
      <w:r>
        <w:rPr>
          <w:bCs/>
          <w:sz w:val="28"/>
          <w:szCs w:val="28"/>
        </w:rPr>
        <w:t>ух. учета и аудита</w:t>
      </w:r>
      <w:r w:rsidRPr="00AB443C">
        <w:rPr>
          <w:bCs/>
          <w:sz w:val="28"/>
          <w:szCs w:val="28"/>
        </w:rPr>
        <w:t>; сост.</w:t>
      </w:r>
      <w:r>
        <w:rPr>
          <w:bCs/>
          <w:sz w:val="28"/>
          <w:szCs w:val="28"/>
        </w:rPr>
        <w:t xml:space="preserve"> Е.В. </w:t>
      </w:r>
      <w:proofErr w:type="spellStart"/>
      <w:r>
        <w:rPr>
          <w:bCs/>
          <w:sz w:val="28"/>
          <w:szCs w:val="28"/>
        </w:rPr>
        <w:t>Счастливенко</w:t>
      </w:r>
      <w:proofErr w:type="spellEnd"/>
      <w:r>
        <w:rPr>
          <w:bCs/>
          <w:sz w:val="28"/>
          <w:szCs w:val="28"/>
        </w:rPr>
        <w:t>. – Белгород: Изд-во БГТУ им. В.</w:t>
      </w:r>
      <w:r w:rsidRPr="00AB443C">
        <w:rPr>
          <w:bCs/>
          <w:sz w:val="28"/>
          <w:szCs w:val="28"/>
        </w:rPr>
        <w:t xml:space="preserve">Г. Шухова, 2011. </w:t>
      </w:r>
      <w:r>
        <w:rPr>
          <w:bCs/>
          <w:sz w:val="28"/>
          <w:szCs w:val="28"/>
        </w:rPr>
        <w:t>–</w:t>
      </w:r>
      <w:r w:rsidRPr="00AB443C">
        <w:rPr>
          <w:bCs/>
          <w:sz w:val="28"/>
          <w:szCs w:val="28"/>
        </w:rPr>
        <w:t xml:space="preserve"> 43 с.</w:t>
      </w:r>
    </w:p>
    <w:p w:rsidR="005F7894" w:rsidRDefault="005F7894" w:rsidP="005F7894">
      <w:pPr>
        <w:jc w:val="both"/>
        <w:rPr>
          <w:sz w:val="28"/>
          <w:szCs w:val="28"/>
        </w:rPr>
      </w:pPr>
    </w:p>
    <w:p w:rsidR="005F7894" w:rsidRPr="00CD0B08" w:rsidRDefault="005F7894" w:rsidP="005F7894">
      <w:pPr>
        <w:jc w:val="center"/>
        <w:rPr>
          <w:b/>
          <w:sz w:val="28"/>
          <w:szCs w:val="28"/>
        </w:rPr>
      </w:pPr>
      <w:r w:rsidRPr="00CD0B08">
        <w:rPr>
          <w:b/>
          <w:sz w:val="28"/>
          <w:szCs w:val="28"/>
        </w:rPr>
        <w:t>6.2. Перечень дополнительной литературы</w:t>
      </w:r>
    </w:p>
    <w:p w:rsidR="005F7894" w:rsidRPr="00916447" w:rsidRDefault="005F7894" w:rsidP="005F7894">
      <w:pPr>
        <w:jc w:val="center"/>
        <w:rPr>
          <w:sz w:val="24"/>
          <w:szCs w:val="24"/>
        </w:rPr>
      </w:pPr>
    </w:p>
    <w:p w:rsidR="005F7894" w:rsidRPr="005B5737" w:rsidRDefault="005F7894" w:rsidP="005F7894">
      <w:pPr>
        <w:numPr>
          <w:ilvl w:val="0"/>
          <w:numId w:val="37"/>
        </w:numPr>
        <w:tabs>
          <w:tab w:val="left" w:pos="142"/>
          <w:tab w:val="left" w:pos="709"/>
          <w:tab w:val="left" w:pos="993"/>
        </w:tabs>
        <w:ind w:left="0" w:firstLine="708"/>
        <w:jc w:val="both"/>
        <w:rPr>
          <w:sz w:val="28"/>
          <w:szCs w:val="28"/>
        </w:rPr>
      </w:pPr>
      <w:proofErr w:type="spellStart"/>
      <w:r w:rsidRPr="005B5737">
        <w:rPr>
          <w:sz w:val="28"/>
          <w:szCs w:val="28"/>
        </w:rPr>
        <w:t>Красова</w:t>
      </w:r>
      <w:proofErr w:type="spellEnd"/>
      <w:r w:rsidRPr="005B5737">
        <w:rPr>
          <w:sz w:val="28"/>
          <w:szCs w:val="28"/>
        </w:rPr>
        <w:t xml:space="preserve"> О.С. Бухгалтерский учет в с</w:t>
      </w:r>
      <w:r>
        <w:rPr>
          <w:sz w:val="28"/>
          <w:szCs w:val="28"/>
        </w:rPr>
        <w:t>траховании [Электронный ресурс]</w:t>
      </w:r>
      <w:r w:rsidRPr="005B5737">
        <w:rPr>
          <w:sz w:val="28"/>
          <w:szCs w:val="28"/>
        </w:rPr>
        <w:t xml:space="preserve">: практическое пособие / О.С. </w:t>
      </w:r>
      <w:proofErr w:type="spellStart"/>
      <w:r w:rsidRPr="005B5737">
        <w:rPr>
          <w:sz w:val="28"/>
          <w:szCs w:val="28"/>
        </w:rPr>
        <w:t>Красова</w:t>
      </w:r>
      <w:proofErr w:type="spellEnd"/>
      <w:r w:rsidRPr="005B5737">
        <w:rPr>
          <w:sz w:val="28"/>
          <w:szCs w:val="28"/>
        </w:rPr>
        <w:t>. – Электрон</w:t>
      </w:r>
      <w:proofErr w:type="gramStart"/>
      <w:r w:rsidRPr="005B5737">
        <w:rPr>
          <w:sz w:val="28"/>
          <w:szCs w:val="28"/>
        </w:rPr>
        <w:t>.</w:t>
      </w:r>
      <w:proofErr w:type="gramEnd"/>
      <w:r w:rsidRPr="005B5737">
        <w:rPr>
          <w:sz w:val="28"/>
          <w:szCs w:val="28"/>
        </w:rPr>
        <w:t xml:space="preserve"> </w:t>
      </w:r>
      <w:proofErr w:type="gramStart"/>
      <w:r w:rsidRPr="005B5737">
        <w:rPr>
          <w:sz w:val="28"/>
          <w:szCs w:val="28"/>
        </w:rPr>
        <w:t>т</w:t>
      </w:r>
      <w:proofErr w:type="gramEnd"/>
      <w:r w:rsidRPr="005B5737">
        <w:rPr>
          <w:sz w:val="28"/>
          <w:szCs w:val="28"/>
        </w:rPr>
        <w:t xml:space="preserve">екстовые данные. – Саратов: </w:t>
      </w:r>
      <w:proofErr w:type="gramStart"/>
      <w:r w:rsidRPr="005B5737">
        <w:rPr>
          <w:sz w:val="28"/>
          <w:szCs w:val="28"/>
        </w:rPr>
        <w:t>Ай</w:t>
      </w:r>
      <w:proofErr w:type="gramEnd"/>
      <w:r w:rsidRPr="005B5737">
        <w:rPr>
          <w:sz w:val="28"/>
          <w:szCs w:val="28"/>
        </w:rPr>
        <w:t xml:space="preserve"> Пи Эр Медиа, 2008. – 446 c. Режим доступа: http://www.iprbookshop.ru/</w:t>
      </w:r>
      <w:r>
        <w:rPr>
          <w:sz w:val="28"/>
          <w:szCs w:val="28"/>
        </w:rPr>
        <w:t xml:space="preserve"> </w:t>
      </w:r>
      <w:r w:rsidRPr="005B5737">
        <w:rPr>
          <w:sz w:val="28"/>
          <w:szCs w:val="28"/>
        </w:rPr>
        <w:t>965.html</w:t>
      </w:r>
    </w:p>
    <w:p w:rsidR="005F7894" w:rsidRDefault="005F7894" w:rsidP="005F7894">
      <w:pPr>
        <w:numPr>
          <w:ilvl w:val="0"/>
          <w:numId w:val="37"/>
        </w:numPr>
        <w:tabs>
          <w:tab w:val="left" w:pos="142"/>
          <w:tab w:val="left" w:pos="709"/>
          <w:tab w:val="left" w:pos="993"/>
        </w:tabs>
        <w:ind w:left="0" w:firstLine="708"/>
        <w:jc w:val="both"/>
        <w:rPr>
          <w:sz w:val="28"/>
          <w:szCs w:val="28"/>
        </w:rPr>
      </w:pPr>
      <w:proofErr w:type="spellStart"/>
      <w:r w:rsidRPr="00717D0E">
        <w:rPr>
          <w:sz w:val="28"/>
          <w:szCs w:val="28"/>
        </w:rPr>
        <w:t>Бороненкова</w:t>
      </w:r>
      <w:proofErr w:type="spellEnd"/>
      <w:r w:rsidRPr="00717D0E">
        <w:rPr>
          <w:sz w:val="28"/>
          <w:szCs w:val="28"/>
        </w:rPr>
        <w:t xml:space="preserve"> С.А. Бухгалтерский учет и экономический </w:t>
      </w:r>
      <w:r>
        <w:rPr>
          <w:sz w:val="28"/>
          <w:szCs w:val="28"/>
        </w:rPr>
        <w:t>анализ в страховых организациях</w:t>
      </w:r>
      <w:r w:rsidRPr="00717D0E">
        <w:rPr>
          <w:sz w:val="28"/>
          <w:szCs w:val="28"/>
        </w:rPr>
        <w:t>:</w:t>
      </w:r>
      <w:r>
        <w:rPr>
          <w:sz w:val="28"/>
          <w:szCs w:val="28"/>
        </w:rPr>
        <w:t xml:space="preserve">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студентов вузов / С.</w:t>
      </w:r>
      <w:r w:rsidRPr="00717D0E">
        <w:rPr>
          <w:sz w:val="28"/>
          <w:szCs w:val="28"/>
        </w:rPr>
        <w:t xml:space="preserve">А. </w:t>
      </w:r>
      <w:proofErr w:type="spellStart"/>
      <w:r w:rsidRPr="00717D0E">
        <w:rPr>
          <w:sz w:val="28"/>
          <w:szCs w:val="28"/>
        </w:rPr>
        <w:t>Б</w:t>
      </w:r>
      <w:r>
        <w:rPr>
          <w:sz w:val="28"/>
          <w:szCs w:val="28"/>
        </w:rPr>
        <w:t>ороненкова</w:t>
      </w:r>
      <w:proofErr w:type="spellEnd"/>
      <w:r>
        <w:rPr>
          <w:sz w:val="28"/>
          <w:szCs w:val="28"/>
        </w:rPr>
        <w:t>, Т.</w:t>
      </w:r>
      <w:r w:rsidRPr="00717D0E">
        <w:rPr>
          <w:sz w:val="28"/>
          <w:szCs w:val="28"/>
        </w:rPr>
        <w:t xml:space="preserve">И. </w:t>
      </w:r>
      <w:proofErr w:type="spellStart"/>
      <w:r w:rsidRPr="00717D0E">
        <w:rPr>
          <w:sz w:val="28"/>
          <w:szCs w:val="28"/>
        </w:rPr>
        <w:t>Буянова</w:t>
      </w:r>
      <w:proofErr w:type="spellEnd"/>
      <w:r w:rsidRPr="00717D0E">
        <w:rPr>
          <w:sz w:val="28"/>
          <w:szCs w:val="28"/>
        </w:rPr>
        <w:t xml:space="preserve">. </w:t>
      </w:r>
      <w:r>
        <w:rPr>
          <w:sz w:val="28"/>
          <w:szCs w:val="28"/>
        </w:rPr>
        <w:t>– Москва</w:t>
      </w:r>
      <w:r w:rsidRPr="00717D0E">
        <w:rPr>
          <w:sz w:val="28"/>
          <w:szCs w:val="28"/>
        </w:rPr>
        <w:t xml:space="preserve">: </w:t>
      </w:r>
      <w:r>
        <w:rPr>
          <w:sz w:val="28"/>
          <w:szCs w:val="28"/>
        </w:rPr>
        <w:t>«</w:t>
      </w:r>
      <w:r w:rsidRPr="00717D0E">
        <w:rPr>
          <w:sz w:val="28"/>
          <w:szCs w:val="28"/>
        </w:rPr>
        <w:t>ИНФРА-М</w:t>
      </w:r>
      <w:r>
        <w:rPr>
          <w:sz w:val="28"/>
          <w:szCs w:val="28"/>
        </w:rPr>
        <w:t>»</w:t>
      </w:r>
      <w:r w:rsidRPr="00717D0E">
        <w:rPr>
          <w:sz w:val="28"/>
          <w:szCs w:val="28"/>
        </w:rPr>
        <w:t xml:space="preserve">, 2010. </w:t>
      </w:r>
      <w:r>
        <w:rPr>
          <w:sz w:val="28"/>
          <w:szCs w:val="28"/>
        </w:rPr>
        <w:t>–</w:t>
      </w:r>
      <w:r w:rsidRPr="00717D0E">
        <w:rPr>
          <w:sz w:val="28"/>
          <w:szCs w:val="28"/>
        </w:rPr>
        <w:t xml:space="preserve"> 478 с.</w:t>
      </w:r>
    </w:p>
    <w:p w:rsidR="005F7894" w:rsidRDefault="005F7894" w:rsidP="005F7894">
      <w:pPr>
        <w:numPr>
          <w:ilvl w:val="0"/>
          <w:numId w:val="37"/>
        </w:numPr>
        <w:tabs>
          <w:tab w:val="left" w:pos="142"/>
          <w:tab w:val="left" w:pos="709"/>
          <w:tab w:val="left" w:pos="993"/>
        </w:tabs>
        <w:ind w:left="0" w:firstLine="708"/>
        <w:jc w:val="both"/>
        <w:rPr>
          <w:sz w:val="28"/>
          <w:szCs w:val="28"/>
        </w:rPr>
      </w:pPr>
      <w:r>
        <w:rPr>
          <w:sz w:val="28"/>
          <w:szCs w:val="28"/>
        </w:rPr>
        <w:lastRenderedPageBreak/>
        <w:t xml:space="preserve">Ефимов О.Н. Страховое дело [Электронный ресурс]: учебно-методическое пособие / Ефимов О.Н. – Саратов: Вузовское образование, 2014.– 177 c.– Режим доступа: http://www.iprbookshop.ru/23088 </w:t>
      </w:r>
    </w:p>
    <w:p w:rsidR="005F7894" w:rsidRDefault="005F7894" w:rsidP="005F7894">
      <w:pPr>
        <w:numPr>
          <w:ilvl w:val="0"/>
          <w:numId w:val="37"/>
        </w:numPr>
        <w:tabs>
          <w:tab w:val="left" w:pos="142"/>
          <w:tab w:val="left" w:pos="709"/>
          <w:tab w:val="left" w:pos="993"/>
        </w:tabs>
        <w:ind w:left="0" w:firstLine="708"/>
        <w:jc w:val="both"/>
        <w:rPr>
          <w:sz w:val="28"/>
          <w:szCs w:val="28"/>
        </w:rPr>
      </w:pPr>
      <w:r>
        <w:rPr>
          <w:sz w:val="28"/>
          <w:szCs w:val="28"/>
        </w:rPr>
        <w:t>Ефимов О.Н. Экономика страхования и анализ страховых операций [Электронный ресурс]: курс лекций/ Ефимов О.Н. – Электрон</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 xml:space="preserve">екстовые данные. – Саратов: Вузовское образование, 2014. – 201 c. – Режим доступа: </w:t>
      </w:r>
      <w:r w:rsidRPr="00AA0E64">
        <w:rPr>
          <w:sz w:val="28"/>
          <w:szCs w:val="28"/>
        </w:rPr>
        <w:t>http://www.iprbookshop.ru/23092</w:t>
      </w:r>
      <w:r>
        <w:rPr>
          <w:sz w:val="28"/>
          <w:szCs w:val="28"/>
        </w:rPr>
        <w:t xml:space="preserve"> </w:t>
      </w:r>
    </w:p>
    <w:p w:rsidR="005F7894" w:rsidRDefault="005F7894" w:rsidP="005F7894">
      <w:pPr>
        <w:numPr>
          <w:ilvl w:val="0"/>
          <w:numId w:val="37"/>
        </w:numPr>
        <w:tabs>
          <w:tab w:val="left" w:pos="142"/>
          <w:tab w:val="left" w:pos="709"/>
          <w:tab w:val="left" w:pos="993"/>
        </w:tabs>
        <w:ind w:left="0" w:firstLine="708"/>
        <w:jc w:val="both"/>
        <w:rPr>
          <w:sz w:val="28"/>
          <w:szCs w:val="28"/>
        </w:rPr>
      </w:pPr>
      <w:r>
        <w:rPr>
          <w:sz w:val="28"/>
          <w:szCs w:val="28"/>
        </w:rPr>
        <w:t>Налогообложение страховой деятельности [Электронный ресурс]: учебное пособие для студентов вузов, обучающихся по направлениям «</w:t>
      </w:r>
      <w:proofErr w:type="spellStart"/>
      <w:proofErr w:type="gramStart"/>
      <w:r>
        <w:rPr>
          <w:sz w:val="28"/>
          <w:szCs w:val="28"/>
        </w:rPr>
        <w:t>Эконо-мика</w:t>
      </w:r>
      <w:proofErr w:type="spellEnd"/>
      <w:proofErr w:type="gramEnd"/>
      <w:r>
        <w:rPr>
          <w:sz w:val="28"/>
          <w:szCs w:val="28"/>
        </w:rPr>
        <w:t>», «Менеджмент»/ Н.Н. Никулина [и др.]. – Электрон</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 xml:space="preserve">екстовые данные. – М.: ЮНИТИ-ДАНА, 2015. – 262 c. – Режим доступа: </w:t>
      </w:r>
      <w:r w:rsidRPr="00AA0E64">
        <w:rPr>
          <w:sz w:val="28"/>
          <w:szCs w:val="28"/>
        </w:rPr>
        <w:t>http://www.iprbookshop.ru/</w:t>
      </w:r>
      <w:r>
        <w:rPr>
          <w:sz w:val="28"/>
          <w:szCs w:val="28"/>
        </w:rPr>
        <w:t xml:space="preserve"> 34483</w:t>
      </w:r>
    </w:p>
    <w:p w:rsidR="005F7894" w:rsidRDefault="005F7894" w:rsidP="005F7894">
      <w:pPr>
        <w:numPr>
          <w:ilvl w:val="0"/>
          <w:numId w:val="37"/>
        </w:numPr>
        <w:tabs>
          <w:tab w:val="left" w:pos="142"/>
          <w:tab w:val="left" w:pos="709"/>
          <w:tab w:val="left" w:pos="993"/>
        </w:tabs>
        <w:ind w:left="0" w:firstLine="708"/>
        <w:jc w:val="both"/>
        <w:rPr>
          <w:sz w:val="28"/>
          <w:szCs w:val="28"/>
        </w:rPr>
      </w:pPr>
      <w:r w:rsidRPr="00CD0B08">
        <w:rPr>
          <w:sz w:val="28"/>
          <w:szCs w:val="28"/>
        </w:rPr>
        <w:t>СПС «</w:t>
      </w:r>
      <w:proofErr w:type="spellStart"/>
      <w:r w:rsidRPr="00CD0B08">
        <w:rPr>
          <w:sz w:val="28"/>
          <w:szCs w:val="28"/>
        </w:rPr>
        <w:t>КонсультантПлюс</w:t>
      </w:r>
      <w:proofErr w:type="spellEnd"/>
      <w:r w:rsidRPr="00CD0B08">
        <w:rPr>
          <w:sz w:val="28"/>
          <w:szCs w:val="28"/>
        </w:rPr>
        <w:t>».</w:t>
      </w:r>
    </w:p>
    <w:p w:rsidR="005F7894" w:rsidRDefault="005F7894" w:rsidP="005F7894">
      <w:pPr>
        <w:numPr>
          <w:ilvl w:val="0"/>
          <w:numId w:val="37"/>
        </w:numPr>
        <w:tabs>
          <w:tab w:val="left" w:pos="142"/>
          <w:tab w:val="left" w:pos="709"/>
          <w:tab w:val="left" w:pos="993"/>
        </w:tabs>
        <w:ind w:left="0" w:firstLine="708"/>
        <w:jc w:val="both"/>
        <w:rPr>
          <w:sz w:val="28"/>
          <w:szCs w:val="28"/>
        </w:rPr>
      </w:pPr>
      <w:r w:rsidRPr="00CD0B08">
        <w:rPr>
          <w:sz w:val="28"/>
          <w:szCs w:val="28"/>
        </w:rPr>
        <w:t>СПС «Гарант».</w:t>
      </w:r>
    </w:p>
    <w:p w:rsidR="005F7894" w:rsidRDefault="005F7894" w:rsidP="005F7894">
      <w:pPr>
        <w:numPr>
          <w:ilvl w:val="0"/>
          <w:numId w:val="37"/>
        </w:numPr>
        <w:tabs>
          <w:tab w:val="left" w:pos="142"/>
          <w:tab w:val="left" w:pos="709"/>
          <w:tab w:val="left" w:pos="993"/>
        </w:tabs>
        <w:ind w:left="0" w:firstLine="708"/>
        <w:jc w:val="both"/>
        <w:rPr>
          <w:sz w:val="28"/>
          <w:szCs w:val="28"/>
        </w:rPr>
      </w:pPr>
      <w:r w:rsidRPr="00CD0B08">
        <w:rPr>
          <w:sz w:val="28"/>
          <w:szCs w:val="28"/>
        </w:rPr>
        <w:t>СБС «Главбух».</w:t>
      </w:r>
    </w:p>
    <w:p w:rsidR="005F7894" w:rsidRDefault="005F7894" w:rsidP="005F7894">
      <w:pPr>
        <w:ind w:firstLine="432"/>
        <w:jc w:val="both"/>
        <w:rPr>
          <w:sz w:val="28"/>
          <w:szCs w:val="28"/>
        </w:rPr>
      </w:pPr>
    </w:p>
    <w:p w:rsidR="005F7894" w:rsidRPr="00CD0B08" w:rsidRDefault="005F7894" w:rsidP="005F7894">
      <w:pPr>
        <w:jc w:val="center"/>
        <w:rPr>
          <w:sz w:val="28"/>
          <w:szCs w:val="28"/>
        </w:rPr>
      </w:pPr>
      <w:r w:rsidRPr="00CD0B08">
        <w:rPr>
          <w:b/>
          <w:sz w:val="28"/>
          <w:szCs w:val="28"/>
        </w:rPr>
        <w:t>6.3. Перечень интернет ресурсов</w:t>
      </w:r>
    </w:p>
    <w:p w:rsidR="005F7894" w:rsidRPr="00916447" w:rsidRDefault="005F7894" w:rsidP="005F7894">
      <w:pPr>
        <w:jc w:val="center"/>
        <w:rPr>
          <w:sz w:val="24"/>
          <w:szCs w:val="24"/>
        </w:rPr>
      </w:pPr>
    </w:p>
    <w:p w:rsidR="005F7894" w:rsidRPr="00CD0B08" w:rsidRDefault="005F7894" w:rsidP="005F7894">
      <w:pPr>
        <w:widowControl/>
        <w:autoSpaceDE/>
        <w:autoSpaceDN/>
        <w:adjustRightInd/>
        <w:ind w:left="426" w:firstLine="282"/>
        <w:jc w:val="both"/>
        <w:rPr>
          <w:sz w:val="28"/>
          <w:szCs w:val="28"/>
          <w:u w:val="single"/>
        </w:rPr>
      </w:pPr>
      <w:r>
        <w:rPr>
          <w:sz w:val="28"/>
          <w:szCs w:val="28"/>
        </w:rPr>
        <w:t>1. </w:t>
      </w:r>
      <w:r w:rsidRPr="00CD0B08">
        <w:rPr>
          <w:sz w:val="28"/>
          <w:szCs w:val="28"/>
        </w:rPr>
        <w:t xml:space="preserve">http://www.buhgalt.ru/ </w:t>
      </w:r>
      <w:r>
        <w:rPr>
          <w:sz w:val="28"/>
          <w:szCs w:val="28"/>
        </w:rPr>
        <w:t>–</w:t>
      </w:r>
      <w:r w:rsidRPr="00CD0B08">
        <w:rPr>
          <w:sz w:val="28"/>
          <w:szCs w:val="28"/>
        </w:rPr>
        <w:t xml:space="preserve"> Издательство «Бухгалтерский учет»</w:t>
      </w:r>
    </w:p>
    <w:p w:rsidR="005F7894" w:rsidRPr="00CD0B08" w:rsidRDefault="005F7894" w:rsidP="005F7894">
      <w:pPr>
        <w:widowControl/>
        <w:autoSpaceDE/>
        <w:autoSpaceDN/>
        <w:adjustRightInd/>
        <w:ind w:firstLine="708"/>
        <w:jc w:val="both"/>
        <w:rPr>
          <w:sz w:val="28"/>
          <w:szCs w:val="28"/>
        </w:rPr>
      </w:pPr>
      <w:r>
        <w:rPr>
          <w:sz w:val="28"/>
          <w:szCs w:val="28"/>
        </w:rPr>
        <w:t>2. </w:t>
      </w:r>
      <w:r w:rsidRPr="00CD0B08">
        <w:rPr>
          <w:sz w:val="28"/>
          <w:szCs w:val="28"/>
        </w:rPr>
        <w:t xml:space="preserve">http://www.fin-izdat.ru/journal/interbuh/ </w:t>
      </w:r>
      <w:r>
        <w:rPr>
          <w:sz w:val="28"/>
          <w:szCs w:val="28"/>
        </w:rPr>
        <w:t>–</w:t>
      </w:r>
      <w:r w:rsidRPr="00CD0B08">
        <w:rPr>
          <w:sz w:val="28"/>
          <w:szCs w:val="28"/>
        </w:rPr>
        <w:t xml:space="preserve"> Журнал «Международный бухгалтерский учет» </w:t>
      </w:r>
      <w:r>
        <w:rPr>
          <w:sz w:val="28"/>
          <w:szCs w:val="28"/>
        </w:rPr>
        <w:t>–</w:t>
      </w:r>
      <w:r w:rsidRPr="00CD0B08">
        <w:rPr>
          <w:sz w:val="28"/>
          <w:szCs w:val="28"/>
        </w:rPr>
        <w:t xml:space="preserve"> Издательский дом «Финансы и кредит»</w:t>
      </w:r>
    </w:p>
    <w:p w:rsidR="005F7894" w:rsidRPr="00CD0B08" w:rsidRDefault="005F7894" w:rsidP="005F7894">
      <w:pPr>
        <w:widowControl/>
        <w:autoSpaceDE/>
        <w:autoSpaceDN/>
        <w:adjustRightInd/>
        <w:ind w:firstLine="708"/>
        <w:jc w:val="both"/>
        <w:rPr>
          <w:sz w:val="28"/>
          <w:szCs w:val="28"/>
        </w:rPr>
      </w:pPr>
      <w:r>
        <w:rPr>
          <w:sz w:val="28"/>
          <w:szCs w:val="28"/>
        </w:rPr>
        <w:t>3. </w:t>
      </w:r>
      <w:r w:rsidRPr="00CD0B08">
        <w:rPr>
          <w:sz w:val="28"/>
          <w:szCs w:val="28"/>
        </w:rPr>
        <w:t xml:space="preserve">http://www.glavbukh.ru/ </w:t>
      </w:r>
      <w:r>
        <w:rPr>
          <w:sz w:val="28"/>
          <w:szCs w:val="28"/>
        </w:rPr>
        <w:t>–</w:t>
      </w:r>
      <w:r w:rsidRPr="00CD0B08">
        <w:rPr>
          <w:sz w:val="28"/>
          <w:szCs w:val="28"/>
        </w:rPr>
        <w:t xml:space="preserve"> Практический журнал для бухгалтера «Главбух»</w:t>
      </w:r>
    </w:p>
    <w:p w:rsidR="005F7894" w:rsidRPr="00CD0B08" w:rsidRDefault="005F7894" w:rsidP="005F7894">
      <w:pPr>
        <w:widowControl/>
        <w:autoSpaceDE/>
        <w:autoSpaceDN/>
        <w:adjustRightInd/>
        <w:ind w:firstLine="708"/>
        <w:jc w:val="both"/>
        <w:rPr>
          <w:iCs/>
          <w:sz w:val="28"/>
          <w:szCs w:val="28"/>
        </w:rPr>
      </w:pPr>
      <w:r>
        <w:rPr>
          <w:sz w:val="28"/>
          <w:szCs w:val="28"/>
        </w:rPr>
        <w:t>4</w:t>
      </w:r>
      <w:r w:rsidRPr="00CD0B08">
        <w:rPr>
          <w:sz w:val="28"/>
          <w:szCs w:val="28"/>
        </w:rPr>
        <w:t xml:space="preserve">. http://www.garant.ru </w:t>
      </w:r>
      <w:r>
        <w:rPr>
          <w:sz w:val="28"/>
          <w:szCs w:val="28"/>
        </w:rPr>
        <w:t xml:space="preserve">– </w:t>
      </w:r>
      <w:r w:rsidRPr="00CD0B08">
        <w:rPr>
          <w:sz w:val="28"/>
          <w:szCs w:val="28"/>
        </w:rPr>
        <w:t>Справочно-правовая система «ГАРАНТ»</w:t>
      </w:r>
    </w:p>
    <w:p w:rsidR="005F7894" w:rsidRPr="00CD0B08" w:rsidRDefault="005F7894" w:rsidP="005F7894">
      <w:pPr>
        <w:widowControl/>
        <w:autoSpaceDE/>
        <w:autoSpaceDN/>
        <w:adjustRightInd/>
        <w:ind w:firstLine="708"/>
        <w:jc w:val="both"/>
        <w:rPr>
          <w:sz w:val="28"/>
          <w:szCs w:val="28"/>
        </w:rPr>
      </w:pPr>
      <w:r>
        <w:rPr>
          <w:sz w:val="28"/>
          <w:szCs w:val="28"/>
        </w:rPr>
        <w:t>5</w:t>
      </w:r>
      <w:r w:rsidRPr="00CD0B08">
        <w:rPr>
          <w:sz w:val="28"/>
          <w:szCs w:val="28"/>
        </w:rPr>
        <w:t>. http://</w:t>
      </w:r>
      <w:r w:rsidRPr="00CD0B08">
        <w:rPr>
          <w:sz w:val="24"/>
          <w:szCs w:val="24"/>
        </w:rPr>
        <w:t xml:space="preserve"> </w:t>
      </w:r>
      <w:r w:rsidRPr="00CD0B08">
        <w:rPr>
          <w:sz w:val="28"/>
          <w:szCs w:val="28"/>
        </w:rPr>
        <w:t xml:space="preserve">www.consultant.ru </w:t>
      </w:r>
      <w:r>
        <w:rPr>
          <w:sz w:val="28"/>
          <w:szCs w:val="28"/>
        </w:rPr>
        <w:t>–</w:t>
      </w:r>
      <w:r w:rsidRPr="00CD0B08">
        <w:rPr>
          <w:sz w:val="28"/>
          <w:szCs w:val="28"/>
        </w:rPr>
        <w:t xml:space="preserve"> Справочно-правовая система «Консультант плюс»</w:t>
      </w:r>
    </w:p>
    <w:p w:rsidR="005F7894" w:rsidRPr="00CD0B08" w:rsidRDefault="005F7894" w:rsidP="005F7894">
      <w:pPr>
        <w:widowControl/>
        <w:autoSpaceDE/>
        <w:autoSpaceDN/>
        <w:adjustRightInd/>
        <w:ind w:firstLine="708"/>
        <w:jc w:val="both"/>
        <w:rPr>
          <w:sz w:val="28"/>
          <w:szCs w:val="28"/>
          <w:u w:val="single"/>
        </w:rPr>
      </w:pPr>
      <w:r>
        <w:rPr>
          <w:sz w:val="28"/>
          <w:szCs w:val="28"/>
        </w:rPr>
        <w:t>6</w:t>
      </w:r>
      <w:r w:rsidRPr="00CD0B08">
        <w:rPr>
          <w:sz w:val="28"/>
          <w:szCs w:val="28"/>
        </w:rPr>
        <w:t xml:space="preserve">. http://www.klerk.ru/buh/ </w:t>
      </w:r>
      <w:r>
        <w:rPr>
          <w:sz w:val="28"/>
          <w:szCs w:val="28"/>
        </w:rPr>
        <w:t>–</w:t>
      </w:r>
      <w:r w:rsidRPr="00CD0B08">
        <w:rPr>
          <w:sz w:val="28"/>
          <w:szCs w:val="28"/>
        </w:rPr>
        <w:t xml:space="preserve"> Бухгалтеру /</w:t>
      </w:r>
      <w:proofErr w:type="spellStart"/>
      <w:r w:rsidRPr="00CD0B08">
        <w:rPr>
          <w:sz w:val="28"/>
          <w:szCs w:val="28"/>
        </w:rPr>
        <w:t>Клерк</w:t>
      </w:r>
      <w:proofErr w:type="gramStart"/>
      <w:r w:rsidRPr="00CD0B08">
        <w:rPr>
          <w:sz w:val="28"/>
          <w:szCs w:val="28"/>
        </w:rPr>
        <w:t>.Р</w:t>
      </w:r>
      <w:proofErr w:type="gramEnd"/>
      <w:r w:rsidRPr="00CD0B08">
        <w:rPr>
          <w:sz w:val="28"/>
          <w:szCs w:val="28"/>
        </w:rPr>
        <w:t>у</w:t>
      </w:r>
      <w:proofErr w:type="spellEnd"/>
    </w:p>
    <w:p w:rsidR="005F7894" w:rsidRPr="00411AD0" w:rsidRDefault="005F7894" w:rsidP="005F7894">
      <w:pPr>
        <w:widowControl/>
        <w:autoSpaceDE/>
        <w:autoSpaceDN/>
        <w:adjustRightInd/>
        <w:ind w:firstLine="708"/>
        <w:jc w:val="both"/>
        <w:rPr>
          <w:sz w:val="28"/>
          <w:szCs w:val="28"/>
          <w:u w:val="single"/>
        </w:rPr>
      </w:pPr>
      <w:r>
        <w:rPr>
          <w:sz w:val="28"/>
          <w:szCs w:val="28"/>
        </w:rPr>
        <w:t>7</w:t>
      </w:r>
      <w:r w:rsidRPr="00CD0B08">
        <w:rPr>
          <w:sz w:val="28"/>
          <w:szCs w:val="28"/>
        </w:rPr>
        <w:t>. http://</w:t>
      </w:r>
      <w:r w:rsidRPr="00CD0B08">
        <w:rPr>
          <w:sz w:val="28"/>
          <w:szCs w:val="28"/>
          <w:lang w:val="en-US"/>
        </w:rPr>
        <w:t>www</w:t>
      </w:r>
      <w:r w:rsidRPr="00CD0B08">
        <w:rPr>
          <w:sz w:val="28"/>
          <w:szCs w:val="28"/>
        </w:rPr>
        <w:t>.</w:t>
      </w:r>
      <w:proofErr w:type="spellStart"/>
      <w:r w:rsidR="00411AD0">
        <w:rPr>
          <w:sz w:val="28"/>
          <w:szCs w:val="28"/>
          <w:lang w:val="en-US"/>
        </w:rPr>
        <w:t>cbr</w:t>
      </w:r>
      <w:proofErr w:type="spellEnd"/>
      <w:r w:rsidRPr="00CD0B08">
        <w:rPr>
          <w:sz w:val="28"/>
          <w:szCs w:val="28"/>
        </w:rPr>
        <w:t>.</w:t>
      </w:r>
      <w:proofErr w:type="spellStart"/>
      <w:r w:rsidRPr="00CD0B08">
        <w:rPr>
          <w:sz w:val="28"/>
          <w:szCs w:val="28"/>
          <w:lang w:val="en-US"/>
        </w:rPr>
        <w:t>ru</w:t>
      </w:r>
      <w:proofErr w:type="spellEnd"/>
      <w:r w:rsidRPr="00CD0B08">
        <w:rPr>
          <w:sz w:val="28"/>
          <w:szCs w:val="28"/>
        </w:rPr>
        <w:t xml:space="preserve"> </w:t>
      </w:r>
      <w:r>
        <w:rPr>
          <w:sz w:val="28"/>
          <w:szCs w:val="28"/>
        </w:rPr>
        <w:t>–</w:t>
      </w:r>
      <w:r w:rsidRPr="00CD0B08">
        <w:rPr>
          <w:sz w:val="28"/>
          <w:szCs w:val="28"/>
        </w:rPr>
        <w:t xml:space="preserve"> </w:t>
      </w:r>
      <w:r w:rsidR="00414821" w:rsidRPr="00414821">
        <w:rPr>
          <w:sz w:val="28"/>
          <w:szCs w:val="28"/>
        </w:rPr>
        <w:t>Официальный сайт Банка России</w:t>
      </w:r>
      <w:bookmarkStart w:id="0" w:name="_GoBack"/>
      <w:bookmarkEnd w:id="0"/>
    </w:p>
    <w:p w:rsidR="005F7894" w:rsidRDefault="005F7894" w:rsidP="005F7894">
      <w:pPr>
        <w:rPr>
          <w:sz w:val="28"/>
        </w:rPr>
      </w:pPr>
    </w:p>
    <w:p w:rsidR="00E41F4D" w:rsidRPr="007470A4" w:rsidRDefault="00E41F4D" w:rsidP="00E41F4D">
      <w:pPr>
        <w:jc w:val="center"/>
        <w:rPr>
          <w:sz w:val="28"/>
        </w:rPr>
      </w:pPr>
    </w:p>
    <w:p w:rsidR="00AB092A" w:rsidRDefault="00AB092A" w:rsidP="00AB092A">
      <w:pPr>
        <w:framePr w:h="2345" w:hSpace="10080" w:wrap="notBeside" w:vAnchor="text" w:hAnchor="margin" w:x="1" w:y="1"/>
        <w:rPr>
          <w:sz w:val="24"/>
          <w:szCs w:val="24"/>
        </w:rPr>
      </w:pPr>
      <w:r>
        <w:rPr>
          <w:noProof/>
          <w:sz w:val="24"/>
          <w:szCs w:val="24"/>
        </w:rPr>
        <w:drawing>
          <wp:inline distT="0" distB="0" distL="0" distR="0">
            <wp:extent cx="6559364" cy="138952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573942" cy="1392610"/>
                    </a:xfrm>
                    <a:prstGeom prst="rect">
                      <a:avLst/>
                    </a:prstGeom>
                    <a:noFill/>
                    <a:ln w="9525">
                      <a:noFill/>
                      <a:miter lim="800000"/>
                      <a:headEnd/>
                      <a:tailEnd/>
                    </a:ln>
                  </pic:spPr>
                </pic:pic>
              </a:graphicData>
            </a:graphic>
          </wp:inline>
        </w:drawing>
      </w: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rPr>
      </w:pPr>
    </w:p>
    <w:p w:rsidR="00944A9B" w:rsidRDefault="00944A9B" w:rsidP="00944A9B">
      <w:pPr>
        <w:jc w:val="center"/>
        <w:rPr>
          <w:b/>
          <w:sz w:val="28"/>
          <w:lang w:val="en-US"/>
        </w:rPr>
      </w:pPr>
    </w:p>
    <w:p w:rsidR="00141787" w:rsidRPr="00141787" w:rsidRDefault="00141787" w:rsidP="00944A9B">
      <w:pPr>
        <w:jc w:val="center"/>
        <w:rPr>
          <w:b/>
          <w:sz w:val="28"/>
          <w:lang w:val="en-US"/>
        </w:rPr>
      </w:pPr>
    </w:p>
    <w:p w:rsidR="00944A9B" w:rsidRDefault="00944A9B" w:rsidP="00944A9B">
      <w:pPr>
        <w:jc w:val="center"/>
        <w:rPr>
          <w:b/>
          <w:sz w:val="28"/>
        </w:rPr>
      </w:pPr>
    </w:p>
    <w:p w:rsidR="00B65A6E" w:rsidRDefault="00B65A6E" w:rsidP="00944A9B">
      <w:pPr>
        <w:jc w:val="center"/>
        <w:rPr>
          <w:b/>
          <w:sz w:val="28"/>
        </w:rPr>
      </w:pPr>
      <w:r>
        <w:rPr>
          <w:noProof/>
          <w:sz w:val="24"/>
          <w:szCs w:val="24"/>
        </w:rPr>
        <w:lastRenderedPageBreak/>
        <w:drawing>
          <wp:inline distT="0" distB="0" distL="0" distR="0">
            <wp:extent cx="6119495" cy="30226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6119495" cy="3022660"/>
                    </a:xfrm>
                    <a:prstGeom prst="rect">
                      <a:avLst/>
                    </a:prstGeom>
                    <a:noFill/>
                    <a:ln w="9525">
                      <a:noFill/>
                      <a:miter lim="800000"/>
                      <a:headEnd/>
                      <a:tailEnd/>
                    </a:ln>
                  </pic:spPr>
                </pic:pic>
              </a:graphicData>
            </a:graphic>
          </wp:inline>
        </w:drawing>
      </w:r>
    </w:p>
    <w:p w:rsidR="00B65A6E" w:rsidRDefault="00B65A6E">
      <w:pPr>
        <w:widowControl/>
        <w:autoSpaceDE/>
        <w:autoSpaceDN/>
        <w:adjustRightInd/>
        <w:rPr>
          <w:b/>
          <w:sz w:val="28"/>
        </w:rPr>
      </w:pPr>
      <w:r>
        <w:rPr>
          <w:b/>
          <w:sz w:val="28"/>
        </w:rPr>
        <w:br w:type="page"/>
      </w:r>
    </w:p>
    <w:p w:rsidR="00944A9B" w:rsidRDefault="00944A9B" w:rsidP="00944A9B">
      <w:pPr>
        <w:jc w:val="center"/>
        <w:rPr>
          <w:b/>
          <w:sz w:val="28"/>
        </w:rPr>
      </w:pPr>
      <w:r>
        <w:rPr>
          <w:b/>
          <w:sz w:val="28"/>
        </w:rPr>
        <w:lastRenderedPageBreak/>
        <w:t xml:space="preserve">ПРИЛОЖЕНИЯ </w:t>
      </w:r>
    </w:p>
    <w:p w:rsidR="00944A9B" w:rsidRPr="001B212A" w:rsidRDefault="00944A9B" w:rsidP="00944A9B">
      <w:pPr>
        <w:rPr>
          <w:sz w:val="28"/>
        </w:rPr>
      </w:pPr>
    </w:p>
    <w:p w:rsidR="00944A9B" w:rsidRDefault="00944A9B" w:rsidP="00944A9B">
      <w:pPr>
        <w:rPr>
          <w:b/>
          <w:sz w:val="28"/>
        </w:rPr>
      </w:pPr>
      <w:r>
        <w:rPr>
          <w:b/>
          <w:sz w:val="28"/>
        </w:rPr>
        <w:t xml:space="preserve">Приложение № 1. </w:t>
      </w:r>
    </w:p>
    <w:p w:rsidR="00944A9B" w:rsidRDefault="00944A9B" w:rsidP="00944A9B">
      <w:pPr>
        <w:ind w:firstLine="561"/>
        <w:jc w:val="both"/>
        <w:rPr>
          <w:sz w:val="28"/>
          <w:szCs w:val="28"/>
        </w:rPr>
      </w:pPr>
      <w:proofErr w:type="gramStart"/>
      <w:r w:rsidRPr="006B5558">
        <w:rPr>
          <w:sz w:val="28"/>
          <w:szCs w:val="28"/>
        </w:rPr>
        <w:t>Методические указания для обучающегося по освоению дисциплины</w:t>
      </w:r>
      <w:proofErr w:type="gramEnd"/>
    </w:p>
    <w:p w:rsidR="00944A9B" w:rsidRPr="003A7C2A" w:rsidRDefault="00944A9B" w:rsidP="00944A9B">
      <w:pPr>
        <w:ind w:firstLine="561"/>
        <w:jc w:val="both"/>
        <w:rPr>
          <w:sz w:val="24"/>
          <w:szCs w:val="24"/>
        </w:rPr>
      </w:pPr>
    </w:p>
    <w:p w:rsidR="00944A9B" w:rsidRPr="000464D5" w:rsidRDefault="00944A9B" w:rsidP="00944A9B">
      <w:pPr>
        <w:ind w:firstLine="561"/>
        <w:jc w:val="both"/>
        <w:rPr>
          <w:sz w:val="28"/>
          <w:szCs w:val="28"/>
        </w:rPr>
      </w:pPr>
      <w:r w:rsidRPr="000464D5">
        <w:rPr>
          <w:sz w:val="28"/>
          <w:szCs w:val="28"/>
        </w:rPr>
        <w:t xml:space="preserve">Занятия проводятся в форме лекций и практических занятий. Неотъемлемой составляющей изучения курса является самостоятельная работа </w:t>
      </w:r>
      <w:proofErr w:type="gramStart"/>
      <w:r w:rsidRPr="000464D5">
        <w:rPr>
          <w:sz w:val="28"/>
          <w:szCs w:val="28"/>
        </w:rPr>
        <w:t>обучающихся</w:t>
      </w:r>
      <w:proofErr w:type="gramEnd"/>
      <w:r w:rsidRPr="000464D5">
        <w:rPr>
          <w:sz w:val="28"/>
          <w:szCs w:val="28"/>
        </w:rPr>
        <w:t xml:space="preserve"> по дисциплине.</w:t>
      </w:r>
    </w:p>
    <w:p w:rsidR="00944A9B" w:rsidRPr="000464D5" w:rsidRDefault="00944A9B" w:rsidP="00944A9B">
      <w:pPr>
        <w:ind w:firstLine="561"/>
        <w:jc w:val="both"/>
        <w:rPr>
          <w:sz w:val="28"/>
          <w:szCs w:val="28"/>
        </w:rPr>
      </w:pPr>
      <w:r w:rsidRPr="000464D5">
        <w:rPr>
          <w:sz w:val="28"/>
          <w:szCs w:val="28"/>
        </w:rPr>
        <w:t xml:space="preserve">На практическом занятии закрепляется обучение самостоятельной работе с </w:t>
      </w:r>
      <w:r>
        <w:rPr>
          <w:sz w:val="28"/>
          <w:szCs w:val="28"/>
        </w:rPr>
        <w:t>нормативными документами</w:t>
      </w:r>
      <w:r w:rsidRPr="000464D5">
        <w:rPr>
          <w:sz w:val="28"/>
          <w:szCs w:val="28"/>
        </w:rPr>
        <w:t xml:space="preserve"> и вспомогательным материалом. </w:t>
      </w:r>
    </w:p>
    <w:p w:rsidR="00944A9B" w:rsidRPr="000464D5" w:rsidRDefault="00944A9B" w:rsidP="00944A9B">
      <w:pPr>
        <w:ind w:firstLine="561"/>
        <w:jc w:val="both"/>
        <w:rPr>
          <w:sz w:val="28"/>
          <w:szCs w:val="28"/>
        </w:rPr>
      </w:pPr>
      <w:r w:rsidRPr="000464D5">
        <w:rPr>
          <w:sz w:val="28"/>
          <w:szCs w:val="28"/>
        </w:rPr>
        <w:t>Целью практического занятия является проверка усвоения программного материала по дисциплине, осуществление контроля и помощи в организации самостоятельной работы обучающегося.</w:t>
      </w:r>
    </w:p>
    <w:p w:rsidR="00944A9B" w:rsidRPr="000464D5" w:rsidRDefault="00944A9B" w:rsidP="00944A9B">
      <w:pPr>
        <w:shd w:val="clear" w:color="auto" w:fill="FFFFFF"/>
        <w:snapToGrid w:val="0"/>
        <w:ind w:left="24" w:right="-24" w:firstLine="567"/>
        <w:jc w:val="both"/>
        <w:rPr>
          <w:spacing w:val="-4"/>
          <w:sz w:val="28"/>
          <w:szCs w:val="28"/>
        </w:rPr>
      </w:pPr>
      <w:r>
        <w:rPr>
          <w:spacing w:val="-4"/>
          <w:sz w:val="28"/>
          <w:szCs w:val="28"/>
        </w:rPr>
        <w:t xml:space="preserve">Практические </w:t>
      </w:r>
      <w:r w:rsidRPr="000464D5">
        <w:rPr>
          <w:spacing w:val="-4"/>
          <w:sz w:val="28"/>
          <w:szCs w:val="28"/>
        </w:rPr>
        <w:t>занятия призваны дополнить и углубить знания обучающихся, полученные на лекциях, при изучении рекомендуемой литературы</w:t>
      </w:r>
      <w:r>
        <w:rPr>
          <w:spacing w:val="-4"/>
          <w:sz w:val="28"/>
          <w:szCs w:val="28"/>
        </w:rPr>
        <w:t xml:space="preserve"> и нормативных документов</w:t>
      </w:r>
      <w:proofErr w:type="gramStart"/>
      <w:r w:rsidRPr="000464D5">
        <w:rPr>
          <w:spacing w:val="-4"/>
          <w:sz w:val="28"/>
          <w:szCs w:val="28"/>
        </w:rPr>
        <w:t>.</w:t>
      </w:r>
      <w:r w:rsidRPr="000464D5">
        <w:rPr>
          <w:spacing w:val="-1"/>
          <w:sz w:val="28"/>
          <w:szCs w:val="28"/>
        </w:rPr>
        <w:t>В</w:t>
      </w:r>
      <w:proofErr w:type="gramEnd"/>
      <w:r w:rsidRPr="000464D5">
        <w:rPr>
          <w:spacing w:val="-1"/>
          <w:sz w:val="28"/>
          <w:szCs w:val="28"/>
        </w:rPr>
        <w:t xml:space="preserve">о </w:t>
      </w:r>
      <w:r w:rsidRPr="000464D5">
        <w:rPr>
          <w:spacing w:val="-4"/>
          <w:sz w:val="28"/>
          <w:szCs w:val="28"/>
        </w:rPr>
        <w:t xml:space="preserve">время занятий проводятся чтение, комментирование, обсуждение важнейших проблем, решение задач, представление самостоятельно </w:t>
      </w:r>
      <w:r>
        <w:rPr>
          <w:spacing w:val="-4"/>
          <w:sz w:val="28"/>
          <w:szCs w:val="28"/>
        </w:rPr>
        <w:t>подготовленных рефератов и  док</w:t>
      </w:r>
      <w:r w:rsidRPr="000464D5">
        <w:rPr>
          <w:spacing w:val="-4"/>
          <w:sz w:val="28"/>
          <w:szCs w:val="28"/>
        </w:rPr>
        <w:t>ладов по предложенным или самостоятельно выбранным темам.</w:t>
      </w:r>
    </w:p>
    <w:p w:rsidR="00944A9B" w:rsidRPr="00B52870" w:rsidRDefault="00944A9B" w:rsidP="00944A9B">
      <w:pPr>
        <w:ind w:firstLine="708"/>
        <w:jc w:val="both"/>
        <w:rPr>
          <w:bCs/>
          <w:sz w:val="28"/>
          <w:szCs w:val="28"/>
          <w:u w:val="single"/>
        </w:rPr>
      </w:pPr>
      <w:r w:rsidRPr="00B52870">
        <w:rPr>
          <w:bCs/>
          <w:sz w:val="28"/>
          <w:szCs w:val="28"/>
          <w:u w:val="single"/>
        </w:rPr>
        <w:t>Раздел I. Основы организации бухгалтерского учета в страховых организациях</w:t>
      </w:r>
    </w:p>
    <w:p w:rsidR="00944A9B" w:rsidRDefault="00944A9B" w:rsidP="00944A9B">
      <w:pPr>
        <w:ind w:firstLine="708"/>
        <w:jc w:val="both"/>
        <w:rPr>
          <w:sz w:val="28"/>
          <w:szCs w:val="28"/>
        </w:rPr>
      </w:pPr>
      <w:r>
        <w:rPr>
          <w:sz w:val="28"/>
          <w:szCs w:val="28"/>
        </w:rPr>
        <w:t xml:space="preserve">В этом разделе рассматриваются экономическая сущность страхования, законодательные основы и нормативные документы, регламентирующие страховую деятельность и учет в страховых организациях, участники страхового рынка, дается классификации отрасли. Более полно раскрываются вопросы организации бухгалтерского учета в страховой организации, формирования учетной политики и применяемого плана счетов. </w:t>
      </w:r>
    </w:p>
    <w:p w:rsidR="00944A9B" w:rsidRDefault="00944A9B" w:rsidP="00944A9B">
      <w:pPr>
        <w:pStyle w:val="a9"/>
        <w:widowControl/>
        <w:ind w:firstLine="709"/>
        <w:jc w:val="both"/>
        <w:rPr>
          <w:rFonts w:ascii="Times New Roman" w:hAnsi="Times New Roman"/>
          <w:sz w:val="28"/>
        </w:rPr>
      </w:pPr>
      <w:r>
        <w:rPr>
          <w:rFonts w:ascii="Times New Roman" w:hAnsi="Times New Roman"/>
          <w:sz w:val="28"/>
          <w:szCs w:val="28"/>
        </w:rPr>
        <w:t xml:space="preserve">На практических занятиях следует </w:t>
      </w:r>
      <w:r>
        <w:rPr>
          <w:rFonts w:ascii="Times New Roman" w:hAnsi="Times New Roman"/>
          <w:sz w:val="28"/>
        </w:rPr>
        <w:t>оценить эффективность использования различных методов учета в страховой организации, изучить основы построения плана счетов страховщика.</w:t>
      </w:r>
    </w:p>
    <w:p w:rsidR="00944A9B" w:rsidRPr="00EA6091" w:rsidRDefault="00944A9B" w:rsidP="00944A9B">
      <w:pPr>
        <w:pStyle w:val="a9"/>
        <w:widowControl/>
        <w:ind w:firstLine="709"/>
        <w:jc w:val="both"/>
        <w:rPr>
          <w:rFonts w:ascii="Times New Roman" w:hAnsi="Times New Roman"/>
          <w:sz w:val="28"/>
        </w:rPr>
      </w:pPr>
      <w:r w:rsidRPr="00EA6091">
        <w:rPr>
          <w:rFonts w:ascii="Times New Roman" w:hAnsi="Times New Roman"/>
          <w:sz w:val="28"/>
        </w:rPr>
        <w:t xml:space="preserve">Для самостоятельной работы по материалу раздела рабочей программой отведено </w:t>
      </w:r>
      <w:r>
        <w:rPr>
          <w:rFonts w:ascii="Times New Roman" w:hAnsi="Times New Roman"/>
          <w:sz w:val="28"/>
        </w:rPr>
        <w:t>8</w:t>
      </w:r>
      <w:r w:rsidRPr="00EA6091">
        <w:rPr>
          <w:rFonts w:ascii="Times New Roman" w:hAnsi="Times New Roman"/>
          <w:sz w:val="28"/>
        </w:rPr>
        <w:t xml:space="preserve"> часов. </w:t>
      </w:r>
    </w:p>
    <w:p w:rsidR="00944A9B" w:rsidRPr="00B52870" w:rsidRDefault="00944A9B" w:rsidP="00944A9B">
      <w:pPr>
        <w:ind w:firstLine="708"/>
        <w:jc w:val="both"/>
        <w:rPr>
          <w:bCs/>
          <w:sz w:val="28"/>
          <w:szCs w:val="28"/>
          <w:u w:val="single"/>
        </w:rPr>
      </w:pPr>
      <w:r w:rsidRPr="00B52870">
        <w:rPr>
          <w:bCs/>
          <w:sz w:val="28"/>
          <w:szCs w:val="28"/>
          <w:u w:val="single"/>
        </w:rPr>
        <w:t xml:space="preserve">Раздел II. Бухгалтерский учет операций прямого страхования, перестрахования, </w:t>
      </w:r>
      <w:proofErr w:type="spellStart"/>
      <w:r w:rsidRPr="00B52870">
        <w:rPr>
          <w:bCs/>
          <w:sz w:val="28"/>
          <w:szCs w:val="28"/>
          <w:u w:val="single"/>
        </w:rPr>
        <w:t>сострахования</w:t>
      </w:r>
      <w:proofErr w:type="spellEnd"/>
    </w:p>
    <w:p w:rsidR="00944A9B" w:rsidRDefault="00944A9B" w:rsidP="00944A9B">
      <w:pPr>
        <w:ind w:firstLine="708"/>
        <w:jc w:val="both"/>
        <w:rPr>
          <w:sz w:val="28"/>
        </w:rPr>
      </w:pPr>
      <w:r>
        <w:rPr>
          <w:sz w:val="28"/>
          <w:szCs w:val="28"/>
        </w:rPr>
        <w:t xml:space="preserve">В данном разделе следует изучить отражение в бухгалтерском учете страховщика </w:t>
      </w:r>
      <w:r>
        <w:rPr>
          <w:sz w:val="28"/>
        </w:rPr>
        <w:t xml:space="preserve">поступления страховых премий, осуществления отчислений от них, а также страховых выплат в разных системах страховых отношений.  </w:t>
      </w:r>
    </w:p>
    <w:p w:rsidR="00944A9B" w:rsidRDefault="00944A9B" w:rsidP="00944A9B">
      <w:pPr>
        <w:pStyle w:val="a4"/>
        <w:rPr>
          <w:szCs w:val="28"/>
        </w:rPr>
      </w:pPr>
      <w:r>
        <w:rPr>
          <w:szCs w:val="28"/>
        </w:rPr>
        <w:t>В этом разделе также следует рассмотреть виды и правила формирования страховых резервов, учет их изменений. Также следует обратить внимание на особое положение резерва предупредительных мероприятий.</w:t>
      </w:r>
    </w:p>
    <w:p w:rsidR="00944A9B" w:rsidRDefault="00944A9B" w:rsidP="00944A9B">
      <w:pPr>
        <w:ind w:firstLine="708"/>
        <w:jc w:val="both"/>
        <w:rPr>
          <w:sz w:val="28"/>
          <w:szCs w:val="28"/>
        </w:rPr>
      </w:pPr>
      <w:r>
        <w:rPr>
          <w:sz w:val="28"/>
          <w:szCs w:val="28"/>
        </w:rPr>
        <w:t>Необходимо рассмотреть активы, принимаемые для покрытия страховых резервов и собственных сре</w:t>
      </w:r>
      <w:proofErr w:type="gramStart"/>
      <w:r>
        <w:rPr>
          <w:sz w:val="28"/>
          <w:szCs w:val="28"/>
        </w:rPr>
        <w:t>дств стр</w:t>
      </w:r>
      <w:proofErr w:type="gramEnd"/>
      <w:r>
        <w:rPr>
          <w:sz w:val="28"/>
          <w:szCs w:val="28"/>
        </w:rPr>
        <w:t>аховщика, изучив порядок отражения операций с ними на счетах бухгалтерского учета и в отчетности.</w:t>
      </w:r>
    </w:p>
    <w:p w:rsidR="00944A9B" w:rsidRPr="00EA6091" w:rsidRDefault="00944A9B" w:rsidP="00944A9B">
      <w:pPr>
        <w:ind w:firstLine="708"/>
        <w:jc w:val="both"/>
        <w:rPr>
          <w:sz w:val="28"/>
          <w:szCs w:val="28"/>
        </w:rPr>
      </w:pPr>
      <w:r w:rsidRPr="00EA6091">
        <w:rPr>
          <w:sz w:val="28"/>
          <w:szCs w:val="28"/>
        </w:rPr>
        <w:t xml:space="preserve">Для самостоятельной работы по материалу раздела рабочей программой отведено </w:t>
      </w:r>
      <w:r>
        <w:rPr>
          <w:sz w:val="28"/>
          <w:szCs w:val="28"/>
        </w:rPr>
        <w:t>29</w:t>
      </w:r>
      <w:r w:rsidRPr="00EA6091">
        <w:rPr>
          <w:sz w:val="28"/>
          <w:szCs w:val="28"/>
        </w:rPr>
        <w:t xml:space="preserve"> часов. </w:t>
      </w:r>
    </w:p>
    <w:p w:rsidR="00944A9B" w:rsidRPr="00B52870" w:rsidRDefault="00944A9B" w:rsidP="00944A9B">
      <w:pPr>
        <w:ind w:firstLine="708"/>
        <w:jc w:val="both"/>
        <w:rPr>
          <w:bCs/>
          <w:sz w:val="28"/>
          <w:szCs w:val="28"/>
          <w:u w:val="single"/>
        </w:rPr>
      </w:pPr>
      <w:r w:rsidRPr="00B52870">
        <w:rPr>
          <w:bCs/>
          <w:sz w:val="28"/>
          <w:szCs w:val="28"/>
          <w:u w:val="single"/>
        </w:rPr>
        <w:t xml:space="preserve">Раздел III. Бухгалтерский учет финансовых результатов и отчетность </w:t>
      </w:r>
      <w:r w:rsidRPr="00B52870">
        <w:rPr>
          <w:bCs/>
          <w:sz w:val="28"/>
          <w:szCs w:val="28"/>
          <w:u w:val="single"/>
        </w:rPr>
        <w:lastRenderedPageBreak/>
        <w:t xml:space="preserve">страховой организации </w:t>
      </w:r>
    </w:p>
    <w:p w:rsidR="00944A9B" w:rsidRDefault="00944A9B" w:rsidP="00944A9B">
      <w:pPr>
        <w:ind w:firstLine="708"/>
        <w:jc w:val="both"/>
        <w:rPr>
          <w:sz w:val="28"/>
          <w:szCs w:val="28"/>
        </w:rPr>
      </w:pPr>
      <w:r>
        <w:rPr>
          <w:sz w:val="28"/>
          <w:szCs w:val="28"/>
        </w:rPr>
        <w:t>В этом разделе требуется изучить состав и классификацию доходов и расходов страховщика, учет доходов и расходов по страховым операциям, учет расходов на ведение дела и формирование себестоимости страховых услуг.</w:t>
      </w:r>
    </w:p>
    <w:p w:rsidR="00944A9B" w:rsidRDefault="00944A9B" w:rsidP="00944A9B">
      <w:pPr>
        <w:ind w:firstLine="708"/>
        <w:jc w:val="both"/>
        <w:rPr>
          <w:sz w:val="28"/>
          <w:szCs w:val="28"/>
        </w:rPr>
      </w:pPr>
      <w:r>
        <w:rPr>
          <w:sz w:val="28"/>
          <w:szCs w:val="28"/>
        </w:rPr>
        <w:t xml:space="preserve">Данный раздел также раскрывает особенности учета доходов и расходов по </w:t>
      </w:r>
      <w:proofErr w:type="spellStart"/>
      <w:r>
        <w:rPr>
          <w:sz w:val="28"/>
          <w:szCs w:val="28"/>
        </w:rPr>
        <w:t>нестраховым</w:t>
      </w:r>
      <w:proofErr w:type="spellEnd"/>
      <w:r>
        <w:rPr>
          <w:sz w:val="28"/>
          <w:szCs w:val="28"/>
        </w:rPr>
        <w:t xml:space="preserve"> операциям. </w:t>
      </w:r>
    </w:p>
    <w:p w:rsidR="00944A9B" w:rsidRDefault="00944A9B" w:rsidP="00944A9B">
      <w:pPr>
        <w:ind w:firstLine="708"/>
        <w:jc w:val="both"/>
        <w:rPr>
          <w:sz w:val="28"/>
          <w:szCs w:val="28"/>
        </w:rPr>
      </w:pPr>
      <w:r>
        <w:rPr>
          <w:sz w:val="28"/>
          <w:szCs w:val="28"/>
        </w:rPr>
        <w:t xml:space="preserve">Отдельным вопросом на практических занятиях требуется рассмотреть формирование и учет финансового результата деятельности страховой организации. </w:t>
      </w:r>
    </w:p>
    <w:p w:rsidR="00944A9B" w:rsidRDefault="00944A9B" w:rsidP="00944A9B">
      <w:pPr>
        <w:ind w:firstLine="708"/>
        <w:jc w:val="both"/>
        <w:rPr>
          <w:sz w:val="28"/>
          <w:szCs w:val="28"/>
        </w:rPr>
      </w:pPr>
      <w:r>
        <w:rPr>
          <w:sz w:val="28"/>
          <w:szCs w:val="28"/>
        </w:rPr>
        <w:t>Особое внимание следует уделить составу и характеристике форм бухгалтерской отчетности страховой организации, а также отчетности, представляемой в органы страхового надзора.</w:t>
      </w:r>
    </w:p>
    <w:p w:rsidR="00944A9B" w:rsidRPr="00EA6091" w:rsidRDefault="00944A9B" w:rsidP="00944A9B">
      <w:pPr>
        <w:ind w:firstLine="708"/>
        <w:jc w:val="both"/>
        <w:rPr>
          <w:sz w:val="28"/>
          <w:szCs w:val="28"/>
        </w:rPr>
      </w:pPr>
      <w:r w:rsidRPr="00EA6091">
        <w:rPr>
          <w:sz w:val="28"/>
          <w:szCs w:val="28"/>
        </w:rPr>
        <w:t xml:space="preserve">Для самостоятельной работы по материалу раздела рабочей программой отведено </w:t>
      </w:r>
      <w:r>
        <w:rPr>
          <w:sz w:val="28"/>
          <w:szCs w:val="28"/>
        </w:rPr>
        <w:t>39</w:t>
      </w:r>
      <w:r w:rsidRPr="00EA6091">
        <w:rPr>
          <w:sz w:val="28"/>
          <w:szCs w:val="28"/>
        </w:rPr>
        <w:t xml:space="preserve"> часов. </w:t>
      </w:r>
    </w:p>
    <w:p w:rsidR="00944A9B" w:rsidRPr="00EA6091" w:rsidRDefault="00944A9B" w:rsidP="00944A9B">
      <w:pPr>
        <w:ind w:firstLine="708"/>
        <w:jc w:val="both"/>
        <w:rPr>
          <w:sz w:val="28"/>
          <w:szCs w:val="28"/>
        </w:rPr>
      </w:pPr>
      <w:r w:rsidRPr="00EA6091">
        <w:rPr>
          <w:sz w:val="28"/>
          <w:szCs w:val="28"/>
        </w:rPr>
        <w:t>По дисциплине предусмотрено 1 расчетно-графическое задание (РГЗ). Цель его выполнения состоит углубить знания студентов по отдельным вопросам ведения учета и составления отчетности страховых организаций. РГЗ выполняется на листах формата А</w:t>
      </w:r>
      <w:proofErr w:type="gramStart"/>
      <w:r w:rsidRPr="00EA6091">
        <w:rPr>
          <w:sz w:val="28"/>
          <w:szCs w:val="28"/>
        </w:rPr>
        <w:t>4</w:t>
      </w:r>
      <w:proofErr w:type="gramEnd"/>
      <w:r w:rsidRPr="00EA6091">
        <w:rPr>
          <w:sz w:val="28"/>
          <w:szCs w:val="28"/>
        </w:rPr>
        <w:t>, объем – 10-15 страниц. Вариант задания определяется студент</w:t>
      </w:r>
      <w:r>
        <w:rPr>
          <w:sz w:val="28"/>
          <w:szCs w:val="28"/>
        </w:rPr>
        <w:t>ом</w:t>
      </w:r>
      <w:r w:rsidRPr="00EA6091">
        <w:rPr>
          <w:sz w:val="28"/>
          <w:szCs w:val="28"/>
        </w:rPr>
        <w:t xml:space="preserve"> на основании номера зачетной книжки. На выполнение РГЗ предусмотрено 18 часов самостоятельной работы студента. </w:t>
      </w:r>
    </w:p>
    <w:p w:rsidR="00944A9B" w:rsidRDefault="00944A9B" w:rsidP="00944A9B">
      <w:pPr>
        <w:ind w:firstLine="708"/>
        <w:jc w:val="both"/>
        <w:rPr>
          <w:sz w:val="28"/>
          <w:szCs w:val="28"/>
        </w:rPr>
      </w:pPr>
      <w:r w:rsidRPr="000464D5">
        <w:rPr>
          <w:sz w:val="28"/>
          <w:szCs w:val="28"/>
        </w:rPr>
        <w:t xml:space="preserve">Формы контроля знаний </w:t>
      </w:r>
      <w:r>
        <w:rPr>
          <w:sz w:val="28"/>
          <w:szCs w:val="28"/>
        </w:rPr>
        <w:t>обучающихся</w:t>
      </w:r>
      <w:r w:rsidRPr="000464D5">
        <w:rPr>
          <w:sz w:val="28"/>
          <w:szCs w:val="28"/>
        </w:rPr>
        <w:t xml:space="preserve"> включают текущий </w:t>
      </w:r>
      <w:r>
        <w:rPr>
          <w:sz w:val="28"/>
          <w:szCs w:val="28"/>
        </w:rPr>
        <w:t>контроль и промежуточную аттестацию</w:t>
      </w:r>
      <w:r w:rsidRPr="000464D5">
        <w:rPr>
          <w:sz w:val="28"/>
          <w:szCs w:val="28"/>
        </w:rPr>
        <w:t xml:space="preserve">. Текущий контроль проводится в форме письменных и </w:t>
      </w:r>
      <w:r>
        <w:rPr>
          <w:sz w:val="28"/>
          <w:szCs w:val="28"/>
        </w:rPr>
        <w:t>устных опросов, решения заданий,предполагает предварительную защиту расчетно-графического задания.</w:t>
      </w:r>
      <w:r w:rsidRPr="00CB29A5">
        <w:rPr>
          <w:bCs/>
          <w:sz w:val="28"/>
        </w:rPr>
        <w:t xml:space="preserve">Промежуточная аттестация </w:t>
      </w:r>
      <w:r w:rsidRPr="00CB29A5">
        <w:rPr>
          <w:sz w:val="28"/>
        </w:rPr>
        <w:t>осуществляется в конце семестра после завершения изучени</w:t>
      </w:r>
      <w:r>
        <w:rPr>
          <w:sz w:val="28"/>
        </w:rPr>
        <w:t>я дисциплины в форме дифференцированного зачета</w:t>
      </w:r>
      <w:r w:rsidRPr="00CB29A5">
        <w:rPr>
          <w:sz w:val="28"/>
          <w:szCs w:val="28"/>
        </w:rPr>
        <w:t>.</w:t>
      </w:r>
    </w:p>
    <w:p w:rsidR="00944A9B" w:rsidRPr="00E35239" w:rsidRDefault="00944A9B" w:rsidP="00944A9B">
      <w:pPr>
        <w:pStyle w:val="3"/>
        <w:spacing w:after="0"/>
        <w:jc w:val="both"/>
        <w:rPr>
          <w:sz w:val="28"/>
          <w:szCs w:val="28"/>
        </w:rPr>
      </w:pPr>
    </w:p>
    <w:p w:rsidR="00944A9B" w:rsidRPr="00B52870" w:rsidRDefault="00944A9B" w:rsidP="00944A9B">
      <w:pPr>
        <w:pStyle w:val="3"/>
        <w:spacing w:after="0"/>
        <w:jc w:val="both"/>
        <w:rPr>
          <w:sz w:val="28"/>
          <w:szCs w:val="28"/>
        </w:rPr>
      </w:pPr>
    </w:p>
    <w:p w:rsidR="000464D5" w:rsidRPr="00944A9B" w:rsidRDefault="000464D5" w:rsidP="00944A9B">
      <w:pPr>
        <w:jc w:val="center"/>
        <w:rPr>
          <w:sz w:val="28"/>
          <w:szCs w:val="28"/>
        </w:rPr>
      </w:pPr>
    </w:p>
    <w:sectPr w:rsidR="000464D5" w:rsidRPr="00944A9B" w:rsidSect="00B4206C">
      <w:pgSz w:w="11906" w:h="16838"/>
      <w:pgMar w:top="1134"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09D9"/>
    <w:multiLevelType w:val="hybridMultilevel"/>
    <w:tmpl w:val="9A24B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E2DB5"/>
    <w:multiLevelType w:val="hybridMultilevel"/>
    <w:tmpl w:val="8F1A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D70BA"/>
    <w:multiLevelType w:val="hybridMultilevel"/>
    <w:tmpl w:val="EF484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691307"/>
    <w:multiLevelType w:val="hybridMultilevel"/>
    <w:tmpl w:val="656EB7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1BB5427"/>
    <w:multiLevelType w:val="hybridMultilevel"/>
    <w:tmpl w:val="68363E22"/>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5">
    <w:nsid w:val="15354936"/>
    <w:multiLevelType w:val="hybridMultilevel"/>
    <w:tmpl w:val="E4DC71EA"/>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5F7556F"/>
    <w:multiLevelType w:val="hybridMultilevel"/>
    <w:tmpl w:val="35BAACA0"/>
    <w:lvl w:ilvl="0" w:tplc="E940EC5C">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16142B3A"/>
    <w:multiLevelType w:val="hybridMultilevel"/>
    <w:tmpl w:val="F3A22804"/>
    <w:lvl w:ilvl="0" w:tplc="81B8CFA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9">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2A344763"/>
    <w:multiLevelType w:val="hybridMultilevel"/>
    <w:tmpl w:val="781C2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CA3B3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nsid w:val="2CC82FB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3">
    <w:nsid w:val="33354030"/>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33D35500"/>
    <w:multiLevelType w:val="hybridMultilevel"/>
    <w:tmpl w:val="64D6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8747D75"/>
    <w:multiLevelType w:val="hybridMultilevel"/>
    <w:tmpl w:val="0D7CA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30724EF"/>
    <w:multiLevelType w:val="hybridMultilevel"/>
    <w:tmpl w:val="3BC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C165A6"/>
    <w:multiLevelType w:val="hybridMultilevel"/>
    <w:tmpl w:val="EB6C2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82D77"/>
    <w:multiLevelType w:val="hybridMultilevel"/>
    <w:tmpl w:val="0B90DD7C"/>
    <w:lvl w:ilvl="0" w:tplc="1EC01BE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4DAF0745"/>
    <w:multiLevelType w:val="hybridMultilevel"/>
    <w:tmpl w:val="3F34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D40D0E"/>
    <w:multiLevelType w:val="hybridMultilevel"/>
    <w:tmpl w:val="28022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E172A7"/>
    <w:multiLevelType w:val="hybridMultilevel"/>
    <w:tmpl w:val="2B2ECFDE"/>
    <w:lvl w:ilvl="0" w:tplc="4A8EAA0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5">
    <w:nsid w:val="4EFE23FE"/>
    <w:multiLevelType w:val="hybridMultilevel"/>
    <w:tmpl w:val="13922E64"/>
    <w:lvl w:ilvl="0" w:tplc="3F7E20C4">
      <w:start w:val="1"/>
      <w:numFmt w:val="decimal"/>
      <w:lvlText w:val="%1."/>
      <w:lvlJc w:val="left"/>
      <w:pPr>
        <w:tabs>
          <w:tab w:val="num" w:pos="1485"/>
        </w:tabs>
        <w:ind w:left="1485" w:hanging="11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3F22438"/>
    <w:multiLevelType w:val="hybridMultilevel"/>
    <w:tmpl w:val="FF90E266"/>
    <w:lvl w:ilvl="0" w:tplc="C728DD9A">
      <w:start w:val="1"/>
      <w:numFmt w:val="decimal"/>
      <w:lvlText w:val="%1."/>
      <w:lvlJc w:val="left"/>
      <w:pPr>
        <w:ind w:left="945" w:hanging="37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7">
    <w:nsid w:val="546C6D10"/>
    <w:multiLevelType w:val="hybridMultilevel"/>
    <w:tmpl w:val="9A24B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684852"/>
    <w:multiLevelType w:val="hybridMultilevel"/>
    <w:tmpl w:val="636240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B818C2"/>
    <w:multiLevelType w:val="hybridMultilevel"/>
    <w:tmpl w:val="204E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F106BF"/>
    <w:multiLevelType w:val="multilevel"/>
    <w:tmpl w:val="5478DA50"/>
    <w:lvl w:ilvl="0">
      <w:start w:val="1"/>
      <w:numFmt w:val="decimal"/>
      <w:lvlText w:val="%1."/>
      <w:lvlJc w:val="left"/>
      <w:pPr>
        <w:ind w:left="1683" w:hanging="975"/>
      </w:pPr>
      <w:rPr>
        <w:rFonts w:hint="default"/>
      </w:rPr>
    </w:lvl>
    <w:lvl w:ilvl="1">
      <w:start w:val="6"/>
      <w:numFmt w:val="decimal"/>
      <w:isLgl/>
      <w:lvlText w:val="%1.%2."/>
      <w:lvlJc w:val="left"/>
      <w:pPr>
        <w:ind w:left="1458" w:hanging="750"/>
      </w:pPr>
      <w:rPr>
        <w:rFonts w:hint="default"/>
        <w:b/>
      </w:rPr>
    </w:lvl>
    <w:lvl w:ilvl="2">
      <w:start w:val="5"/>
      <w:numFmt w:val="decimal"/>
      <w:isLgl/>
      <w:lvlText w:val="%1.%2.%3."/>
      <w:lvlJc w:val="left"/>
      <w:pPr>
        <w:ind w:left="6421" w:hanging="75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31">
    <w:nsid w:val="5F05204A"/>
    <w:multiLevelType w:val="hybridMultilevel"/>
    <w:tmpl w:val="C0C4C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8403CA0"/>
    <w:multiLevelType w:val="hybridMultilevel"/>
    <w:tmpl w:val="7ACA2864"/>
    <w:lvl w:ilvl="0" w:tplc="B5A2BE3C">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3">
    <w:nsid w:val="68D878C8"/>
    <w:multiLevelType w:val="hybridMultilevel"/>
    <w:tmpl w:val="DB9EF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6B3D37"/>
    <w:multiLevelType w:val="hybridMultilevel"/>
    <w:tmpl w:val="4BBAA2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6">
    <w:nsid w:val="707B7974"/>
    <w:multiLevelType w:val="hybridMultilevel"/>
    <w:tmpl w:val="51A6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141E1D"/>
    <w:multiLevelType w:val="hybridMultilevel"/>
    <w:tmpl w:val="DB0E6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86622E3"/>
    <w:multiLevelType w:val="hybridMultilevel"/>
    <w:tmpl w:val="0826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46496A"/>
    <w:multiLevelType w:val="hybridMultilevel"/>
    <w:tmpl w:val="3756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35"/>
  </w:num>
  <w:num w:numId="7">
    <w:abstractNumId w:val="11"/>
  </w:num>
  <w:num w:numId="8">
    <w:abstractNumId w:val="12"/>
  </w:num>
  <w:num w:numId="9">
    <w:abstractNumId w:val="13"/>
  </w:num>
  <w:num w:numId="10">
    <w:abstractNumId w:val="17"/>
  </w:num>
  <w:num w:numId="11">
    <w:abstractNumId w:val="29"/>
  </w:num>
  <w:num w:numId="12">
    <w:abstractNumId w:val="18"/>
  </w:num>
  <w:num w:numId="13">
    <w:abstractNumId w:val="36"/>
  </w:num>
  <w:num w:numId="14">
    <w:abstractNumId w:val="1"/>
  </w:num>
  <w:num w:numId="15">
    <w:abstractNumId w:val="14"/>
  </w:num>
  <w:num w:numId="16">
    <w:abstractNumId w:val="39"/>
  </w:num>
  <w:num w:numId="17">
    <w:abstractNumId w:val="33"/>
  </w:num>
  <w:num w:numId="18">
    <w:abstractNumId w:val="38"/>
  </w:num>
  <w:num w:numId="19">
    <w:abstractNumId w:val="3"/>
  </w:num>
  <w:num w:numId="20">
    <w:abstractNumId w:val="4"/>
  </w:num>
  <w:num w:numId="21">
    <w:abstractNumId w:val="16"/>
  </w:num>
  <w:num w:numId="22">
    <w:abstractNumId w:val="25"/>
  </w:num>
  <w:num w:numId="23">
    <w:abstractNumId w:val="30"/>
  </w:num>
  <w:num w:numId="24">
    <w:abstractNumId w:val="32"/>
  </w:num>
  <w:num w:numId="25">
    <w:abstractNumId w:val="19"/>
  </w:num>
  <w:num w:numId="26">
    <w:abstractNumId w:val="22"/>
  </w:num>
  <w:num w:numId="27">
    <w:abstractNumId w:val="37"/>
  </w:num>
  <w:num w:numId="28">
    <w:abstractNumId w:val="31"/>
  </w:num>
  <w:num w:numId="29">
    <w:abstractNumId w:val="34"/>
  </w:num>
  <w:num w:numId="30">
    <w:abstractNumId w:val="23"/>
  </w:num>
  <w:num w:numId="31">
    <w:abstractNumId w:val="5"/>
  </w:num>
  <w:num w:numId="32">
    <w:abstractNumId w:val="27"/>
  </w:num>
  <w:num w:numId="33">
    <w:abstractNumId w:val="0"/>
  </w:num>
  <w:num w:numId="34">
    <w:abstractNumId w:val="28"/>
  </w:num>
  <w:num w:numId="35">
    <w:abstractNumId w:val="7"/>
  </w:num>
  <w:num w:numId="36">
    <w:abstractNumId w:val="2"/>
  </w:num>
  <w:num w:numId="37">
    <w:abstractNumId w:val="26"/>
  </w:num>
  <w:num w:numId="38">
    <w:abstractNumId w:val="24"/>
  </w:num>
  <w:num w:numId="39">
    <w:abstractNumId w:val="10"/>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0368"/>
    <w:rsid w:val="0000032C"/>
    <w:rsid w:val="00003D62"/>
    <w:rsid w:val="000269C0"/>
    <w:rsid w:val="000464D5"/>
    <w:rsid w:val="00080E42"/>
    <w:rsid w:val="000819F8"/>
    <w:rsid w:val="00083C1C"/>
    <w:rsid w:val="000912E8"/>
    <w:rsid w:val="000A64A4"/>
    <w:rsid w:val="000B1693"/>
    <w:rsid w:val="000B26F0"/>
    <w:rsid w:val="000D7B38"/>
    <w:rsid w:val="000E4758"/>
    <w:rsid w:val="000E656D"/>
    <w:rsid w:val="000F4917"/>
    <w:rsid w:val="000F7502"/>
    <w:rsid w:val="001272B7"/>
    <w:rsid w:val="00141787"/>
    <w:rsid w:val="001418EB"/>
    <w:rsid w:val="00145674"/>
    <w:rsid w:val="00150C4A"/>
    <w:rsid w:val="00151260"/>
    <w:rsid w:val="001652BF"/>
    <w:rsid w:val="001743EB"/>
    <w:rsid w:val="00182D21"/>
    <w:rsid w:val="00183F5A"/>
    <w:rsid w:val="00185854"/>
    <w:rsid w:val="00186455"/>
    <w:rsid w:val="00187D8C"/>
    <w:rsid w:val="001900C4"/>
    <w:rsid w:val="001B212A"/>
    <w:rsid w:val="001D2281"/>
    <w:rsid w:val="001E0AE7"/>
    <w:rsid w:val="001E13AF"/>
    <w:rsid w:val="001E23E2"/>
    <w:rsid w:val="001E48A6"/>
    <w:rsid w:val="002176F3"/>
    <w:rsid w:val="002244C7"/>
    <w:rsid w:val="0023686E"/>
    <w:rsid w:val="002379E5"/>
    <w:rsid w:val="00244139"/>
    <w:rsid w:val="00272BD3"/>
    <w:rsid w:val="002821FE"/>
    <w:rsid w:val="002850A4"/>
    <w:rsid w:val="002851FD"/>
    <w:rsid w:val="002B77D9"/>
    <w:rsid w:val="002C542F"/>
    <w:rsid w:val="002D11D8"/>
    <w:rsid w:val="00313FE3"/>
    <w:rsid w:val="00325A14"/>
    <w:rsid w:val="003338B4"/>
    <w:rsid w:val="003475F8"/>
    <w:rsid w:val="0035316D"/>
    <w:rsid w:val="00362DA0"/>
    <w:rsid w:val="0036700F"/>
    <w:rsid w:val="00373265"/>
    <w:rsid w:val="003876D3"/>
    <w:rsid w:val="003911F6"/>
    <w:rsid w:val="003A7C2A"/>
    <w:rsid w:val="003B2DE7"/>
    <w:rsid w:val="003B591E"/>
    <w:rsid w:val="003C0686"/>
    <w:rsid w:val="003C3415"/>
    <w:rsid w:val="003C5FFF"/>
    <w:rsid w:val="003E0C3B"/>
    <w:rsid w:val="003F0495"/>
    <w:rsid w:val="00400899"/>
    <w:rsid w:val="004058EC"/>
    <w:rsid w:val="00411AD0"/>
    <w:rsid w:val="00414821"/>
    <w:rsid w:val="00421949"/>
    <w:rsid w:val="00443E69"/>
    <w:rsid w:val="00461B07"/>
    <w:rsid w:val="0048312B"/>
    <w:rsid w:val="00484650"/>
    <w:rsid w:val="0049081D"/>
    <w:rsid w:val="00491082"/>
    <w:rsid w:val="00495935"/>
    <w:rsid w:val="004A6FC3"/>
    <w:rsid w:val="004B0629"/>
    <w:rsid w:val="004C266A"/>
    <w:rsid w:val="004C2D7C"/>
    <w:rsid w:val="004C6ED6"/>
    <w:rsid w:val="00501804"/>
    <w:rsid w:val="0053307F"/>
    <w:rsid w:val="0053699A"/>
    <w:rsid w:val="00540368"/>
    <w:rsid w:val="00555CCA"/>
    <w:rsid w:val="0055621D"/>
    <w:rsid w:val="00561259"/>
    <w:rsid w:val="00562945"/>
    <w:rsid w:val="00562B33"/>
    <w:rsid w:val="00563059"/>
    <w:rsid w:val="00570B42"/>
    <w:rsid w:val="005771FB"/>
    <w:rsid w:val="0057736C"/>
    <w:rsid w:val="005950AF"/>
    <w:rsid w:val="005A578D"/>
    <w:rsid w:val="005A6CB6"/>
    <w:rsid w:val="005C1D41"/>
    <w:rsid w:val="005F185F"/>
    <w:rsid w:val="005F5C71"/>
    <w:rsid w:val="005F7894"/>
    <w:rsid w:val="006136C1"/>
    <w:rsid w:val="00615F13"/>
    <w:rsid w:val="00642C36"/>
    <w:rsid w:val="0066306C"/>
    <w:rsid w:val="00666FD6"/>
    <w:rsid w:val="00671272"/>
    <w:rsid w:val="00671584"/>
    <w:rsid w:val="0068639D"/>
    <w:rsid w:val="006927CD"/>
    <w:rsid w:val="006978E9"/>
    <w:rsid w:val="006C063D"/>
    <w:rsid w:val="006C7E6E"/>
    <w:rsid w:val="006F2D8C"/>
    <w:rsid w:val="006F48DB"/>
    <w:rsid w:val="00721632"/>
    <w:rsid w:val="00724E80"/>
    <w:rsid w:val="0073433A"/>
    <w:rsid w:val="00737C4A"/>
    <w:rsid w:val="007470A4"/>
    <w:rsid w:val="00754A9D"/>
    <w:rsid w:val="00757FB4"/>
    <w:rsid w:val="0076375A"/>
    <w:rsid w:val="007728AD"/>
    <w:rsid w:val="00777F6D"/>
    <w:rsid w:val="0078347E"/>
    <w:rsid w:val="007D3850"/>
    <w:rsid w:val="007E1C8E"/>
    <w:rsid w:val="007F68DC"/>
    <w:rsid w:val="00812996"/>
    <w:rsid w:val="008165A9"/>
    <w:rsid w:val="00823F27"/>
    <w:rsid w:val="008267C4"/>
    <w:rsid w:val="008462B8"/>
    <w:rsid w:val="00847421"/>
    <w:rsid w:val="00850E51"/>
    <w:rsid w:val="00852B29"/>
    <w:rsid w:val="00853B0C"/>
    <w:rsid w:val="008620EA"/>
    <w:rsid w:val="008642EF"/>
    <w:rsid w:val="00871BF5"/>
    <w:rsid w:val="0088018B"/>
    <w:rsid w:val="008808D1"/>
    <w:rsid w:val="0089202A"/>
    <w:rsid w:val="00893A7E"/>
    <w:rsid w:val="008A7445"/>
    <w:rsid w:val="008B6790"/>
    <w:rsid w:val="008F146F"/>
    <w:rsid w:val="008F14B4"/>
    <w:rsid w:val="00912ACE"/>
    <w:rsid w:val="00916504"/>
    <w:rsid w:val="009168B8"/>
    <w:rsid w:val="00922A15"/>
    <w:rsid w:val="00927AFD"/>
    <w:rsid w:val="00927D80"/>
    <w:rsid w:val="00931DF2"/>
    <w:rsid w:val="00944A9B"/>
    <w:rsid w:val="00945058"/>
    <w:rsid w:val="009455A8"/>
    <w:rsid w:val="009702DF"/>
    <w:rsid w:val="00973D14"/>
    <w:rsid w:val="009824CF"/>
    <w:rsid w:val="009B61AF"/>
    <w:rsid w:val="009B6A2D"/>
    <w:rsid w:val="009C3BCF"/>
    <w:rsid w:val="009C6871"/>
    <w:rsid w:val="009E27A8"/>
    <w:rsid w:val="009E2E5B"/>
    <w:rsid w:val="009E3BFB"/>
    <w:rsid w:val="009E4328"/>
    <w:rsid w:val="009F06DE"/>
    <w:rsid w:val="00A1432D"/>
    <w:rsid w:val="00A151F0"/>
    <w:rsid w:val="00A30C5E"/>
    <w:rsid w:val="00A33033"/>
    <w:rsid w:val="00A720AF"/>
    <w:rsid w:val="00A9481D"/>
    <w:rsid w:val="00AA3324"/>
    <w:rsid w:val="00AB0325"/>
    <w:rsid w:val="00AB092A"/>
    <w:rsid w:val="00AB443C"/>
    <w:rsid w:val="00AB55FC"/>
    <w:rsid w:val="00AF0E30"/>
    <w:rsid w:val="00AF2216"/>
    <w:rsid w:val="00B06DDD"/>
    <w:rsid w:val="00B07E9D"/>
    <w:rsid w:val="00B223F9"/>
    <w:rsid w:val="00B4206C"/>
    <w:rsid w:val="00B52870"/>
    <w:rsid w:val="00B57CA9"/>
    <w:rsid w:val="00B65A6E"/>
    <w:rsid w:val="00B729F3"/>
    <w:rsid w:val="00B8254C"/>
    <w:rsid w:val="00B82605"/>
    <w:rsid w:val="00B83E86"/>
    <w:rsid w:val="00B90F90"/>
    <w:rsid w:val="00BB05D2"/>
    <w:rsid w:val="00BC1635"/>
    <w:rsid w:val="00BD2C8C"/>
    <w:rsid w:val="00BE3211"/>
    <w:rsid w:val="00BE61B4"/>
    <w:rsid w:val="00BF3EE5"/>
    <w:rsid w:val="00C177D4"/>
    <w:rsid w:val="00C6334D"/>
    <w:rsid w:val="00C72150"/>
    <w:rsid w:val="00C74258"/>
    <w:rsid w:val="00C8563E"/>
    <w:rsid w:val="00C928FA"/>
    <w:rsid w:val="00C97B4F"/>
    <w:rsid w:val="00CD29B9"/>
    <w:rsid w:val="00CE19DD"/>
    <w:rsid w:val="00CE4AF1"/>
    <w:rsid w:val="00CE7658"/>
    <w:rsid w:val="00CF3137"/>
    <w:rsid w:val="00CF6837"/>
    <w:rsid w:val="00D23A2F"/>
    <w:rsid w:val="00D33C11"/>
    <w:rsid w:val="00D40F76"/>
    <w:rsid w:val="00D426FD"/>
    <w:rsid w:val="00D540FB"/>
    <w:rsid w:val="00D73395"/>
    <w:rsid w:val="00D8403E"/>
    <w:rsid w:val="00D85232"/>
    <w:rsid w:val="00D85D6E"/>
    <w:rsid w:val="00D91DD6"/>
    <w:rsid w:val="00D94FFE"/>
    <w:rsid w:val="00DA2952"/>
    <w:rsid w:val="00DA7657"/>
    <w:rsid w:val="00DB4257"/>
    <w:rsid w:val="00DC3BEE"/>
    <w:rsid w:val="00DD5F0F"/>
    <w:rsid w:val="00DF1644"/>
    <w:rsid w:val="00E02902"/>
    <w:rsid w:val="00E032A8"/>
    <w:rsid w:val="00E05C19"/>
    <w:rsid w:val="00E12519"/>
    <w:rsid w:val="00E2784B"/>
    <w:rsid w:val="00E339F6"/>
    <w:rsid w:val="00E41F4D"/>
    <w:rsid w:val="00E44B4D"/>
    <w:rsid w:val="00E503C3"/>
    <w:rsid w:val="00E70B8F"/>
    <w:rsid w:val="00E72C54"/>
    <w:rsid w:val="00E90D56"/>
    <w:rsid w:val="00E93B86"/>
    <w:rsid w:val="00EA7BDE"/>
    <w:rsid w:val="00EC0AE5"/>
    <w:rsid w:val="00F01841"/>
    <w:rsid w:val="00F04EE4"/>
    <w:rsid w:val="00F36F3B"/>
    <w:rsid w:val="00F67D69"/>
    <w:rsid w:val="00F70A03"/>
    <w:rsid w:val="00F92358"/>
    <w:rsid w:val="00F950A6"/>
    <w:rsid w:val="00FA0489"/>
    <w:rsid w:val="00FB07EF"/>
    <w:rsid w:val="00FB56F8"/>
    <w:rsid w:val="00FB63C1"/>
    <w:rsid w:val="00FC0145"/>
    <w:rsid w:val="00FC2372"/>
    <w:rsid w:val="00FD0482"/>
    <w:rsid w:val="00FD3E9A"/>
    <w:rsid w:val="00FD4B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link w:val="a7"/>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8">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0"/>
    <w:link w:val="aa"/>
    <w:rsid w:val="00BE3211"/>
    <w:pPr>
      <w:overflowPunct w:val="0"/>
    </w:pPr>
    <w:rPr>
      <w:rFonts w:ascii="Courier New" w:hAnsi="Courier New"/>
    </w:rPr>
  </w:style>
  <w:style w:type="character" w:customStyle="1" w:styleId="aa">
    <w:name w:val="Текст Знак"/>
    <w:link w:val="a9"/>
    <w:rsid w:val="00BE3211"/>
    <w:rPr>
      <w:rFonts w:ascii="Courier New" w:eastAsia="Times New Roman" w:hAnsi="Courier New"/>
    </w:rPr>
  </w:style>
  <w:style w:type="character" w:styleId="ab">
    <w:name w:val="Hyperlink"/>
    <w:uiPriority w:val="99"/>
    <w:unhideWhenUsed/>
    <w:rsid w:val="006F2D8C"/>
    <w:rPr>
      <w:color w:val="0000FF"/>
      <w:u w:val="single"/>
    </w:rPr>
  </w:style>
  <w:style w:type="character" w:customStyle="1" w:styleId="apple-converted-space">
    <w:name w:val="apple-converted-space"/>
    <w:rsid w:val="00E90D56"/>
  </w:style>
  <w:style w:type="paragraph" w:styleId="ac">
    <w:name w:val="header"/>
    <w:basedOn w:val="a0"/>
    <w:link w:val="ad"/>
    <w:uiPriority w:val="99"/>
    <w:semiHidden/>
    <w:unhideWhenUsed/>
    <w:rsid w:val="009E3BFB"/>
    <w:pPr>
      <w:tabs>
        <w:tab w:val="center" w:pos="4677"/>
        <w:tab w:val="right" w:pos="9355"/>
      </w:tabs>
    </w:pPr>
  </w:style>
  <w:style w:type="character" w:customStyle="1" w:styleId="ad">
    <w:name w:val="Верхний колонтитул Знак"/>
    <w:link w:val="ac"/>
    <w:uiPriority w:val="99"/>
    <w:semiHidden/>
    <w:rsid w:val="009E3BFB"/>
    <w:rPr>
      <w:rFonts w:ascii="Times New Roman" w:eastAsia="Times New Roman" w:hAnsi="Times New Roman"/>
    </w:rPr>
  </w:style>
  <w:style w:type="character" w:customStyle="1" w:styleId="a7">
    <w:name w:val="Абзац списка Знак"/>
    <w:basedOn w:val="a1"/>
    <w:link w:val="a6"/>
    <w:uiPriority w:val="34"/>
    <w:locked/>
    <w:rsid w:val="004C266A"/>
    <w:rPr>
      <w:rFonts w:ascii="Times New Roman" w:eastAsia="Times New Roman" w:hAnsi="Times New Roman"/>
    </w:rPr>
  </w:style>
  <w:style w:type="paragraph" w:styleId="21">
    <w:name w:val="Body Text 2"/>
    <w:basedOn w:val="a0"/>
    <w:link w:val="22"/>
    <w:uiPriority w:val="99"/>
    <w:semiHidden/>
    <w:unhideWhenUsed/>
    <w:rsid w:val="00944A9B"/>
    <w:pPr>
      <w:spacing w:after="120" w:line="480" w:lineRule="auto"/>
    </w:pPr>
  </w:style>
  <w:style w:type="character" w:customStyle="1" w:styleId="22">
    <w:name w:val="Основной текст 2 Знак"/>
    <w:basedOn w:val="a1"/>
    <w:link w:val="21"/>
    <w:uiPriority w:val="99"/>
    <w:semiHidden/>
    <w:rsid w:val="00944A9B"/>
    <w:rPr>
      <w:rFonts w:ascii="Times New Roman" w:eastAsia="Times New Roman" w:hAnsi="Times New Roman"/>
    </w:rPr>
  </w:style>
  <w:style w:type="paragraph" w:styleId="ae">
    <w:name w:val="Balloon Text"/>
    <w:basedOn w:val="a0"/>
    <w:link w:val="af"/>
    <w:uiPriority w:val="99"/>
    <w:semiHidden/>
    <w:unhideWhenUsed/>
    <w:rsid w:val="00721632"/>
    <w:rPr>
      <w:rFonts w:ascii="Tahoma" w:hAnsi="Tahoma" w:cs="Tahoma"/>
      <w:sz w:val="16"/>
      <w:szCs w:val="16"/>
    </w:rPr>
  </w:style>
  <w:style w:type="character" w:customStyle="1" w:styleId="af">
    <w:name w:val="Текст выноски Знак"/>
    <w:basedOn w:val="a1"/>
    <w:link w:val="ae"/>
    <w:uiPriority w:val="99"/>
    <w:semiHidden/>
    <w:rsid w:val="0072163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link w:val="a7"/>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8">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0"/>
    <w:link w:val="aa"/>
    <w:rsid w:val="00BE3211"/>
    <w:pPr>
      <w:overflowPunct w:val="0"/>
    </w:pPr>
    <w:rPr>
      <w:rFonts w:ascii="Courier New" w:hAnsi="Courier New"/>
    </w:rPr>
  </w:style>
  <w:style w:type="character" w:customStyle="1" w:styleId="aa">
    <w:name w:val="Текст Знак"/>
    <w:link w:val="a9"/>
    <w:rsid w:val="00BE3211"/>
    <w:rPr>
      <w:rFonts w:ascii="Courier New" w:eastAsia="Times New Roman" w:hAnsi="Courier New"/>
    </w:rPr>
  </w:style>
  <w:style w:type="character" w:styleId="ab">
    <w:name w:val="Hyperlink"/>
    <w:uiPriority w:val="99"/>
    <w:unhideWhenUsed/>
    <w:rsid w:val="006F2D8C"/>
    <w:rPr>
      <w:color w:val="0000FF"/>
      <w:u w:val="single"/>
    </w:rPr>
  </w:style>
  <w:style w:type="character" w:customStyle="1" w:styleId="apple-converted-space">
    <w:name w:val="apple-converted-space"/>
    <w:rsid w:val="00E90D56"/>
  </w:style>
  <w:style w:type="paragraph" w:styleId="ac">
    <w:name w:val="header"/>
    <w:basedOn w:val="a0"/>
    <w:link w:val="ad"/>
    <w:uiPriority w:val="99"/>
    <w:semiHidden/>
    <w:unhideWhenUsed/>
    <w:rsid w:val="009E3BFB"/>
    <w:pPr>
      <w:tabs>
        <w:tab w:val="center" w:pos="4677"/>
        <w:tab w:val="right" w:pos="9355"/>
      </w:tabs>
    </w:pPr>
  </w:style>
  <w:style w:type="character" w:customStyle="1" w:styleId="ad">
    <w:name w:val="Верхний колонтитул Знак"/>
    <w:link w:val="ac"/>
    <w:uiPriority w:val="99"/>
    <w:semiHidden/>
    <w:rsid w:val="009E3BFB"/>
    <w:rPr>
      <w:rFonts w:ascii="Times New Roman" w:eastAsia="Times New Roman" w:hAnsi="Times New Roman"/>
    </w:rPr>
  </w:style>
  <w:style w:type="character" w:customStyle="1" w:styleId="a7">
    <w:name w:val="Абзац списка Знак"/>
    <w:basedOn w:val="a1"/>
    <w:link w:val="a6"/>
    <w:uiPriority w:val="34"/>
    <w:locked/>
    <w:rsid w:val="004C266A"/>
    <w:rPr>
      <w:rFonts w:ascii="Times New Roman" w:eastAsia="Times New Roman" w:hAnsi="Times New Roman"/>
    </w:rPr>
  </w:style>
  <w:style w:type="paragraph" w:styleId="21">
    <w:name w:val="Body Text 2"/>
    <w:basedOn w:val="a0"/>
    <w:link w:val="22"/>
    <w:uiPriority w:val="99"/>
    <w:semiHidden/>
    <w:unhideWhenUsed/>
    <w:rsid w:val="00944A9B"/>
    <w:pPr>
      <w:spacing w:after="120" w:line="480" w:lineRule="auto"/>
    </w:pPr>
  </w:style>
  <w:style w:type="character" w:customStyle="1" w:styleId="22">
    <w:name w:val="Основной текст 2 Знак"/>
    <w:basedOn w:val="a1"/>
    <w:link w:val="21"/>
    <w:uiPriority w:val="99"/>
    <w:semiHidden/>
    <w:rsid w:val="00944A9B"/>
    <w:rPr>
      <w:rFonts w:ascii="Times New Roman" w:eastAsia="Times New Roman" w:hAnsi="Times New Roman"/>
    </w:rPr>
  </w:style>
  <w:style w:type="paragraph" w:styleId="ae">
    <w:name w:val="Balloon Text"/>
    <w:basedOn w:val="a0"/>
    <w:link w:val="af"/>
    <w:uiPriority w:val="99"/>
    <w:semiHidden/>
    <w:unhideWhenUsed/>
    <w:rsid w:val="00721632"/>
    <w:rPr>
      <w:rFonts w:ascii="Tahoma" w:hAnsi="Tahoma" w:cs="Tahoma"/>
      <w:sz w:val="16"/>
      <w:szCs w:val="16"/>
    </w:rPr>
  </w:style>
  <w:style w:type="character" w:customStyle="1" w:styleId="af">
    <w:name w:val="Текст выноски Знак"/>
    <w:basedOn w:val="a1"/>
    <w:link w:val="ae"/>
    <w:uiPriority w:val="99"/>
    <w:semiHidden/>
    <w:rsid w:val="007216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ins-info.ru/" TargetMode="External"/><Relationship Id="rId12" Type="http://schemas.openxmlformats.org/officeDocument/2006/relationships/image" Target="media/image7.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5386</Words>
  <Characters>30703</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36017</CharactersWithSpaces>
  <SharedDoc>false</SharedDoc>
  <HLinks>
    <vt:vector size="6" baseType="variant">
      <vt:variant>
        <vt:i4>6619193</vt:i4>
      </vt:variant>
      <vt:variant>
        <vt:i4>0</vt:i4>
      </vt:variant>
      <vt:variant>
        <vt:i4>0</vt:i4>
      </vt:variant>
      <vt:variant>
        <vt:i4>5</vt:i4>
      </vt:variant>
      <vt:variant>
        <vt:lpwstr>http://ins-info.ru/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uk</cp:lastModifiedBy>
  <cp:revision>4</cp:revision>
  <cp:lastPrinted>2018-10-23T11:30:00Z</cp:lastPrinted>
  <dcterms:created xsi:type="dcterms:W3CDTF">2020-01-23T20:37:00Z</dcterms:created>
  <dcterms:modified xsi:type="dcterms:W3CDTF">2020-10-29T08:25:00Z</dcterms:modified>
</cp:coreProperties>
</file>