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C96" w:rsidRDefault="003D7C33" w:rsidP="006203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95445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54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32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19495" cy="764341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4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0B" w:rsidRDefault="00053C0B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8E3765" w:rsidRDefault="008E3765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8E3765" w:rsidRDefault="008E3765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8E3765" w:rsidRDefault="008E3765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5C621C" w:rsidRDefault="005C621C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8E3765" w:rsidRDefault="008E3765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053C0B" w:rsidRDefault="00053C0B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053C0B" w:rsidRDefault="00053C0B" w:rsidP="008E37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31C96" w:rsidRDefault="00B31C96" w:rsidP="008E376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lastRenderedPageBreak/>
        <w:t xml:space="preserve">ПЛАНИРУЕМЫЕ РЕЗУЛЬТАТЫ </w:t>
      </w:r>
      <w:proofErr w:type="gramStart"/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ОБУЧЕНИЯ ПО ДИСЦИПЛИНЕ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"/>
        <w:gridCol w:w="2122"/>
        <w:gridCol w:w="2091"/>
        <w:gridCol w:w="4925"/>
      </w:tblGrid>
      <w:tr w:rsidR="00AA677D" w:rsidRPr="00BC37EE" w:rsidTr="008C071D">
        <w:tc>
          <w:tcPr>
            <w:tcW w:w="4786" w:type="dxa"/>
            <w:gridSpan w:val="3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C37E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4925" w:type="dxa"/>
            <w:vMerge w:val="restart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C37E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Требования к результатам обучения</w:t>
            </w:r>
          </w:p>
        </w:tc>
      </w:tr>
      <w:tr w:rsidR="00AA677D" w:rsidRPr="00BC37EE" w:rsidTr="008C071D">
        <w:tc>
          <w:tcPr>
            <w:tcW w:w="573" w:type="dxa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BC3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2" w:type="dxa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BC3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091" w:type="dxa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BC3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Компетенция</w:t>
            </w:r>
          </w:p>
        </w:tc>
        <w:tc>
          <w:tcPr>
            <w:tcW w:w="4925" w:type="dxa"/>
            <w:vMerge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AA677D" w:rsidRPr="00BC37EE" w:rsidTr="008C071D">
        <w:tc>
          <w:tcPr>
            <w:tcW w:w="9711" w:type="dxa"/>
            <w:gridSpan w:val="4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Дополнительная компетенция к учетной деятельности</w:t>
            </w:r>
          </w:p>
        </w:tc>
      </w:tr>
      <w:tr w:rsidR="00AA677D" w:rsidRPr="00BC37EE" w:rsidTr="008C071D">
        <w:tc>
          <w:tcPr>
            <w:tcW w:w="573" w:type="dxa"/>
          </w:tcPr>
          <w:p w:rsidR="00AA677D" w:rsidRPr="002866CB" w:rsidRDefault="00AA677D" w:rsidP="008C071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2" w:type="dxa"/>
          </w:tcPr>
          <w:p w:rsidR="00AA677D" w:rsidRPr="002866CB" w:rsidRDefault="00AA677D" w:rsidP="008C071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ПК-17</w:t>
            </w:r>
          </w:p>
          <w:p w:rsidR="00AA677D" w:rsidRPr="002866CB" w:rsidRDefault="00AA677D" w:rsidP="008C071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AA677D" w:rsidRPr="002866CB" w:rsidRDefault="00AA677D" w:rsidP="008C071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AA677D" w:rsidRPr="002866CB" w:rsidRDefault="00AA677D" w:rsidP="008C071D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  <w:tc>
          <w:tcPr>
            <w:tcW w:w="4925" w:type="dxa"/>
          </w:tcPr>
          <w:p w:rsidR="00AA677D" w:rsidRPr="002866CB" w:rsidRDefault="00AA677D" w:rsidP="008C07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 результате освоения дисциплины </w:t>
            </w:r>
            <w:proofErr w:type="gramStart"/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должен</w:t>
            </w:r>
          </w:p>
          <w:p w:rsidR="00AA677D" w:rsidRPr="002866CB" w:rsidRDefault="00AA677D" w:rsidP="008C07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</w:p>
          <w:p w:rsidR="00AA677D" w:rsidRPr="002866CB" w:rsidRDefault="00AA677D" w:rsidP="008C071D">
            <w:pPr>
              <w:widowControl w:val="0"/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порядок отражения хозяйственных операций предприятия в системе бухгалтерского учета.</w:t>
            </w:r>
          </w:p>
          <w:p w:rsidR="00AA677D" w:rsidRPr="002866CB" w:rsidRDefault="00AA677D" w:rsidP="008C071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Уметь:</w:t>
            </w:r>
          </w:p>
          <w:p w:rsidR="00AA677D" w:rsidRPr="002866CB" w:rsidRDefault="00AA677D" w:rsidP="008C071D">
            <w:pPr>
              <w:widowControl w:val="0"/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правильно отражать в бухгалтерском учете хозяйственные операции, формировать бухгалтерскую отчетность </w:t>
            </w:r>
          </w:p>
          <w:p w:rsidR="00AA677D" w:rsidRPr="002866CB" w:rsidRDefault="00AA677D" w:rsidP="008C071D">
            <w:pPr>
              <w:shd w:val="clear" w:color="auto" w:fill="FFFFFF"/>
              <w:tabs>
                <w:tab w:val="left" w:pos="3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Владеть:</w:t>
            </w:r>
          </w:p>
          <w:p w:rsidR="00AA677D" w:rsidRPr="002866CB" w:rsidRDefault="00AA677D" w:rsidP="008C071D">
            <w:pPr>
              <w:widowControl w:val="0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866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навыками самостоятельного применения теоретических основ и принципов бухгалтерского учета хозяйственных операций и формировать бухгалтерскую отчетность</w:t>
            </w:r>
          </w:p>
        </w:tc>
      </w:tr>
      <w:tr w:rsidR="00AA677D" w:rsidRPr="00BC37EE" w:rsidTr="008C071D">
        <w:tc>
          <w:tcPr>
            <w:tcW w:w="573" w:type="dxa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2" w:type="dxa"/>
          </w:tcPr>
          <w:p w:rsidR="00AA677D" w:rsidRPr="009046B4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ПКР-1</w:t>
            </w:r>
          </w:p>
        </w:tc>
        <w:tc>
          <w:tcPr>
            <w:tcW w:w="2091" w:type="dxa"/>
          </w:tcPr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Способностью комплексно обрабатывать и анализировать необходимую отечественную и зарубежную информацию в области учета, финансовой отчетности и оказания услуг, связанных с аудиторской деятельностью</w:t>
            </w:r>
          </w:p>
        </w:tc>
        <w:tc>
          <w:tcPr>
            <w:tcW w:w="4925" w:type="dxa"/>
          </w:tcPr>
          <w:p w:rsidR="00AA677D" w:rsidRPr="009046B4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 результате освоения дисциплины </w:t>
            </w:r>
            <w:proofErr w:type="gramStart"/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должен</w:t>
            </w:r>
          </w:p>
          <w:p w:rsidR="00AA677D" w:rsidRPr="009046B4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Знать</w:t>
            </w: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: способы анализа и интерпретации данных отечественной и зарубежной информации в области бухгалтерского учета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аудита и 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ВЭД</w:t>
            </w: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; основные нормативные документы в области организации и ведения бухгалтерского учета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ВЭД</w:t>
            </w: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: юридические, финансовые и учетные аспекты.</w:t>
            </w:r>
          </w:p>
          <w:p w:rsidR="00AA677D" w:rsidRPr="009046B4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Уметь</w:t>
            </w: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: анализировать, синтезировать, обобщать необходимую отечественную и зарубежную информацию для подготовки базы при принятии решений, </w:t>
            </w:r>
            <w:proofErr w:type="gramStart"/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способен</w:t>
            </w:r>
            <w:proofErr w:type="gramEnd"/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к организации документооборота и планированию проведения аудита. </w:t>
            </w:r>
          </w:p>
          <w:p w:rsidR="00AA677D" w:rsidRPr="00BC37EE" w:rsidRDefault="00AA677D" w:rsidP="008C0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9046B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Владеть</w:t>
            </w:r>
            <w:r w:rsidRPr="009046B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: Способами и методами оптимальной аудиторской проверки конкретного хозяйствующего субъекта, применять на практике навыки анализа отечественной и зарубежной информации для подготовки и выдачи аудиторского задания.</w:t>
            </w:r>
          </w:p>
        </w:tc>
      </w:tr>
    </w:tbl>
    <w:p w:rsidR="00AA677D" w:rsidRDefault="00AA677D" w:rsidP="00AA67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AA677D" w:rsidRDefault="00AA677D" w:rsidP="00AA677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B31C96" w:rsidRPr="00B31C96" w:rsidRDefault="002E25F4" w:rsidP="00B31C9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МЕСТО ДИСЦИПЛИНЫ В СТРУКТУРЕ</w:t>
      </w:r>
      <w:r w:rsidR="00B31C96"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ОБРАЗОВАТЕЛЬНОЙ ПРОГРАММЫ</w:t>
      </w:r>
    </w:p>
    <w:p w:rsidR="00B31C96" w:rsidRPr="00CE3207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346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</w:pPr>
      <w:r w:rsidRPr="00CE3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дисциплины основывается и является логическим продолжением следующих дисциплин:</w:t>
      </w:r>
    </w:p>
    <w:p w:rsidR="00B31C96" w:rsidRPr="005C621C" w:rsidRDefault="00B31C96" w:rsidP="00B31C96">
      <w:pPr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8087"/>
      </w:tblGrid>
      <w:tr w:rsidR="00B31C96" w:rsidRPr="00B31C96" w:rsidTr="00B31C96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(модуля)</w:t>
            </w:r>
          </w:p>
        </w:tc>
      </w:tr>
      <w:tr w:rsidR="00B31C96" w:rsidRPr="00B31C96" w:rsidTr="00B31C96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EE58D5" w:rsidP="00EE5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EE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Бухгалтерский учет </w:t>
            </w:r>
          </w:p>
        </w:tc>
      </w:tr>
      <w:tr w:rsidR="00B31C96" w:rsidRPr="00B31C96" w:rsidTr="00B31C96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EE5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5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EE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финансовый учет</w:t>
            </w:r>
          </w:p>
        </w:tc>
      </w:tr>
      <w:tr w:rsidR="000C7F22" w:rsidRPr="00B31C96" w:rsidTr="00B31C96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22" w:rsidRPr="00B31C96" w:rsidRDefault="00EE58D5" w:rsidP="00EE5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22" w:rsidRPr="00B31C96" w:rsidRDefault="000C7F22" w:rsidP="00EE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внешнеэкономической деятельности</w:t>
            </w:r>
          </w:p>
        </w:tc>
      </w:tr>
    </w:tbl>
    <w:p w:rsidR="00B31C96" w:rsidRPr="00CE3207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34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3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 дисциплины служит основой для изучения следующих дисциплин:</w:t>
      </w:r>
    </w:p>
    <w:p w:rsidR="00B31C96" w:rsidRPr="00B31C96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14" w:firstLine="60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"/>
        <w:gridCol w:w="7879"/>
      </w:tblGrid>
      <w:tr w:rsidR="00B31C96" w:rsidRPr="00B31C96" w:rsidTr="00185C12">
        <w:trPr>
          <w:trHeight w:val="28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(модуля)</w:t>
            </w:r>
          </w:p>
        </w:tc>
      </w:tr>
      <w:tr w:rsidR="00B31C96" w:rsidRPr="00B31C96" w:rsidTr="00185C12">
        <w:trPr>
          <w:trHeight w:val="28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E5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EE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Бухгалтерская </w:t>
            </w:r>
            <w:r w:rsidR="002E2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</w:t>
            </w:r>
            <w:r w:rsidR="002E2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отчетность</w:t>
            </w:r>
          </w:p>
        </w:tc>
      </w:tr>
      <w:tr w:rsidR="00B31C96" w:rsidRPr="00B31C96" w:rsidTr="00185C12">
        <w:trPr>
          <w:trHeight w:val="28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5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EE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Налоговые расчеты в бухгалтерском деле</w:t>
            </w:r>
          </w:p>
        </w:tc>
      </w:tr>
      <w:tr w:rsidR="00B31C96" w:rsidRPr="00B31C96" w:rsidTr="00185C12">
        <w:trPr>
          <w:trHeight w:val="28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5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EE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</w:t>
            </w:r>
          </w:p>
        </w:tc>
      </w:tr>
    </w:tbl>
    <w:p w:rsidR="00B31C96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</w:p>
    <w:p w:rsidR="00B31C96" w:rsidRPr="00B31C96" w:rsidRDefault="00B31C96" w:rsidP="00B31C9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ОБЪЕМ ДИСЦИПЛИНЫ</w:t>
      </w:r>
    </w:p>
    <w:p w:rsidR="00B31C96" w:rsidRPr="00185C12" w:rsidRDefault="00B31C96" w:rsidP="005C621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Общая трудоемкость дисциплины составляет </w:t>
      </w:r>
      <w:r w:rsidR="0041608E"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3</w:t>
      </w:r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зач</w:t>
      </w:r>
      <w:proofErr w:type="spellEnd"/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 единиц</w:t>
      </w:r>
      <w:r w:rsidR="002E25F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ы</w:t>
      </w:r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r w:rsidR="00CE3207"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108 </w:t>
      </w:r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часов.</w:t>
      </w:r>
      <w:r w:rsidR="005C621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:rsidR="00B31C96" w:rsidRPr="00B31C96" w:rsidRDefault="00B31C96" w:rsidP="005C621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417"/>
        <w:gridCol w:w="1418"/>
        <w:gridCol w:w="1417"/>
      </w:tblGrid>
      <w:tr w:rsidR="000D5057" w:rsidRPr="00B31C96" w:rsidTr="005C621C">
        <w:trPr>
          <w:cantSplit/>
          <w:trHeight w:val="70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0D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:rsidR="000D5057" w:rsidRPr="00B31C96" w:rsidRDefault="000D5057" w:rsidP="000D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:rsidR="000D5057" w:rsidRPr="00B31C96" w:rsidRDefault="000D5057" w:rsidP="00582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трудоемкость дисциплины, 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Контактная работа (аудиторные занятия), в т.ч.: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0D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F00EBA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D5057"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абораторные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F00EBA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D5057"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студентов,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0D5057" w:rsidRPr="00B31C96" w:rsidTr="005C621C">
        <w:trPr>
          <w:trHeight w:val="7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Курсовой проект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Курсовая работа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Расчетно-графическое задание</w:t>
            </w:r>
            <w:r w:rsidR="005C6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домашнее задание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0D5057" w:rsidRPr="00B31C96" w:rsidTr="005C62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Другие виды самостоятельной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Pr="00B31C96" w:rsidRDefault="000D5057" w:rsidP="000D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D5057" w:rsidRPr="00B31C96" w:rsidTr="005C621C">
        <w:trPr>
          <w:trHeight w:val="66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Форма промежуточная аттестация </w:t>
            </w:r>
          </w:p>
          <w:p w:rsidR="000D5057" w:rsidRPr="00B31C96" w:rsidRDefault="000D5057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(зачет,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850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057" w:rsidRDefault="000D5057" w:rsidP="00850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057" w:rsidRPr="00B31C96" w:rsidRDefault="000D5057" w:rsidP="00850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31C96" w:rsidRPr="005C621C" w:rsidRDefault="00B31C96" w:rsidP="005C621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0218D9" w:rsidRPr="005C621C" w:rsidRDefault="000218D9" w:rsidP="005C621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31C96" w:rsidRPr="00B31C96" w:rsidRDefault="00B31C96" w:rsidP="005C621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СОДЕРЖАНИЕ ДИСЦИПЛИНЫ</w:t>
      </w:r>
    </w:p>
    <w:p w:rsidR="00B31C96" w:rsidRPr="00B31C96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4.1</w:t>
      </w:r>
      <w:r w:rsidR="005C621C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.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Наименование тем, их содержание и объем</w:t>
      </w:r>
    </w:p>
    <w:p w:rsidR="008473ED" w:rsidRPr="005C621C" w:rsidRDefault="008473ED" w:rsidP="00B31C96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8473ED" w:rsidRPr="00B31C96" w:rsidRDefault="008473ED" w:rsidP="008473E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Курс</w:t>
      </w:r>
      <w:r w:rsidR="005C621C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3   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Семестр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6</w:t>
      </w:r>
    </w:p>
    <w:p w:rsidR="008473ED" w:rsidRPr="005C621C" w:rsidRDefault="008473ED" w:rsidP="008473E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8473ED" w:rsidRPr="00B31C96" w:rsidTr="00162D44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 на тематический раздел по видам учебной нагрузки, час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73ED" w:rsidRPr="00B31C96" w:rsidTr="00162D44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3ED" w:rsidRPr="00B31C96" w:rsidRDefault="008473ED" w:rsidP="00162D4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3ED" w:rsidRPr="00B31C96" w:rsidRDefault="008473ED" w:rsidP="00162D4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</w:t>
            </w:r>
          </w:p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Лабораторные  </w:t>
            </w:r>
          </w:p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</w:t>
            </w:r>
          </w:p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работа </w:t>
            </w:r>
          </w:p>
        </w:tc>
      </w:tr>
      <w:tr w:rsidR="008473ED" w:rsidRPr="00B31C96" w:rsidTr="00162D44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Default="0037455E" w:rsidP="00162D44">
            <w:pPr>
              <w:tabs>
                <w:tab w:val="left" w:pos="3402"/>
              </w:tabs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Установочная лекция</w:t>
            </w:r>
          </w:p>
          <w:p w:rsidR="008473ED" w:rsidRPr="00CF5F56" w:rsidRDefault="008473ED" w:rsidP="00162D44">
            <w:pPr>
              <w:tabs>
                <w:tab w:val="left" w:pos="3402"/>
              </w:tabs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Аудит внешнеэкономической деятельности</w:t>
            </w:r>
          </w:p>
        </w:tc>
      </w:tr>
      <w:tr w:rsidR="008473ED" w:rsidRPr="00B31C96" w:rsidTr="00162D44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ED" w:rsidRPr="00B31C96" w:rsidRDefault="008473ED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ED" w:rsidRPr="00B31C96" w:rsidRDefault="008473ED" w:rsidP="00162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Основы внешнеэкономической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8473ED" w:rsidRPr="00C52716" w:rsidRDefault="0037455E" w:rsidP="00162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дисциплину «Аудит и анализ ВЭД». </w:t>
            </w:r>
            <w:r w:rsidR="008473ED"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Нормативно-правовое регулирование ВЭД. </w:t>
            </w:r>
          </w:p>
          <w:p w:rsidR="008473ED" w:rsidRPr="00C52716" w:rsidRDefault="008473ED" w:rsidP="00162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и нормы международного права как </w:t>
            </w:r>
            <w:r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неотъемлемая часть системы регулирования ВЭД в РФ.</w:t>
            </w:r>
          </w:p>
          <w:p w:rsidR="008473ED" w:rsidRPr="00B31C96" w:rsidRDefault="008473ED" w:rsidP="00374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 принципы валютного и таможенного регулирования в РФ. Виды валютных операций и валютный контроль экспортно-импортных операций в РФ.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4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рекомендуемой литературы для выполнения РГЗ и самостоятельной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ED" w:rsidRPr="00B31C96" w:rsidRDefault="00F00EBA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ED" w:rsidRPr="00B31C96" w:rsidRDefault="008473ED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ED" w:rsidRPr="00B31C96" w:rsidRDefault="00F00EBA" w:rsidP="00162D44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7455E" w:rsidRPr="00B31C96" w:rsidTr="005C621C">
        <w:trPr>
          <w:trHeight w:val="353"/>
        </w:trPr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5E" w:rsidRPr="0037455E" w:rsidRDefault="0037455E" w:rsidP="003745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5E" w:rsidRDefault="0037455E" w:rsidP="005C621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5E" w:rsidRDefault="0037455E" w:rsidP="005C621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5E" w:rsidRDefault="0037455E" w:rsidP="005C621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5E" w:rsidRDefault="00F00EBA" w:rsidP="005C621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473ED" w:rsidRDefault="008473ED" w:rsidP="00CF27DB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Pr="005C621C" w:rsidRDefault="00EF351C" w:rsidP="00CF27DB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31C96" w:rsidRPr="00B31C96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Курс</w:t>
      </w:r>
      <w:r w:rsidR="00B056F4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 w:rsidR="00A6315D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</w:t>
      </w:r>
      <w:r w:rsidR="00B077E0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  </w:t>
      </w:r>
      <w:r w:rsidR="005C621C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Семестр</w:t>
      </w:r>
      <w:r w:rsidR="00B056F4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 w:rsidR="00A6315D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7</w:t>
      </w:r>
    </w:p>
    <w:p w:rsidR="00B31C96" w:rsidRPr="005C621C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B31C96" w:rsidRPr="00B31C96" w:rsidTr="00B31C96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 на тематический раздел по видам учебной нагрузки, час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1C96" w:rsidRPr="00B31C96" w:rsidTr="00484210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96" w:rsidRPr="00B31C96" w:rsidRDefault="00B31C96" w:rsidP="00B31C9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96" w:rsidRPr="00B31C96" w:rsidRDefault="00B31C96" w:rsidP="00B31C9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C96" w:rsidRPr="00B31C96" w:rsidRDefault="00B31C96" w:rsidP="00B077E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C96" w:rsidRPr="00B31C96" w:rsidRDefault="00B31C96" w:rsidP="00B077E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</w:t>
            </w:r>
          </w:p>
          <w:p w:rsidR="00B31C96" w:rsidRPr="00B31C96" w:rsidRDefault="00B31C96" w:rsidP="00B077E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C96" w:rsidRPr="00B31C96" w:rsidRDefault="00B31C96" w:rsidP="0048421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Лабораторные  </w:t>
            </w:r>
          </w:p>
          <w:p w:rsidR="00B31C96" w:rsidRPr="00B31C96" w:rsidRDefault="00B31C96" w:rsidP="0048421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C96" w:rsidRPr="00B31C96" w:rsidRDefault="00B31C96" w:rsidP="00B077E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</w:t>
            </w:r>
          </w:p>
          <w:p w:rsidR="00B31C96" w:rsidRPr="00B31C96" w:rsidRDefault="00B31C96" w:rsidP="00B077E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работа </w:t>
            </w:r>
          </w:p>
        </w:tc>
      </w:tr>
      <w:tr w:rsidR="00B31C96" w:rsidRPr="00B31C96" w:rsidTr="00B31C96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CF5F56" w:rsidRDefault="00CF5F56" w:rsidP="00CF5F56">
            <w:pPr>
              <w:tabs>
                <w:tab w:val="left" w:pos="3402"/>
              </w:tabs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52716"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внешнеэкономической деятельности</w:t>
            </w:r>
          </w:p>
        </w:tc>
      </w:tr>
      <w:tr w:rsidR="00B31C96" w:rsidRPr="00B31C96" w:rsidTr="00B31C9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8912BD" w:rsidP="000218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912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Основы аудита</w:t>
            </w:r>
            <w:r w:rsidR="00B31C96" w:rsidRPr="00B31C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31C96" w:rsidRPr="00B31C96" w:rsidRDefault="008912BD" w:rsidP="000218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аудита внешнеторговых операций. Методика, приемы и аудиторские процедуры. Завершение аудиторской проверки (аудиторское заключение)</w:t>
            </w:r>
            <w:r w:rsidR="0002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F1DBE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F1DBE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B056F4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1F11E9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00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31C96" w:rsidRPr="00B31C96" w:rsidTr="00B31C9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806601" w:rsidP="000218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Аудит внешнеэкономической деятельности</w:t>
            </w:r>
            <w:r w:rsidR="000218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31C96" w:rsidRPr="00B31C96" w:rsidRDefault="00806601" w:rsidP="000218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валютных операций. Аудит экспортных операций. Аудит импортных операций.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F1DBE" w:rsidP="00CE4A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F1DBE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B056F4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00EBA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218D9" w:rsidRPr="00B31C96" w:rsidTr="00B31C9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Pr="00B31C96" w:rsidRDefault="000218D9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Pr="000218D9" w:rsidRDefault="000218D9" w:rsidP="000218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Default="0037455E" w:rsidP="00FF1DB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Default="00FF1DBE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D9" w:rsidRDefault="000218D9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Default="00F00EBA" w:rsidP="0037455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4B17C0" w:rsidRPr="00B31C96" w:rsidTr="00162D44"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7C0" w:rsidRPr="00CF5F56" w:rsidRDefault="00CF5F56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B17C0"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внешнеэкономической деятельности</w:t>
            </w:r>
          </w:p>
        </w:tc>
      </w:tr>
      <w:tr w:rsidR="00B31C96" w:rsidRPr="00B31C96" w:rsidTr="00B31C9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CE4AEE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31C96"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7C0" w:rsidRPr="004B17C0" w:rsidRDefault="004B17C0" w:rsidP="004B17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B17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 внешнеэкономической деятельности</w:t>
            </w:r>
          </w:p>
          <w:p w:rsidR="00B31C96" w:rsidRPr="00B31C96" w:rsidRDefault="004B17C0" w:rsidP="004B17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Организационно-методические основы анализа ВЭД.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экспортных операций.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импортных операций.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определения эффективности ВЭД организации</w:t>
            </w:r>
            <w:r w:rsidR="00B31C96"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F1DBE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F1DBE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B056F4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784909" w:rsidP="00F15F6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218D9" w:rsidRPr="00B31C96" w:rsidTr="00B31C9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Default="000218D9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Pr="000218D9" w:rsidRDefault="000218D9" w:rsidP="00021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Default="00FF1DBE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Pr="00B31C96" w:rsidRDefault="0038262F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D9" w:rsidRDefault="000218D9" w:rsidP="000218D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8D9" w:rsidRPr="00B31C96" w:rsidRDefault="001F11E9" w:rsidP="00F15F6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31C96" w:rsidRPr="00B31C96" w:rsidTr="00CE4A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 w:rsidR="0002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00EBA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38262F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B056F4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15F60" w:rsidP="00B31C9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00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C74F5" w:rsidRDefault="004C74F5" w:rsidP="00CF2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351C" w:rsidRPr="005C621C" w:rsidRDefault="00EF351C" w:rsidP="00CF2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31C96" w:rsidRPr="00B31C96" w:rsidRDefault="00B31C96" w:rsidP="00B3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4.2.</w:t>
      </w:r>
      <w:r w:rsidRPr="00B31C9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одержание практических (семинарских) занятий</w:t>
      </w:r>
    </w:p>
    <w:p w:rsidR="00B31C96" w:rsidRPr="005C621C" w:rsidRDefault="00B31C96" w:rsidP="00B3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2552"/>
        <w:gridCol w:w="4126"/>
        <w:gridCol w:w="981"/>
        <w:gridCol w:w="1045"/>
      </w:tblGrid>
      <w:tr w:rsidR="0037455E" w:rsidRPr="00B31C96" w:rsidTr="00162D44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практического (семинарского) занятия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К-во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К-во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 СРС</w:t>
            </w:r>
          </w:p>
        </w:tc>
      </w:tr>
      <w:tr w:rsidR="0037455E" w:rsidRPr="00B31C96" w:rsidTr="00162D44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374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семестр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6</w:t>
            </w:r>
          </w:p>
        </w:tc>
      </w:tr>
      <w:tr w:rsidR="0037455E" w:rsidRPr="00B31C96" w:rsidTr="00162D44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внешнеэкономической деятельности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37455E" w:rsidP="00162D4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внешнеэкономической деятельности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5E" w:rsidRPr="00B31C96" w:rsidRDefault="00F00EBA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5E" w:rsidRPr="00B31C96" w:rsidRDefault="00F00EBA" w:rsidP="00D3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00EBA" w:rsidRPr="00B31C96" w:rsidTr="00162D44">
        <w:tc>
          <w:tcPr>
            <w:tcW w:w="7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EBA" w:rsidRPr="00B31C96" w:rsidRDefault="00F00EBA" w:rsidP="00F00EB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EBA" w:rsidRDefault="00F00EBA" w:rsidP="00162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EBA" w:rsidRDefault="00F00EBA" w:rsidP="00D3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31C96" w:rsidRPr="00B31C96" w:rsidTr="004C74F5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784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семестр №</w:t>
            </w:r>
            <w:r w:rsidR="00B056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849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B31C96" w:rsidRPr="00B31C96" w:rsidTr="004C74F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3D3FE6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внешнеэкономической деятельности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2F67C9" w:rsidP="00B31C9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аудита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784909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F00EBA" w:rsidP="00D3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31C96" w:rsidRPr="00B31C96" w:rsidTr="004C74F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3D3FE6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внешнеэкономической деятельности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2F67C9" w:rsidP="002F67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внешнеэкономической деятельности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784909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F15F60" w:rsidP="00D3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00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31C96" w:rsidRPr="00B31C96" w:rsidTr="004C74F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3D3FE6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внешнеэкономической деятельности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2F67C9" w:rsidP="00B31C9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внешнеэкономической деятельности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784909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96" w:rsidRPr="00B31C96" w:rsidRDefault="00D3378E" w:rsidP="00F15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00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0EBA" w:rsidRPr="00B31C96" w:rsidTr="00162D44">
        <w:tc>
          <w:tcPr>
            <w:tcW w:w="7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EBA" w:rsidRPr="003D3FE6" w:rsidRDefault="00F00EBA" w:rsidP="00F00EBA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EBA" w:rsidRDefault="00F00EBA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EBA" w:rsidRDefault="00F00EBA" w:rsidP="00F15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B31C96" w:rsidRPr="00B31C96" w:rsidTr="004C74F5">
        <w:tc>
          <w:tcPr>
            <w:tcW w:w="7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B31C96" w:rsidP="00B31C96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 w:rsidR="00B5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784909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96" w:rsidRPr="00B31C96" w:rsidRDefault="00F00EBA" w:rsidP="00B31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EF351C" w:rsidRPr="00196463" w:rsidRDefault="00EF351C" w:rsidP="00895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31C96" w:rsidRPr="00B31C96" w:rsidRDefault="00B31C96" w:rsidP="005101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4.3.</w:t>
      </w:r>
      <w:r w:rsidRPr="00B31C9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Содержание лабораторных занятий</w:t>
      </w:r>
    </w:p>
    <w:p w:rsidR="008955CC" w:rsidRDefault="008955CC" w:rsidP="008955C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C96" w:rsidRPr="00B31C96" w:rsidRDefault="00B31C96" w:rsidP="008955C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Учебным планом не </w:t>
      </w:r>
      <w:proofErr w:type="gramStart"/>
      <w:r w:rsidRPr="00B31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</w:t>
      </w:r>
      <w:proofErr w:type="gramEnd"/>
      <w:r w:rsidR="004F5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113" w:rsidRDefault="00510113" w:rsidP="00EF35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51C" w:rsidRPr="00196463" w:rsidRDefault="00EF351C" w:rsidP="00EF35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C96" w:rsidRPr="00B31C96" w:rsidRDefault="00B31C96" w:rsidP="00B31C9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B31C96" w:rsidRPr="00CF27DB" w:rsidRDefault="00B31C96" w:rsidP="00B31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1C96" w:rsidRPr="00B31C96" w:rsidRDefault="00B31C96" w:rsidP="00B31C9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5.1.</w:t>
      </w:r>
      <w:r w:rsidRPr="00B31C9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Перечень контрольных вопросов (типовых заданий)</w:t>
      </w:r>
    </w:p>
    <w:p w:rsidR="00B31C96" w:rsidRPr="00EF351C" w:rsidRDefault="00B31C96" w:rsidP="00B31C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9" w:firstLine="288"/>
        <w:jc w:val="both"/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704"/>
        <w:gridCol w:w="2552"/>
        <w:gridCol w:w="6350"/>
      </w:tblGrid>
      <w:tr w:rsidR="00B077EB" w:rsidTr="00510113">
        <w:tc>
          <w:tcPr>
            <w:tcW w:w="704" w:type="dxa"/>
          </w:tcPr>
          <w:p w:rsidR="00B077EB" w:rsidRPr="00B31C96" w:rsidRDefault="00B077EB" w:rsidP="00B077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2" w:type="dxa"/>
          </w:tcPr>
          <w:p w:rsidR="00B077EB" w:rsidRPr="00B31C96" w:rsidRDefault="00B077EB" w:rsidP="00B077E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B077EB" w:rsidRPr="00B31C96" w:rsidRDefault="00B077EB" w:rsidP="00B077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6350" w:type="dxa"/>
          </w:tcPr>
          <w:p w:rsidR="00B077EB" w:rsidRPr="00B31C96" w:rsidRDefault="004F558D" w:rsidP="005101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вопросов</w:t>
            </w:r>
          </w:p>
        </w:tc>
      </w:tr>
      <w:tr w:rsidR="00B077EB" w:rsidTr="00510113">
        <w:tc>
          <w:tcPr>
            <w:tcW w:w="704" w:type="dxa"/>
          </w:tcPr>
          <w:p w:rsidR="00B077EB" w:rsidRPr="00B31C96" w:rsidRDefault="00B077EB" w:rsidP="00B077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077EB" w:rsidRPr="00B31C96" w:rsidRDefault="00B077EB" w:rsidP="00B077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внешнеэкономической деятельности</w:t>
            </w:r>
          </w:p>
        </w:tc>
        <w:tc>
          <w:tcPr>
            <w:tcW w:w="6350" w:type="dxa"/>
          </w:tcPr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принципы внешнеэкономической деятельности.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и нормативно-правовое регулирование ВЭД.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 нормы международного права – составная часть системы регулирования ВЭД в РФ.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правила толкования торговых терминов.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 принципы валютного регулирования.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Таможенное регулирование в РФ.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валютных операций и валютный контроль экспортно-импортных операций.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аудита ВЭД.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аудита экспортно-импортных операций.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и методы получения аудиторских доказательств.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Процедуры </w:t>
            </w:r>
            <w:proofErr w:type="spellStart"/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подходы к аудиторской проверке.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материалов аудита.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аудита экспортных операций.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аудита импортных операций.</w:t>
            </w:r>
          </w:p>
          <w:p w:rsidR="00B077EB" w:rsidRPr="009F6B54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достоверности формирования таможенной стоимости импортных товаров.</w:t>
            </w:r>
          </w:p>
          <w:p w:rsidR="00B077EB" w:rsidRPr="00B31C96" w:rsidRDefault="00B077EB" w:rsidP="00AA677D">
            <w:pPr>
              <w:keepNext/>
              <w:numPr>
                <w:ilvl w:val="0"/>
                <w:numId w:val="7"/>
              </w:numPr>
              <w:tabs>
                <w:tab w:val="clear" w:pos="720"/>
                <w:tab w:val="left" w:pos="-108"/>
                <w:tab w:val="num" w:pos="0"/>
                <w:tab w:val="left" w:pos="419"/>
              </w:tabs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валютных операций.</w:t>
            </w:r>
          </w:p>
        </w:tc>
      </w:tr>
      <w:tr w:rsidR="00B077EB" w:rsidTr="00510113">
        <w:tc>
          <w:tcPr>
            <w:tcW w:w="704" w:type="dxa"/>
          </w:tcPr>
          <w:p w:rsidR="00B077EB" w:rsidRPr="00B31C96" w:rsidRDefault="00B077EB" w:rsidP="00B077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</w:tcPr>
          <w:p w:rsidR="00B077EB" w:rsidRPr="00B31C96" w:rsidRDefault="00B077EB" w:rsidP="00B077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внешнеэкономической </w:t>
            </w:r>
            <w:r w:rsidRPr="003D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6350" w:type="dxa"/>
          </w:tcPr>
          <w:p w:rsidR="00B077EB" w:rsidRPr="009F6B54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B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 и задачи анализа ВЭД.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Виды, источники информации, используемые при </w:t>
            </w: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анализе ВЭД организации.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приемы анализа ВЭД.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выполнения обязательств по экспортным контрактам.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Факторный анализ выручки при экспорте товаров.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торговой наценки и затрат экспортных операций.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финансовых результатов при экспортных поставках.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импортных операций.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кредитования внешнеторговых операций.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эффективности внешнеэкономической деятельности организации.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эффективности внешнеторговых операций.</w:t>
            </w:r>
          </w:p>
          <w:p w:rsidR="00D67ED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курсовых</w:t>
            </w:r>
            <w:proofErr w:type="gramEnd"/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разниц по данным бухгалтерской отчетности организации.</w:t>
            </w:r>
          </w:p>
          <w:p w:rsidR="00B077EB" w:rsidRPr="00AA677D" w:rsidRDefault="00B077EB" w:rsidP="00AA677D">
            <w:pPr>
              <w:pStyle w:val="a4"/>
              <w:keepNext/>
              <w:numPr>
                <w:ilvl w:val="0"/>
                <w:numId w:val="15"/>
              </w:numPr>
              <w:tabs>
                <w:tab w:val="left" w:pos="-108"/>
                <w:tab w:val="left" w:pos="3"/>
                <w:tab w:val="left" w:pos="288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7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валютного риска.</w:t>
            </w:r>
          </w:p>
        </w:tc>
      </w:tr>
    </w:tbl>
    <w:p w:rsidR="00CF27DB" w:rsidRDefault="00CF27DB" w:rsidP="00CF2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F351C" w:rsidRPr="008955CC" w:rsidRDefault="00EF351C" w:rsidP="00CF2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1C96" w:rsidRPr="00B31C96" w:rsidRDefault="00B31C96" w:rsidP="007E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5.2.</w:t>
      </w:r>
      <w:r w:rsidRPr="00B31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Перечень тем курсовых проектов, курсовых работ, </w:t>
      </w:r>
    </w:p>
    <w:p w:rsidR="008955CC" w:rsidRPr="00CF27DB" w:rsidRDefault="00B31C96" w:rsidP="00CF27D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их краткое содержание и объем</w:t>
      </w:r>
    </w:p>
    <w:p w:rsidR="00EF351C" w:rsidRDefault="00EF351C" w:rsidP="005101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1C96" w:rsidRPr="00B31C96" w:rsidRDefault="00D027FB" w:rsidP="005101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Учебным планом не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предусмотрен</w:t>
      </w:r>
      <w:r w:rsidR="009134DE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proofErr w:type="gramEnd"/>
      <w:r w:rsidR="009D45A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F27D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955CC" w:rsidRDefault="008955CC" w:rsidP="00B31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51C" w:rsidRPr="008955CC" w:rsidRDefault="00EF351C" w:rsidP="00B31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C96" w:rsidRPr="00B31C96" w:rsidRDefault="00B31C96" w:rsidP="007E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5.3.</w:t>
      </w:r>
      <w:r w:rsidRPr="00B31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индивидуальных домашних заданий,</w:t>
      </w:r>
    </w:p>
    <w:p w:rsidR="00B31C96" w:rsidRDefault="00B31C96" w:rsidP="00B31C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расчетно-графических заданий</w:t>
      </w:r>
      <w:r w:rsidR="00EF351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EF351C" w:rsidRPr="00EF351C" w:rsidRDefault="00EF351C" w:rsidP="00B31C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34EA4" w:rsidRPr="00A93DDC" w:rsidRDefault="00D34EA4" w:rsidP="00D34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На выполнение расчетно-графического задания предусмотрено 18 часов </w:t>
      </w:r>
      <w:r w:rsidR="00CF27DB">
        <w:rPr>
          <w:rFonts w:ascii="Times New Roman" w:eastAsia="Times New Roman" w:hAnsi="Times New Roman" w:cs="Times New Roman"/>
          <w:bCs/>
          <w:sz w:val="28"/>
          <w:szCs w:val="24"/>
        </w:rPr>
        <w:t>самостоятельной работы студента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.</w:t>
      </w:r>
      <w:r w:rsidR="00CF27DB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34EA4" w:rsidRPr="00510113" w:rsidRDefault="00D34EA4" w:rsidP="00D34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DDC">
        <w:rPr>
          <w:rFonts w:ascii="Times New Roman" w:eastAsia="Times New Roman" w:hAnsi="Times New Roman" w:cs="Times New Roman"/>
          <w:bCs/>
          <w:sz w:val="28"/>
          <w:szCs w:val="24"/>
        </w:rPr>
        <w:t>Цель – самостоятельно и более детально рассмотреть отдельные моменты лекционного материала. Изучить законодательную (нормативную) базу теоретических вопросов, не рассматриваемых на лекционных и практических занятиях конкретно (не углубленно). Изучить и рассмотреть темы, не вошедшие в лекционный курс, но имеющие практическую ценность.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34EA4" w:rsidRPr="00A93DDC" w:rsidRDefault="00D34EA4" w:rsidP="00D34EA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 w:rsidRPr="00A93DDC">
        <w:rPr>
          <w:rFonts w:ascii="Times New Roman" w:eastAsia="Times New Roman" w:hAnsi="Times New Roman" w:cs="Times New Roman"/>
          <w:sz w:val="28"/>
          <w:szCs w:val="24"/>
        </w:rPr>
        <w:t>Темы: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и проблемы реформирования внешнеэкономической деятельности в России.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методы</w:t>
      </w:r>
      <w:proofErr w:type="gramEnd"/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регулирования внешнеэкономической деятельности.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валютного контроля.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организаций, занимающихся внешнеэкономической деятельностью.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и приемы анализа внешнеэкономической </w:t>
      </w:r>
      <w:proofErr w:type="gramStart"/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область их применения.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Экономическая эффективность внешнеэкономической деятельности.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значение представления финансовой информации по отдельным сегментам деятельности.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органов и агентов валютного контроля.</w:t>
      </w:r>
    </w:p>
    <w:p w:rsidR="00D34EA4" w:rsidRPr="00395E53" w:rsidRDefault="00D34EA4" w:rsidP="00D34EA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Расчетно-аналитические приемы, их сущность и значение в аудите.</w:t>
      </w:r>
    </w:p>
    <w:p w:rsidR="00D34EA4" w:rsidRPr="00B31C96" w:rsidRDefault="00D34EA4" w:rsidP="00D34E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Способы и приемы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аудита </w:t>
      </w:r>
      <w:r w:rsidRPr="00395E5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внешнеэкономической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EA4" w:rsidRDefault="0064366A" w:rsidP="00D34EA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РГЗ </w:t>
      </w:r>
      <w:r w:rsidR="00D34EA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выполняется на листах формата А</w:t>
      </w:r>
      <w:proofErr w:type="gramStart"/>
      <w:r w:rsidR="00D34EA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proofErr w:type="gramEnd"/>
      <w:r w:rsidR="00D34E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объем – 15-25 страниц. </w:t>
      </w:r>
    </w:p>
    <w:p w:rsidR="00510113" w:rsidRDefault="00510113" w:rsidP="005101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F351C" w:rsidRPr="00510113" w:rsidRDefault="00EF351C" w:rsidP="005101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1C96" w:rsidRDefault="00B31C96" w:rsidP="007E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5.4.</w:t>
      </w:r>
      <w:r w:rsidRPr="00B31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31C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контрольных работ</w:t>
      </w:r>
    </w:p>
    <w:p w:rsidR="00EF351C" w:rsidRDefault="00EF351C" w:rsidP="00CF27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34EA4" w:rsidRPr="00B31C96" w:rsidRDefault="00D34EA4" w:rsidP="00CF27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Учебным планом н</w:t>
      </w:r>
      <w:r w:rsidRPr="00B3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gramStart"/>
      <w:r w:rsidRPr="00B31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1C96" w:rsidRDefault="00B31C96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62D44" w:rsidRPr="00B31C96" w:rsidRDefault="00162D44" w:rsidP="00162D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lastRenderedPageBreak/>
        <w:t xml:space="preserve">6. 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ОСНОВНАЯ И ДОПОЛНИТЕЛЬНАЯ ЛИТЕРАТУРА</w:t>
      </w: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62D44" w:rsidRPr="00B31C9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6.1. Перечень основной литературы</w:t>
      </w:r>
    </w:p>
    <w:p w:rsidR="00162D44" w:rsidRPr="00B31C9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1. Агеева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Бухгалтерский учет и анализ: учеб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д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ля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академ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. бакалавриата: для студентов вузов, обучающихся по экон. напр</w:t>
      </w:r>
      <w:r w:rsidR="003D2CA7">
        <w:rPr>
          <w:rFonts w:ascii="Times New Roman" w:eastAsia="Times New Roman" w:hAnsi="Times New Roman" w:cs="Times New Roman"/>
          <w:sz w:val="28"/>
          <w:szCs w:val="20"/>
        </w:rPr>
        <w:t>авлениям и специальностям: /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Аг</w:t>
      </w:r>
      <w:r w:rsidR="003D2CA7">
        <w:rPr>
          <w:rFonts w:ascii="Times New Roman" w:eastAsia="Times New Roman" w:hAnsi="Times New Roman" w:cs="Times New Roman"/>
          <w:sz w:val="28"/>
          <w:szCs w:val="20"/>
        </w:rPr>
        <w:t>еева, Л.</w:t>
      </w:r>
      <w:r>
        <w:rPr>
          <w:rFonts w:ascii="Times New Roman" w:eastAsia="Times New Roman" w:hAnsi="Times New Roman" w:cs="Times New Roman"/>
          <w:sz w:val="28"/>
          <w:szCs w:val="20"/>
        </w:rPr>
        <w:t>С. Шахматова. – Москва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: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Юрайт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, 2014.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2. Осипова И.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>В. Бухгалтерский учет и анализ. Сборник задач: учеб</w:t>
      </w:r>
      <w:proofErr w:type="gramStart"/>
      <w:r w:rsidRPr="00825300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2530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25300">
        <w:rPr>
          <w:rFonts w:ascii="Times New Roman" w:eastAsia="Times New Roman" w:hAnsi="Times New Roman" w:cs="Times New Roman"/>
          <w:sz w:val="28"/>
          <w:szCs w:val="20"/>
        </w:rPr>
        <w:t>п</w:t>
      </w:r>
      <w:proofErr w:type="gramEnd"/>
      <w:r w:rsidRPr="00825300">
        <w:rPr>
          <w:rFonts w:ascii="Times New Roman" w:eastAsia="Times New Roman" w:hAnsi="Times New Roman" w:cs="Times New Roman"/>
          <w:sz w:val="28"/>
          <w:szCs w:val="20"/>
        </w:rPr>
        <w:t>особие для студент</w:t>
      </w:r>
      <w:r>
        <w:rPr>
          <w:rFonts w:ascii="Times New Roman" w:eastAsia="Times New Roman" w:hAnsi="Times New Roman" w:cs="Times New Roman"/>
          <w:sz w:val="28"/>
          <w:szCs w:val="20"/>
        </w:rPr>
        <w:t>ов, обучающихся по направлению –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 xml:space="preserve"> Экономика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(степ. - бакалавр) и профилям –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 xml:space="preserve"> Финансы и кредит, Бухгалтер. учет, анализ и аудит, Налоги и налогооб</w:t>
      </w:r>
      <w:r>
        <w:rPr>
          <w:rFonts w:ascii="Times New Roman" w:eastAsia="Times New Roman" w:hAnsi="Times New Roman" w:cs="Times New Roman"/>
          <w:sz w:val="28"/>
          <w:szCs w:val="20"/>
        </w:rPr>
        <w:t>ложение, Мировая экономика / И.В. Осипова, Е.Б. Герасимова. – Москва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>: КНОРУС, 2015.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3D2CA7" w:rsidRDefault="00162D44" w:rsidP="00162D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Арская Е.</w:t>
      </w:r>
      <w:r w:rsidRPr="00507E46">
        <w:rPr>
          <w:rFonts w:ascii="Times New Roman" w:hAnsi="Times New Roman" w:cs="Times New Roman"/>
          <w:sz w:val="28"/>
          <w:szCs w:val="28"/>
        </w:rPr>
        <w:t>В. Аудит Учебное пособие Белгород: Изд-во БГТУ</w:t>
      </w:r>
      <w:r w:rsidR="003D2CA7">
        <w:rPr>
          <w:rFonts w:ascii="Times New Roman" w:hAnsi="Times New Roman" w:cs="Times New Roman"/>
          <w:sz w:val="28"/>
          <w:szCs w:val="28"/>
        </w:rPr>
        <w:t xml:space="preserve"> им. В.Г. Шухова</w:t>
      </w:r>
      <w:r w:rsidRPr="00507E46">
        <w:rPr>
          <w:rFonts w:ascii="Times New Roman" w:hAnsi="Times New Roman" w:cs="Times New Roman"/>
          <w:sz w:val="28"/>
          <w:szCs w:val="28"/>
        </w:rPr>
        <w:t xml:space="preserve">, 2015 / </w:t>
      </w:r>
      <w:r>
        <w:rPr>
          <w:rFonts w:ascii="Times New Roman" w:hAnsi="Times New Roman" w:cs="Times New Roman"/>
          <w:sz w:val="28"/>
          <w:szCs w:val="28"/>
        </w:rPr>
        <w:t>Арская Е.В., 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 Л.В., 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="003D2CA7">
        <w:rPr>
          <w:rFonts w:ascii="Times New Roman" w:hAnsi="Times New Roman" w:cs="Times New Roman"/>
          <w:sz w:val="28"/>
          <w:szCs w:val="28"/>
        </w:rPr>
        <w:t>Е.В. – Режим </w:t>
      </w:r>
      <w:r w:rsidR="003D2CA7" w:rsidRPr="00507E46">
        <w:rPr>
          <w:rFonts w:ascii="Times New Roman" w:hAnsi="Times New Roman" w:cs="Times New Roman"/>
          <w:sz w:val="28"/>
          <w:szCs w:val="28"/>
        </w:rPr>
        <w:t>доступа:</w:t>
      </w:r>
      <w:r w:rsidR="003D2CA7">
        <w:rPr>
          <w:rFonts w:ascii="Times New Roman" w:hAnsi="Times New Roman" w:cs="Times New Roman"/>
          <w:sz w:val="28"/>
          <w:szCs w:val="28"/>
        </w:rPr>
        <w:t> </w:t>
      </w:r>
    </w:p>
    <w:p w:rsidR="00162D44" w:rsidRPr="00507E46" w:rsidRDefault="00D74760" w:rsidP="003D2C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162D44" w:rsidRPr="00507E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https://elib.bstu.ru/Reader/Book/2016021814505827200000651753</w:t>
        </w:r>
      </w:hyperlink>
      <w:r w:rsidR="00162D44" w:rsidRPr="00507E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proofErr w:type="spellStart"/>
      <w:r w:rsidRPr="00507E46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Pr="00507E46">
        <w:rPr>
          <w:rFonts w:ascii="Times New Roman" w:hAnsi="Times New Roman" w:cs="Times New Roman"/>
          <w:sz w:val="28"/>
          <w:szCs w:val="28"/>
        </w:rPr>
        <w:t xml:space="preserve"> О.С. Учет, анализ и аудит внешнеэкономической деятельности [Электронный ресурс]: учебно-метод</w:t>
      </w:r>
      <w:r>
        <w:rPr>
          <w:rFonts w:ascii="Times New Roman" w:hAnsi="Times New Roman" w:cs="Times New Roman"/>
          <w:sz w:val="28"/>
          <w:szCs w:val="28"/>
        </w:rPr>
        <w:t xml:space="preserve">ическое пособие / 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Pr="00507E46">
        <w:rPr>
          <w:rFonts w:ascii="Times New Roman" w:hAnsi="Times New Roman" w:cs="Times New Roman"/>
          <w:sz w:val="28"/>
          <w:szCs w:val="28"/>
        </w:rPr>
        <w:t xml:space="preserve"> Электрон</w:t>
      </w:r>
      <w:proofErr w:type="gramStart"/>
      <w:r w:rsidRPr="00507E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E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E46"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екстовые данные. –</w:t>
      </w:r>
      <w:r w:rsidRPr="00507E46">
        <w:rPr>
          <w:rFonts w:ascii="Times New Roman" w:hAnsi="Times New Roman" w:cs="Times New Roman"/>
          <w:sz w:val="28"/>
          <w:szCs w:val="28"/>
        </w:rPr>
        <w:t xml:space="preserve"> Омск: Омский </w:t>
      </w:r>
      <w:r>
        <w:rPr>
          <w:rFonts w:ascii="Times New Roman" w:hAnsi="Times New Roman" w:cs="Times New Roman"/>
          <w:sz w:val="28"/>
          <w:szCs w:val="28"/>
        </w:rPr>
        <w:t>государственный университет им. Ф.М. Достоевского, 2012. – 231 c. – Режим </w:t>
      </w:r>
      <w:r w:rsidRPr="00507E46">
        <w:rPr>
          <w:rFonts w:ascii="Times New Roman" w:hAnsi="Times New Roman" w:cs="Times New Roman"/>
          <w:sz w:val="28"/>
          <w:szCs w:val="28"/>
        </w:rPr>
        <w:t xml:space="preserve">доступа: </w:t>
      </w:r>
      <w:hyperlink r:id="rId8" w:history="1">
        <w:r w:rsidRPr="00507E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http://www.iprbookshop.ru/24953.html</w:t>
        </w:r>
      </w:hyperlink>
      <w:r w:rsidRPr="00507E46">
        <w:rPr>
          <w:rFonts w:ascii="Times New Roman" w:eastAsia="Times New Roman" w:hAnsi="Times New Roman" w:cs="Times New Roman"/>
          <w:sz w:val="28"/>
          <w:szCs w:val="20"/>
        </w:rPr>
        <w:t>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711B8E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3D2CA7" w:rsidRP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>Гражданский кодекс Российской Федераци</w:t>
      </w:r>
      <w:r w:rsidRPr="003D2CA7">
        <w:rPr>
          <w:rFonts w:ascii="Times New Roman" w:eastAsia="Times New Roman" w:hAnsi="Times New Roman" w:cs="Times New Roman"/>
          <w:sz w:val="28"/>
          <w:szCs w:val="28"/>
        </w:rPr>
        <w:t>и: Часть первая - четвертая:</w:t>
      </w:r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>(Принят Гос.</w:t>
      </w:r>
      <w:proofErr w:type="gramEnd"/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 xml:space="preserve">Думой 23 апреля 1994 года, с изменениями и дополнениями по состоянию на 10 апреля 2009 г.) // Собрание законодательства РФ. – 2009. – </w:t>
      </w:r>
      <w:proofErr w:type="gramEnd"/>
    </w:p>
    <w:p w:rsidR="00162D44" w:rsidRPr="003D2CA7" w:rsidRDefault="00162D44" w:rsidP="003D2C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CA7">
        <w:rPr>
          <w:rFonts w:ascii="Times New Roman" w:eastAsia="Times New Roman" w:hAnsi="Times New Roman" w:cs="Times New Roman"/>
          <w:sz w:val="28"/>
          <w:szCs w:val="28"/>
        </w:rPr>
        <w:t xml:space="preserve">№ 22.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2. Налоговый кодекс Российской Федерации Часть 1 от 31.07.98 № 146-ФЗ, </w:t>
      </w:r>
      <w:r>
        <w:rPr>
          <w:rFonts w:ascii="Times New Roman" w:eastAsia="Times New Roman" w:hAnsi="Times New Roman" w:cs="Times New Roman"/>
          <w:sz w:val="28"/>
          <w:szCs w:val="28"/>
        </w:rPr>
        <w:t>Часть 2 от 05.08.2000 № 117- ФЗ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Тамож</w:t>
      </w:r>
      <w:r>
        <w:rPr>
          <w:rFonts w:ascii="Times New Roman" w:eastAsia="Times New Roman" w:hAnsi="Times New Roman" w:cs="Times New Roman"/>
          <w:sz w:val="28"/>
          <w:szCs w:val="28"/>
        </w:rPr>
        <w:t>енный кодекс Таможенного союза –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Приложение к Договору о Таможенном кодексе Таможенного союза, принятому Решением Межгосударственного Совета Евразийского экономического сообщества (Высшего органа Таможенного союза) на уровне глав государств от 27 ноября 2009 года №17 (в ред. Пр</w:t>
      </w:r>
      <w:r>
        <w:rPr>
          <w:rFonts w:ascii="Times New Roman" w:eastAsia="Times New Roman" w:hAnsi="Times New Roman" w:cs="Times New Roman"/>
          <w:sz w:val="28"/>
          <w:szCs w:val="28"/>
        </w:rPr>
        <w:t>отокола от 16 апреля 2010 года)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«О формах бухгалтерской отчетности организаций»: Приказ Министерства финансов России от 2 июля 2010 года № 66-н.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>5. Положение по бухгалтерскому учету «Учетная политика организации» (ПБУ 1/08) (утверждено приказом Минфина России от 06.10.2008 № 106н)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«Учет материально-производственных запасов» (ПБУ 5/01) (утверждено приказом Минфина России от 09.06.01 № 44н)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Положение по бухгалтерскому учету «Доходы организации» (ПБУ 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lastRenderedPageBreak/>
        <w:t>9/99, утверждено приказом Минфина России от 06.05.1999 № 32н)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«Расходы организации» (ПБУ10/99, утверждено приказом Минфина России от 06.05.1999 № 33н)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План счетов бухгалтерского учета, утвержден приказом Мин</w:t>
      </w:r>
      <w:r>
        <w:rPr>
          <w:rFonts w:ascii="Times New Roman" w:eastAsia="Times New Roman" w:hAnsi="Times New Roman" w:cs="Times New Roman"/>
          <w:sz w:val="28"/>
          <w:szCs w:val="28"/>
        </w:rPr>
        <w:t>фина России от 31.10.2000 № 94н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711B8E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1. http://www.minfin.ru/ru/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2. http://www.auditor-sro.org/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3. http://www.nalog.ru/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4. http://www.intellect-law.ru/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5. http://www.beldf.ru/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6. http://www.cfin.ru/ias/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711B8E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162D44" w:rsidRPr="00711B8E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7.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МАТЕРИАЛЬНО-ТЕХНИЧЕСКОЕ И ИНФОРМАЦИОННОЕ ОБЕСПЕЧЕНИЕ</w:t>
      </w:r>
    </w:p>
    <w:p w:rsidR="00162D44" w:rsidRDefault="00162D44" w:rsidP="00162D4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3D2CA7" w:rsidRPr="00B65D58" w:rsidRDefault="003D2CA7" w:rsidP="003D2C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Лекционные занятия – аудитория, оснащенная средствами звуковоспроизведения и мультимедийными комплексами для презентаций. </w:t>
      </w:r>
    </w:p>
    <w:p w:rsidR="003D2CA7" w:rsidRPr="00B65D58" w:rsidRDefault="003D2CA7" w:rsidP="003D2C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Для успешного освоения дисциплины </w:t>
      </w:r>
      <w:proofErr w:type="gramStart"/>
      <w:r w:rsidRPr="00B65D5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65D58">
        <w:rPr>
          <w:rFonts w:ascii="Times New Roman" w:hAnsi="Times New Roman" w:cs="Times New Roman"/>
          <w:sz w:val="28"/>
          <w:szCs w:val="28"/>
        </w:rPr>
        <w:t xml:space="preserve"> в учебном процессе при самостоятельной и индивидуальной работе рекомендуется использовать пакет программ: </w:t>
      </w:r>
    </w:p>
    <w:p w:rsidR="003D2CA7" w:rsidRPr="00B65D58" w:rsidRDefault="003D2CA7" w:rsidP="003D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>– </w:t>
      </w:r>
      <w:r w:rsidRPr="00B65D5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65D58">
        <w:rPr>
          <w:rFonts w:ascii="Times New Roman" w:hAnsi="Times New Roman" w:cs="Times New Roman"/>
          <w:sz w:val="28"/>
          <w:szCs w:val="28"/>
        </w:rPr>
        <w:t xml:space="preserve"> </w:t>
      </w:r>
      <w:r w:rsidRPr="00B65D5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B65D58">
        <w:rPr>
          <w:rFonts w:ascii="Times New Roman" w:hAnsi="Times New Roman" w:cs="Times New Roman"/>
          <w:sz w:val="28"/>
          <w:szCs w:val="28"/>
        </w:rPr>
        <w:t xml:space="preserve"> 2013 (договор № 31401445414 от 25.09.2014); </w:t>
      </w:r>
    </w:p>
    <w:p w:rsidR="003D2CA7" w:rsidRPr="00B65D58" w:rsidRDefault="003D2CA7" w:rsidP="003D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– Справочно-правовая система «Консультант Плюс» (договор № 207/12 от 01.01.2012); </w:t>
      </w:r>
    </w:p>
    <w:p w:rsidR="003D2CA7" w:rsidRPr="00B65D58" w:rsidRDefault="003D2CA7" w:rsidP="003D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– Бухгалтерская справочная система «Система Главбух» (доступ к нормативно-правовой базе без ограничений). </w:t>
      </w:r>
    </w:p>
    <w:p w:rsidR="003D2CA7" w:rsidRPr="00B65D58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Pr="00B31C96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D2CA7" w:rsidRPr="00507E46" w:rsidRDefault="003D2CA7" w:rsidP="003D2CA7">
      <w:pPr>
        <w:pStyle w:val="3"/>
        <w:spacing w:line="240" w:lineRule="auto"/>
        <w:jc w:val="center"/>
        <w:rPr>
          <w:b w:val="0"/>
          <w:szCs w:val="28"/>
        </w:rPr>
      </w:pPr>
    </w:p>
    <w:p w:rsidR="003D2CA7" w:rsidRPr="00127CD1" w:rsidRDefault="004047BB" w:rsidP="003D2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54806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48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743B3" w:rsidRDefault="001743B3" w:rsidP="00162D44">
      <w:pPr>
        <w:widowControl w:val="0"/>
        <w:autoSpaceDE w:val="0"/>
        <w:autoSpaceDN w:val="0"/>
        <w:adjustRightInd w:val="0"/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2D44" w:rsidRPr="009F2654" w:rsidRDefault="00162D44" w:rsidP="003D2C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62D44" w:rsidRDefault="004047BB" w:rsidP="004047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16"/>
          <w:lang w:eastAsia="ru-RU"/>
        </w:rPr>
        <w:drawing>
          <wp:inline distT="0" distB="0" distL="0" distR="0">
            <wp:extent cx="6119495" cy="14291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2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44" w:rsidRPr="00B31C96" w:rsidRDefault="00162D44" w:rsidP="00162D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6. 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ОСНОВНАЯ И ДОПОЛНИТЕЛЬНАЯ ЛИТЕРАТУРА</w:t>
      </w:r>
    </w:p>
    <w:p w:rsidR="00162D44" w:rsidRPr="001743B3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D44" w:rsidRPr="00B31C9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6.1. Перечень основной литературы</w:t>
      </w:r>
    </w:p>
    <w:p w:rsidR="00162D44" w:rsidRPr="001743B3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1. Агеева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Бухгалтерский учет и анализ: учеб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д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ля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академ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. бакалавриата: для студентов вузов, обучающихся по экон. напр</w:t>
      </w:r>
      <w:r w:rsidR="003D2CA7">
        <w:rPr>
          <w:rFonts w:ascii="Times New Roman" w:eastAsia="Times New Roman" w:hAnsi="Times New Roman" w:cs="Times New Roman"/>
          <w:sz w:val="28"/>
          <w:szCs w:val="20"/>
        </w:rPr>
        <w:t>авлениям и специальностям: /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Аг</w:t>
      </w:r>
      <w:r w:rsidR="003D2CA7">
        <w:rPr>
          <w:rFonts w:ascii="Times New Roman" w:eastAsia="Times New Roman" w:hAnsi="Times New Roman" w:cs="Times New Roman"/>
          <w:sz w:val="28"/>
          <w:szCs w:val="20"/>
        </w:rPr>
        <w:t>еева, Л.</w:t>
      </w:r>
      <w:r>
        <w:rPr>
          <w:rFonts w:ascii="Times New Roman" w:eastAsia="Times New Roman" w:hAnsi="Times New Roman" w:cs="Times New Roman"/>
          <w:sz w:val="28"/>
          <w:szCs w:val="20"/>
        </w:rPr>
        <w:t>С. Шахматова. – Москва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: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Юрайт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, 2014.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2. Осипова И.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>В. Бухгалтерский учет и анализ. Сборник задач: учеб</w:t>
      </w:r>
      <w:proofErr w:type="gramStart"/>
      <w:r w:rsidRPr="00825300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2530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25300">
        <w:rPr>
          <w:rFonts w:ascii="Times New Roman" w:eastAsia="Times New Roman" w:hAnsi="Times New Roman" w:cs="Times New Roman"/>
          <w:sz w:val="28"/>
          <w:szCs w:val="20"/>
        </w:rPr>
        <w:t>п</w:t>
      </w:r>
      <w:proofErr w:type="gramEnd"/>
      <w:r w:rsidRPr="00825300">
        <w:rPr>
          <w:rFonts w:ascii="Times New Roman" w:eastAsia="Times New Roman" w:hAnsi="Times New Roman" w:cs="Times New Roman"/>
          <w:sz w:val="28"/>
          <w:szCs w:val="20"/>
        </w:rPr>
        <w:t>особие для студент</w:t>
      </w:r>
      <w:r>
        <w:rPr>
          <w:rFonts w:ascii="Times New Roman" w:eastAsia="Times New Roman" w:hAnsi="Times New Roman" w:cs="Times New Roman"/>
          <w:sz w:val="28"/>
          <w:szCs w:val="20"/>
        </w:rPr>
        <w:t>ов, обучающихся по направлению –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 xml:space="preserve"> Экономика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(степ. - бакалавр) и профилям –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 xml:space="preserve"> Финансы и кредит, Бухгалтер. учет, анализ и аудит, Налоги и налогооб</w:t>
      </w:r>
      <w:r>
        <w:rPr>
          <w:rFonts w:ascii="Times New Roman" w:eastAsia="Times New Roman" w:hAnsi="Times New Roman" w:cs="Times New Roman"/>
          <w:sz w:val="28"/>
          <w:szCs w:val="20"/>
        </w:rPr>
        <w:t>ложение, Мировая экономика / И.В. Осипова, Е.Б. Герасимова. – Москва</w:t>
      </w:r>
      <w:r w:rsidRPr="00825300">
        <w:rPr>
          <w:rFonts w:ascii="Times New Roman" w:eastAsia="Times New Roman" w:hAnsi="Times New Roman" w:cs="Times New Roman"/>
          <w:sz w:val="28"/>
          <w:szCs w:val="20"/>
        </w:rPr>
        <w:t>: КНОРУС, 2015.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3D2CA7" w:rsidRDefault="00162D44" w:rsidP="00162D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Арская Е.</w:t>
      </w:r>
      <w:r w:rsidRPr="00507E46">
        <w:rPr>
          <w:rFonts w:ascii="Times New Roman" w:hAnsi="Times New Roman" w:cs="Times New Roman"/>
          <w:sz w:val="28"/>
          <w:szCs w:val="28"/>
        </w:rPr>
        <w:t>В. Аудит Учебное пособие Белгород: Изд-во БГТУ</w:t>
      </w:r>
      <w:r w:rsidR="003D2CA7">
        <w:rPr>
          <w:rFonts w:ascii="Times New Roman" w:hAnsi="Times New Roman" w:cs="Times New Roman"/>
          <w:sz w:val="28"/>
          <w:szCs w:val="28"/>
        </w:rPr>
        <w:t xml:space="preserve"> им. В.Г. Шухова</w:t>
      </w:r>
      <w:r w:rsidRPr="00507E46">
        <w:rPr>
          <w:rFonts w:ascii="Times New Roman" w:hAnsi="Times New Roman" w:cs="Times New Roman"/>
          <w:sz w:val="28"/>
          <w:szCs w:val="28"/>
        </w:rPr>
        <w:t xml:space="preserve">, 2015 / </w:t>
      </w:r>
      <w:r>
        <w:rPr>
          <w:rFonts w:ascii="Times New Roman" w:hAnsi="Times New Roman" w:cs="Times New Roman"/>
          <w:sz w:val="28"/>
          <w:szCs w:val="28"/>
        </w:rPr>
        <w:t>Арская Е.В., 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 Л.В., 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="003D2CA7">
        <w:rPr>
          <w:rFonts w:ascii="Times New Roman" w:hAnsi="Times New Roman" w:cs="Times New Roman"/>
          <w:sz w:val="28"/>
          <w:szCs w:val="28"/>
        </w:rPr>
        <w:t>Е.В. – Режим доступа: </w:t>
      </w:r>
    </w:p>
    <w:p w:rsidR="00162D44" w:rsidRPr="00507E46" w:rsidRDefault="00D74760" w:rsidP="003D2C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162D44" w:rsidRPr="00507E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https://elib.bstu.ru/Reader/Book/2016021814505827200000651753</w:t>
        </w:r>
      </w:hyperlink>
      <w:r w:rsidR="00162D44" w:rsidRPr="00507E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proofErr w:type="spellStart"/>
      <w:r w:rsidRPr="00507E46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Pr="00507E46">
        <w:rPr>
          <w:rFonts w:ascii="Times New Roman" w:hAnsi="Times New Roman" w:cs="Times New Roman"/>
          <w:sz w:val="28"/>
          <w:szCs w:val="28"/>
        </w:rPr>
        <w:t xml:space="preserve"> О.С. Учет, анализ и аудит внешнеэкономической деятельности [Электронный ресурс]: учебно-метод</w:t>
      </w:r>
      <w:r>
        <w:rPr>
          <w:rFonts w:ascii="Times New Roman" w:hAnsi="Times New Roman" w:cs="Times New Roman"/>
          <w:sz w:val="28"/>
          <w:szCs w:val="28"/>
        </w:rPr>
        <w:t xml:space="preserve">ическое пособие / 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Pr="00507E46">
        <w:rPr>
          <w:rFonts w:ascii="Times New Roman" w:hAnsi="Times New Roman" w:cs="Times New Roman"/>
          <w:sz w:val="28"/>
          <w:szCs w:val="28"/>
        </w:rPr>
        <w:t xml:space="preserve"> Электрон</w:t>
      </w:r>
      <w:proofErr w:type="gramStart"/>
      <w:r w:rsidRPr="00507E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E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E46"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екстовые данные. –</w:t>
      </w:r>
      <w:r w:rsidRPr="00507E46">
        <w:rPr>
          <w:rFonts w:ascii="Times New Roman" w:hAnsi="Times New Roman" w:cs="Times New Roman"/>
          <w:sz w:val="28"/>
          <w:szCs w:val="28"/>
        </w:rPr>
        <w:t xml:space="preserve"> Омск: Омский </w:t>
      </w:r>
      <w:r>
        <w:rPr>
          <w:rFonts w:ascii="Times New Roman" w:hAnsi="Times New Roman" w:cs="Times New Roman"/>
          <w:sz w:val="28"/>
          <w:szCs w:val="28"/>
        </w:rPr>
        <w:t>государственный университет им. Ф.М. Достоевского, 2012. – 231 c. – Режим </w:t>
      </w:r>
      <w:r w:rsidRPr="00507E46">
        <w:rPr>
          <w:rFonts w:ascii="Times New Roman" w:hAnsi="Times New Roman" w:cs="Times New Roman"/>
          <w:sz w:val="28"/>
          <w:szCs w:val="28"/>
        </w:rPr>
        <w:t xml:space="preserve">доступа: </w:t>
      </w:r>
      <w:hyperlink r:id="rId12" w:history="1">
        <w:r w:rsidRPr="00507E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http://www.iprbookshop.ru/24953.html</w:t>
        </w:r>
      </w:hyperlink>
      <w:r w:rsidRPr="00507E46">
        <w:rPr>
          <w:rFonts w:ascii="Times New Roman" w:eastAsia="Times New Roman" w:hAnsi="Times New Roman" w:cs="Times New Roman"/>
          <w:sz w:val="28"/>
          <w:szCs w:val="20"/>
        </w:rPr>
        <w:t>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162D44" w:rsidRDefault="00162D44" w:rsidP="00162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Рогуленко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Учет и аудит внешнеэкономической деятельности: учебник и практикум для бакалав</w:t>
      </w:r>
      <w:r w:rsidR="003D2CA7">
        <w:rPr>
          <w:rFonts w:ascii="Times New Roman" w:hAnsi="Times New Roman" w:cs="Times New Roman"/>
          <w:sz w:val="28"/>
          <w:szCs w:val="28"/>
        </w:rPr>
        <w:t>риата и магистратуры / ред.: Т.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Рогуленко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С.В. Пономарева,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Бодяко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2017. – 216 с. </w:t>
      </w: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A6F9B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5A6F9B">
        <w:rPr>
          <w:rFonts w:ascii="Times New Roman" w:hAnsi="Times New Roman" w:cs="Times New Roman"/>
          <w:sz w:val="28"/>
          <w:szCs w:val="28"/>
        </w:rPr>
        <w:t xml:space="preserve"> А.Ф. Учет, налогообложение и анализ внешнеэкономической деятельности о</w:t>
      </w:r>
      <w:r>
        <w:rPr>
          <w:rFonts w:ascii="Times New Roman" w:hAnsi="Times New Roman" w:cs="Times New Roman"/>
          <w:sz w:val="28"/>
          <w:szCs w:val="28"/>
        </w:rPr>
        <w:t>рганизации [Электронный ресурс]</w:t>
      </w:r>
      <w:r w:rsidRPr="005A6F9B">
        <w:rPr>
          <w:rFonts w:ascii="Times New Roman" w:hAnsi="Times New Roman" w:cs="Times New Roman"/>
          <w:sz w:val="28"/>
          <w:szCs w:val="28"/>
        </w:rPr>
        <w:t xml:space="preserve">: учебное пособие для студентов вузов, обучающихся по специальностям «Бухгалтерский учет, анализ и аудит», «Финансы и кредит» / А.Ф. </w:t>
      </w:r>
      <w:proofErr w:type="spellStart"/>
      <w:r w:rsidRPr="005A6F9B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5A6F9B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 xml:space="preserve">.А. Тарасова, Н.Д.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Амаглобели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2-е изд. – Электрон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екстовые данные. – М.: ЮНИТИ-ДАНА, 2017. – 415 c.–</w:t>
      </w:r>
      <w:r w:rsidRPr="005A6F9B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3" w:history="1">
        <w:r w:rsidRPr="00BB41D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http://www.iprbookshop.ru/71230.html</w:t>
        </w:r>
      </w:hyperlink>
      <w:r w:rsidRPr="00BB41DA">
        <w:t>.</w:t>
      </w:r>
      <w:r>
        <w:t xml:space="preserve"> 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711B8E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162D44" w:rsidRPr="001743B3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CA7" w:rsidRPr="003D2CA7" w:rsidRDefault="003D2CA7" w:rsidP="003D2C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 xml:space="preserve">Гражданский кодекс Российской Федерации: Часть первая - четвертая:     </w:t>
      </w:r>
      <w:proofErr w:type="gramStart"/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>(Принят Гос.</w:t>
      </w:r>
      <w:proofErr w:type="gramEnd"/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62D44" w:rsidRPr="003D2CA7">
        <w:rPr>
          <w:rFonts w:ascii="Times New Roman" w:eastAsia="Times New Roman" w:hAnsi="Times New Roman" w:cs="Times New Roman"/>
          <w:sz w:val="28"/>
          <w:szCs w:val="28"/>
        </w:rPr>
        <w:t xml:space="preserve">Думой 23 апреля 1994 года, с изменениями и дополнениями по состоянию на 10 апреля 2009 г.) // Собрание законодательства РФ. – 2009. – </w:t>
      </w:r>
      <w:proofErr w:type="gramEnd"/>
    </w:p>
    <w:p w:rsidR="00162D44" w:rsidRPr="003D2CA7" w:rsidRDefault="00162D44" w:rsidP="003D2C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CA7">
        <w:rPr>
          <w:rFonts w:ascii="Times New Roman" w:eastAsia="Times New Roman" w:hAnsi="Times New Roman" w:cs="Times New Roman"/>
          <w:sz w:val="28"/>
          <w:szCs w:val="28"/>
        </w:rPr>
        <w:t xml:space="preserve">№ 22.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2. Налоговый кодекс Российской Федерации Часть 1 от 31.07.98 № 146-ФЗ, </w:t>
      </w:r>
      <w:r>
        <w:rPr>
          <w:rFonts w:ascii="Times New Roman" w:eastAsia="Times New Roman" w:hAnsi="Times New Roman" w:cs="Times New Roman"/>
          <w:sz w:val="28"/>
          <w:szCs w:val="28"/>
        </w:rPr>
        <w:t>Часть 2 от 05.08.2000 № 117- ФЗ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43B3" w:rsidRDefault="001743B3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Тамож</w:t>
      </w:r>
      <w:r>
        <w:rPr>
          <w:rFonts w:ascii="Times New Roman" w:eastAsia="Times New Roman" w:hAnsi="Times New Roman" w:cs="Times New Roman"/>
          <w:sz w:val="28"/>
          <w:szCs w:val="28"/>
        </w:rPr>
        <w:t>енный кодекс Таможенного союза –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Приложение к Договору о Таможенном кодексе Таможенного союза, принятому Решением Межгосударственного Совета Евразийского экономического сообщества (Высшего органа Таможенного союза) на уровне глав государств от 27 ноября 2009 года №17 (в ред. Пр</w:t>
      </w:r>
      <w:r>
        <w:rPr>
          <w:rFonts w:ascii="Times New Roman" w:eastAsia="Times New Roman" w:hAnsi="Times New Roman" w:cs="Times New Roman"/>
          <w:sz w:val="28"/>
          <w:szCs w:val="28"/>
        </w:rPr>
        <w:t>отокола от 16 апреля 2010 года)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«О формах бухгалтерской отчетности организаций»: Приказ Министерства финансов России от 2 июля 2010 года № 66-н.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>5. Положение по бухгалтерскому учету «Учетная политика организации» (ПБУ 1/08) (утверждено приказом Минфина России от 06.10.2008 № 106н)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«Учет материально-производственных запасов» (ПБУ 5/01) (утверждено приказом Минфина России от 09.06.01 № 44н)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«Доходы организации» (ПБУ 9/99, утверждено приказом Минфина России от 06.05.1999 № 32н)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«Расходы организации» (ПБУ10/99, утверждено приказом Минфина России от 06.05.1999 № 33н) // СПС Консультант Плюс.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093A9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План счетов бухгалтерского учета, утвержден приказом Мин</w:t>
      </w:r>
      <w:r>
        <w:rPr>
          <w:rFonts w:ascii="Times New Roman" w:eastAsia="Times New Roman" w:hAnsi="Times New Roman" w:cs="Times New Roman"/>
          <w:sz w:val="28"/>
          <w:szCs w:val="28"/>
        </w:rPr>
        <w:t>фина России от 31.10.2000 № 94н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D44" w:rsidRPr="00507E46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D44" w:rsidRPr="00711B8E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162D44" w:rsidRPr="001743B3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1. http://www.minfin.ru/ru/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2. http://www.auditor-sro.org/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3. http://www.nalog.ru/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4. http://www.intellect-law.ru/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5. http://www.beldf.ru/</w:t>
      </w:r>
    </w:p>
    <w:p w:rsidR="00162D44" w:rsidRPr="00711B8E" w:rsidRDefault="00162D44" w:rsidP="00162D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6. http://www.cfin.ru/ias/</w:t>
      </w:r>
    </w:p>
    <w:p w:rsidR="00162D4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43B3" w:rsidRPr="001743B3" w:rsidRDefault="001743B3" w:rsidP="00162D44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43B3" w:rsidRPr="00322728" w:rsidRDefault="001743B3" w:rsidP="001743B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322728">
        <w:rPr>
          <w:rFonts w:ascii="Times New Roman" w:hAnsi="Times New Roman" w:cs="Times New Roman"/>
          <w:b/>
          <w:sz w:val="28"/>
        </w:rPr>
        <w:t>7. МАТЕРИАЛЬНО-ТЕХНИЧЕСКОЕ И ИНФОРМАЦИОННОЕ ОБЕСПЕЧЕНИЕ</w:t>
      </w:r>
    </w:p>
    <w:p w:rsidR="001743B3" w:rsidRPr="00322728" w:rsidRDefault="001743B3" w:rsidP="001743B3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</w:p>
    <w:p w:rsidR="001743B3" w:rsidRPr="00322728" w:rsidRDefault="001743B3" w:rsidP="001743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728">
        <w:rPr>
          <w:rFonts w:ascii="Times New Roman" w:hAnsi="Times New Roman" w:cs="Times New Roman"/>
          <w:sz w:val="28"/>
          <w:szCs w:val="28"/>
        </w:rPr>
        <w:t xml:space="preserve">Лекционные занятия – аудитория, оснащенная средствами звуковоспроизведения и мультимедийными комплексами для презентаций. </w:t>
      </w:r>
    </w:p>
    <w:p w:rsidR="001743B3" w:rsidRPr="00322728" w:rsidRDefault="001743B3" w:rsidP="001743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728">
        <w:rPr>
          <w:rFonts w:ascii="Times New Roman" w:hAnsi="Times New Roman" w:cs="Times New Roman"/>
          <w:sz w:val="28"/>
          <w:szCs w:val="28"/>
        </w:rPr>
        <w:t xml:space="preserve">Для успешного освоения дисциплины </w:t>
      </w:r>
      <w:proofErr w:type="gramStart"/>
      <w:r w:rsidRPr="0032272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22728">
        <w:rPr>
          <w:rFonts w:ascii="Times New Roman" w:hAnsi="Times New Roman" w:cs="Times New Roman"/>
          <w:sz w:val="28"/>
          <w:szCs w:val="28"/>
        </w:rPr>
        <w:t xml:space="preserve"> в учебном процессе при самостоятельной и индивидуальной работе рекомендуется использовать пакет программ: </w:t>
      </w:r>
    </w:p>
    <w:p w:rsidR="001743B3" w:rsidRPr="00322728" w:rsidRDefault="001743B3" w:rsidP="00174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28">
        <w:rPr>
          <w:rFonts w:ascii="Times New Roman" w:hAnsi="Times New Roman" w:cs="Times New Roman"/>
          <w:sz w:val="28"/>
          <w:szCs w:val="28"/>
        </w:rPr>
        <w:t>– </w:t>
      </w:r>
      <w:r w:rsidRPr="0032272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22728">
        <w:rPr>
          <w:rFonts w:ascii="Times New Roman" w:hAnsi="Times New Roman" w:cs="Times New Roman"/>
          <w:sz w:val="28"/>
          <w:szCs w:val="28"/>
        </w:rPr>
        <w:t xml:space="preserve"> </w:t>
      </w:r>
      <w:r w:rsidRPr="0032272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322728">
        <w:rPr>
          <w:rFonts w:ascii="Times New Roman" w:hAnsi="Times New Roman" w:cs="Times New Roman"/>
          <w:sz w:val="28"/>
          <w:szCs w:val="28"/>
        </w:rPr>
        <w:t xml:space="preserve"> 2013 (договор № 31401445414 от 25.09.2014); </w:t>
      </w:r>
    </w:p>
    <w:p w:rsidR="001743B3" w:rsidRPr="00322728" w:rsidRDefault="001743B3" w:rsidP="00174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28">
        <w:rPr>
          <w:rFonts w:ascii="Times New Roman" w:hAnsi="Times New Roman" w:cs="Times New Roman"/>
          <w:sz w:val="28"/>
          <w:szCs w:val="28"/>
        </w:rPr>
        <w:t xml:space="preserve">– Справочно-правовая система «Консультант Плюс» (договор № 207/12 от 01.01.2012); </w:t>
      </w:r>
    </w:p>
    <w:p w:rsidR="00162D44" w:rsidRPr="009F2654" w:rsidRDefault="004047BB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17793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44" w:rsidRPr="009F2654" w:rsidRDefault="00162D44" w:rsidP="00162D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351C" w:rsidRDefault="00EF351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743B3" w:rsidRDefault="001743B3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62D44" w:rsidRDefault="00162D44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162D44" w:rsidRDefault="00162D44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4047BB" w:rsidRDefault="004047BB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5F146F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6119495" cy="832394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5F146F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6119495" cy="830876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5F146F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6119495" cy="3788611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8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F32AC" w:rsidRDefault="00BF32AC" w:rsidP="004725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5F146F" w:rsidRDefault="005F146F">
      <w:pP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br w:type="page"/>
      </w:r>
    </w:p>
    <w:p w:rsidR="00B61272" w:rsidRPr="00B31C96" w:rsidRDefault="00B97DA8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5940425" cy="15732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27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3. </w:t>
      </w:r>
      <w:r w:rsidR="00B61272"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ОБЪЕМ ДИСЦИПЛИНЫ</w:t>
      </w:r>
    </w:p>
    <w:p w:rsidR="00B61272" w:rsidRPr="00185C12" w:rsidRDefault="00B61272" w:rsidP="00B6127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Общая трудоемкость дисциплины составляет 3 </w:t>
      </w:r>
      <w:proofErr w:type="spellStart"/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зач</w:t>
      </w:r>
      <w:proofErr w:type="spellEnd"/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 единиц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ы</w:t>
      </w:r>
      <w:r w:rsidRPr="00185C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108 часов.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:rsidR="00B61272" w:rsidRPr="00F6167D" w:rsidRDefault="00B61272" w:rsidP="00B6127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417"/>
        <w:gridCol w:w="1418"/>
        <w:gridCol w:w="1417"/>
      </w:tblGrid>
      <w:tr w:rsidR="00B61272" w:rsidRPr="00B31C96" w:rsidTr="001305C3">
        <w:trPr>
          <w:cantSplit/>
          <w:trHeight w:val="70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трудоемкость дисциплины, 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Контактная работа (аудиторные занятия), в т.ч.: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студентов,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B61272" w:rsidRPr="00B31C96" w:rsidTr="001305C3">
        <w:trPr>
          <w:trHeight w:val="7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Курсовой проект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Курсовая работа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Расчетно-графическое задание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домашнее задание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B61272" w:rsidRPr="00B31C96" w:rsidTr="001305C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Другие виды самостоятельной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49760B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497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97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61272" w:rsidRPr="00B31C96" w:rsidTr="001305C3">
        <w:trPr>
          <w:trHeight w:val="66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Форма промежуточная аттестация </w:t>
            </w:r>
          </w:p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(зачет,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61272" w:rsidRPr="005C621C" w:rsidRDefault="00B61272" w:rsidP="00B612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61272" w:rsidRPr="00B31C96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4. 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СОДЕРЖАНИЕ ДИСЦИПЛИНЫ</w:t>
      </w:r>
    </w:p>
    <w:p w:rsidR="00B61272" w:rsidRPr="00B31C96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4.1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.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Наименование тем, их содержание и объем</w:t>
      </w:r>
    </w:p>
    <w:p w:rsidR="00B61272" w:rsidRPr="005C621C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61272" w:rsidRPr="00B31C96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3   </w:t>
      </w: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Семестр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6</w:t>
      </w:r>
    </w:p>
    <w:p w:rsidR="00B61272" w:rsidRPr="005C621C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B61272" w:rsidRPr="00B31C96" w:rsidTr="001305C3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 на тематический раздел по видам учебной нагрузки, час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1272" w:rsidRPr="00B31C96" w:rsidTr="001305C3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Лабораторные  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работа </w:t>
            </w:r>
          </w:p>
        </w:tc>
      </w:tr>
      <w:tr w:rsidR="00B61272" w:rsidRPr="00B31C96" w:rsidTr="001305C3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Default="00B61272" w:rsidP="001305C3">
            <w:pPr>
              <w:tabs>
                <w:tab w:val="left" w:pos="3402"/>
              </w:tabs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Установочная лекция</w:t>
            </w:r>
          </w:p>
          <w:p w:rsidR="00B61272" w:rsidRPr="00CF5F56" w:rsidRDefault="00B61272" w:rsidP="001305C3">
            <w:pPr>
              <w:tabs>
                <w:tab w:val="left" w:pos="3402"/>
              </w:tabs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Аудит внешнеэкономической деятельности</w:t>
            </w:r>
          </w:p>
        </w:tc>
      </w:tr>
      <w:tr w:rsidR="00B61272" w:rsidRPr="00B31C96" w:rsidTr="001305C3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Основы внешнеэкономической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61272" w:rsidRPr="00C52716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дисциплину «Аудит и анализ ВЭД». </w:t>
            </w:r>
            <w:r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Нормативно-правовое регулирование ВЭД. </w:t>
            </w:r>
          </w:p>
          <w:p w:rsidR="00B61272" w:rsidRPr="00C52716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 нормы международного права как неотъемлемая часть системы регулирования ВЭД в РФ.</w:t>
            </w:r>
          </w:p>
          <w:p w:rsidR="00B61272" w:rsidRPr="00B31C96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Основы и принципы валютного и таможенного регулирования в РФ. Виды валютных операций и валютный контроль экспортно-импортных операций в РФ.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рекомендуемой литературы для выполнения РГЗ и самостоятельной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61272" w:rsidRPr="00B31C96" w:rsidTr="001305C3">
        <w:trPr>
          <w:trHeight w:val="353"/>
        </w:trPr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37455E" w:rsidRDefault="00B61272" w:rsidP="001305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B61272" w:rsidRPr="005C621C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B61272" w:rsidRPr="00B31C96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4    Семестр 7</w:t>
      </w:r>
    </w:p>
    <w:p w:rsidR="00B61272" w:rsidRPr="005C621C" w:rsidRDefault="00B61272" w:rsidP="00B6127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B61272" w:rsidRPr="00B31C96" w:rsidTr="001305C3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 на тематический раздел по видам учебной нагрузки, час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1272" w:rsidRPr="00B31C96" w:rsidTr="001305C3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272" w:rsidRPr="00B31C96" w:rsidRDefault="00B61272" w:rsidP="001305C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Лабораторные  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</w:t>
            </w:r>
          </w:p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lang w:eastAsia="ru-RU"/>
              </w:rPr>
              <w:t xml:space="preserve">работа </w:t>
            </w:r>
          </w:p>
        </w:tc>
      </w:tr>
      <w:tr w:rsidR="00B61272" w:rsidRPr="00B31C96" w:rsidTr="001305C3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CF5F56" w:rsidRDefault="00B61272" w:rsidP="001305C3">
            <w:pPr>
              <w:tabs>
                <w:tab w:val="left" w:pos="3402"/>
              </w:tabs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Аудит внешнеэкономической деятельности</w:t>
            </w:r>
          </w:p>
        </w:tc>
      </w:tr>
      <w:tr w:rsidR="00B61272" w:rsidRPr="00B31C96" w:rsidTr="001305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912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Основы аудита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61272" w:rsidRPr="00B31C96" w:rsidRDefault="00B61272" w:rsidP="001305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аудита внешнеторговых операций. Методика, приемы и аудиторские процедуры. Завершение аудиторской проверки (аудиторское заключение)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61272" w:rsidRPr="00B31C96" w:rsidTr="001305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Аудит внешнеэкономической деятельности.</w:t>
            </w:r>
          </w:p>
          <w:p w:rsidR="00B61272" w:rsidRPr="00B31C96" w:rsidRDefault="00B61272" w:rsidP="001305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валютных операций. Аудит экспортных операций. Аудит импортных операций.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B61272" w:rsidRPr="00B31C96" w:rsidTr="001305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0218D9" w:rsidRDefault="00B61272" w:rsidP="001305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B61272" w:rsidRPr="00B31C96" w:rsidTr="001305C3"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CF5F5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F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внешнеэкономической деятельности</w:t>
            </w:r>
          </w:p>
        </w:tc>
      </w:tr>
      <w:tr w:rsidR="00B61272" w:rsidRPr="00B31C96" w:rsidTr="001305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4B17C0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B17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 внешнеэкономической деятельности</w:t>
            </w:r>
          </w:p>
          <w:p w:rsidR="00B61272" w:rsidRPr="00B31C96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Организационно-методические основы анализа ВЭД.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экспортных операций.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импортных операций.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1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определения эффективности ВЭД организации</w:t>
            </w: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6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1272" w:rsidRPr="00B31C96" w:rsidTr="001305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0218D9" w:rsidRDefault="00B61272" w:rsidP="001305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6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1272" w:rsidRPr="00B31C96" w:rsidTr="001305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72" w:rsidRPr="00B31C96" w:rsidRDefault="00B61272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272" w:rsidRPr="00B31C96" w:rsidRDefault="00F6167D" w:rsidP="001305C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6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B61272" w:rsidRPr="005C621C" w:rsidRDefault="00B61272" w:rsidP="00B612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C071D" w:rsidRPr="008C071D" w:rsidRDefault="008C071D" w:rsidP="008C07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3528" w:rsidRDefault="00423528" w:rsidP="00423528">
      <w:pPr>
        <w:framePr w:h="23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7012" cy="13850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86" cy="13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071D" w:rsidRDefault="008C071D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 w:type="page"/>
      </w: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302266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9A6" w:rsidRDefault="006169A6" w:rsidP="00616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31C96" w:rsidRPr="00B31C96" w:rsidRDefault="00B31C96" w:rsidP="005D0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1C9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ПРИЛОЖЕНИ</w:t>
      </w:r>
      <w:r w:rsidR="009D45A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Я</w:t>
      </w:r>
    </w:p>
    <w:p w:rsidR="00162D44" w:rsidRPr="00162D44" w:rsidRDefault="00162D44" w:rsidP="00D032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D45A7" w:rsidRDefault="009D45A7" w:rsidP="00D032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Приложение № 1.</w:t>
      </w:r>
    </w:p>
    <w:p w:rsidR="004D3565" w:rsidRPr="00D03282" w:rsidRDefault="00B31C96" w:rsidP="00E80B7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0328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Методические указания для обучающегося по освоению дисциплины</w:t>
      </w:r>
      <w:r w:rsidR="00E80B7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D70A56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для самостоятельной работы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учающихся по дисциплине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 и анализ внешнеэкономической деятельности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предполагает следующие виды самостоятельной работы студентов в течение семестра: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0A56" w:rsidRPr="004D3565" w:rsidRDefault="00162D44" w:rsidP="00162D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теоретическими материалами, изучение материалов лекций.</w:t>
      </w:r>
    </w:p>
    <w:p w:rsidR="00D70A56" w:rsidRPr="004D3565" w:rsidRDefault="00162D44" w:rsidP="00162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заданий и практических упражнений, предлагаемых в качестве практикума. </w:t>
      </w:r>
    </w:p>
    <w:p w:rsidR="00D70A56" w:rsidRPr="004D3565" w:rsidRDefault="00162D44" w:rsidP="00162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рефератов на основе информации в Интернете и научных печатных изданий.</w:t>
      </w:r>
    </w:p>
    <w:p w:rsidR="00D70A56" w:rsidRPr="004D3565" w:rsidRDefault="00162D44" w:rsidP="00162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</w:t>
      </w:r>
      <w:proofErr w:type="gramStart"/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экспресс-тестирования</w:t>
      </w:r>
      <w:proofErr w:type="gramEnd"/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практических (семинарских) занятиях.</w:t>
      </w:r>
    </w:p>
    <w:p w:rsidR="00D70A56" w:rsidRPr="004D3565" w:rsidRDefault="00162D44" w:rsidP="00162D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самостоятельных работ.</w:t>
      </w:r>
    </w:p>
    <w:p w:rsidR="00D70A56" w:rsidRPr="004D3565" w:rsidRDefault="00162D44" w:rsidP="00162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70A56"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рекомендуемой основной и дополнительной литературой, нормативными документами. 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должны систематически готовиться к практическим занятиям, вести глоссарий и быть готов ответить на контрольные вопросы в ходе лекций и практических занятий. 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Успешное освоение программы курса предполагает прочтение ряда оригинальных работ и выполнение практических заданий на основе материалов предприятий. 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некоторым темам дисциплины студенты могут провести теоретические исследования и результаты отразить в реферате (для очной формы обучения), а в дальнейшем включить в научную публикацию.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правовых базах «Консультант», «Гарант»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«Главбух»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позволит найти хронологические или отраслевые выборки происходящих изменений, отыскать сведения о проектах новых нормативных правовых актов, которые могут повлиять на деятельность интересующей студента организации.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Расчетно-графическая работа позвол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раскрыть научно-исследовательский и творческий потенциал студентов. Расчетно-графическая работа выполняется с целью изучения теоретических вопросов и получения практических навыков по формированию рабочей документации.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освоения курса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 и анализ внешнеэкономической деятельности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студентам рекомендуется систематически посещать занятия, участвовать в интерактивных формах обучения, заниматься самообразованием.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подготовки к занятиям студентам рекомендуется составлять планы – конспекты ответов, формулировать сложные вопросы для  обсуждения, составлять блок-схемы и рисунки, являющиеся опорными конспектами при ответе на вопрос.</w:t>
      </w:r>
    </w:p>
    <w:p w:rsidR="00D70A56" w:rsidRPr="004D3565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процессе освоения курса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Аудит и анализ внешнеэкономической деятельности</w:t>
      </w:r>
      <w:r w:rsidRPr="004D3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п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подготовке к занятиям студентам рекомендуется не только использовать предложенную в программном блоке литературу, но и материалы 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периодических изданий, информацию </w:t>
      </w:r>
      <w:r w:rsidRPr="004D35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Internet</w:t>
      </w:r>
      <w:r w:rsidRPr="004D3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-ресурсов, баз данных, электронных библиотек.</w:t>
      </w:r>
      <w:r w:rsidRPr="004D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освоение курса необходимо активно использовать дидактические материалы комплекса.</w:t>
      </w:r>
    </w:p>
    <w:p w:rsidR="00D70A56" w:rsidRPr="00E80B78" w:rsidRDefault="00D70A56" w:rsidP="00D7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3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Основой изучения любой дисциплины является освоение ее понятийного аппарата. Простое заучивание терминов часто расценивается как бесполезная трата времени, а также снижает мотивацию изучения курса. Поэтому для освоения терминологии рекомендуется использовать такие формы работы как </w:t>
      </w:r>
      <w:r w:rsidRPr="00E80B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и решение кроссвордов и логических задач.</w:t>
      </w:r>
    </w:p>
    <w:p w:rsidR="00D03282" w:rsidRDefault="00D03282" w:rsidP="00E80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44" w:rsidRDefault="00162D44" w:rsidP="00E80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62D44" w:rsidSect="004C74F5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367A"/>
    <w:multiLevelType w:val="multilevel"/>
    <w:tmpl w:val="6FA4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550E7"/>
    <w:multiLevelType w:val="hybridMultilevel"/>
    <w:tmpl w:val="594E88B0"/>
    <w:lvl w:ilvl="0" w:tplc="40C2C3CE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400DA7"/>
    <w:multiLevelType w:val="hybridMultilevel"/>
    <w:tmpl w:val="8E385EFE"/>
    <w:lvl w:ilvl="0" w:tplc="9FA281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B54F1C"/>
    <w:multiLevelType w:val="hybridMultilevel"/>
    <w:tmpl w:val="3D429894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3EB60CDA"/>
    <w:multiLevelType w:val="hybridMultilevel"/>
    <w:tmpl w:val="946A0D9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abstractNum w:abstractNumId="5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5D5A69"/>
    <w:multiLevelType w:val="hybridMultilevel"/>
    <w:tmpl w:val="D7940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B1EE2"/>
    <w:multiLevelType w:val="hybridMultilevel"/>
    <w:tmpl w:val="E7C057E8"/>
    <w:lvl w:ilvl="0" w:tplc="B92C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isLgl/>
      <w:lvlText w:val="%1.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9">
    <w:nsid w:val="7143754C"/>
    <w:multiLevelType w:val="multilevel"/>
    <w:tmpl w:val="9B00D57E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lvlText w:val="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10">
    <w:nsid w:val="720E6566"/>
    <w:multiLevelType w:val="multilevel"/>
    <w:tmpl w:val="85FA34DE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lvlText w:val="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11">
    <w:nsid w:val="745957EC"/>
    <w:multiLevelType w:val="hybridMultilevel"/>
    <w:tmpl w:val="76984362"/>
    <w:lvl w:ilvl="0" w:tplc="9246FE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6FF5AF5"/>
    <w:multiLevelType w:val="hybridMultilevel"/>
    <w:tmpl w:val="E46A4E2C"/>
    <w:lvl w:ilvl="0" w:tplc="F55ED24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  <w:num w:numId="9">
    <w:abstractNumId w:val="0"/>
  </w:num>
  <w:num w:numId="10">
    <w:abstractNumId w:val="11"/>
  </w:num>
  <w:num w:numId="11">
    <w:abstractNumId w:val="5"/>
  </w:num>
  <w:num w:numId="12">
    <w:abstractNumId w:val="10"/>
  </w:num>
  <w:num w:numId="13">
    <w:abstractNumId w:val="1"/>
  </w:num>
  <w:num w:numId="14">
    <w:abstractNumId w:val="1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BDF"/>
    <w:rsid w:val="00013417"/>
    <w:rsid w:val="00021717"/>
    <w:rsid w:val="000218D9"/>
    <w:rsid w:val="00053C0B"/>
    <w:rsid w:val="00060599"/>
    <w:rsid w:val="00062E79"/>
    <w:rsid w:val="000A6772"/>
    <w:rsid w:val="000B697B"/>
    <w:rsid w:val="000C629B"/>
    <w:rsid w:val="000C7F22"/>
    <w:rsid w:val="000D5057"/>
    <w:rsid w:val="000E7F52"/>
    <w:rsid w:val="0010269E"/>
    <w:rsid w:val="00121080"/>
    <w:rsid w:val="00162D44"/>
    <w:rsid w:val="001743B3"/>
    <w:rsid w:val="00185C12"/>
    <w:rsid w:val="00196463"/>
    <w:rsid w:val="001B5BA9"/>
    <w:rsid w:val="001D5E04"/>
    <w:rsid w:val="001E1255"/>
    <w:rsid w:val="001F11E9"/>
    <w:rsid w:val="001F4B0A"/>
    <w:rsid w:val="00273BDF"/>
    <w:rsid w:val="002E11E2"/>
    <w:rsid w:val="002E25F4"/>
    <w:rsid w:val="002F67C9"/>
    <w:rsid w:val="00301D1E"/>
    <w:rsid w:val="003063CD"/>
    <w:rsid w:val="00336C51"/>
    <w:rsid w:val="0037455E"/>
    <w:rsid w:val="0038262F"/>
    <w:rsid w:val="00395E53"/>
    <w:rsid w:val="003B6AD3"/>
    <w:rsid w:val="003D2CA7"/>
    <w:rsid w:val="003D3FE6"/>
    <w:rsid w:val="003D578C"/>
    <w:rsid w:val="003D7C33"/>
    <w:rsid w:val="004047BB"/>
    <w:rsid w:val="0041608E"/>
    <w:rsid w:val="00423528"/>
    <w:rsid w:val="0047251D"/>
    <w:rsid w:val="004771C1"/>
    <w:rsid w:val="00484210"/>
    <w:rsid w:val="0049760B"/>
    <w:rsid w:val="004B17C0"/>
    <w:rsid w:val="004C74F5"/>
    <w:rsid w:val="004D3565"/>
    <w:rsid w:val="004F558D"/>
    <w:rsid w:val="00510113"/>
    <w:rsid w:val="00582ABF"/>
    <w:rsid w:val="005C621C"/>
    <w:rsid w:val="005D008E"/>
    <w:rsid w:val="005F146F"/>
    <w:rsid w:val="006169A6"/>
    <w:rsid w:val="00620327"/>
    <w:rsid w:val="00632013"/>
    <w:rsid w:val="0064366A"/>
    <w:rsid w:val="00681B7E"/>
    <w:rsid w:val="00696615"/>
    <w:rsid w:val="006A724D"/>
    <w:rsid w:val="006C4934"/>
    <w:rsid w:val="00721AD6"/>
    <w:rsid w:val="0075352A"/>
    <w:rsid w:val="00784909"/>
    <w:rsid w:val="007A7B36"/>
    <w:rsid w:val="007E208A"/>
    <w:rsid w:val="00805D13"/>
    <w:rsid w:val="00806601"/>
    <w:rsid w:val="00826055"/>
    <w:rsid w:val="008473ED"/>
    <w:rsid w:val="00850754"/>
    <w:rsid w:val="008912BD"/>
    <w:rsid w:val="008955CC"/>
    <w:rsid w:val="008A3B0A"/>
    <w:rsid w:val="008C071D"/>
    <w:rsid w:val="008C2F83"/>
    <w:rsid w:val="008C7998"/>
    <w:rsid w:val="008E3765"/>
    <w:rsid w:val="009134DE"/>
    <w:rsid w:val="00920BB1"/>
    <w:rsid w:val="00930670"/>
    <w:rsid w:val="009601A3"/>
    <w:rsid w:val="009665C6"/>
    <w:rsid w:val="00990EA0"/>
    <w:rsid w:val="009C18B8"/>
    <w:rsid w:val="009D45A7"/>
    <w:rsid w:val="009D608F"/>
    <w:rsid w:val="009F6B54"/>
    <w:rsid w:val="00A6315D"/>
    <w:rsid w:val="00AA3AF8"/>
    <w:rsid w:val="00AA677D"/>
    <w:rsid w:val="00B056F4"/>
    <w:rsid w:val="00B077E0"/>
    <w:rsid w:val="00B077EB"/>
    <w:rsid w:val="00B20215"/>
    <w:rsid w:val="00B31C96"/>
    <w:rsid w:val="00B54B7A"/>
    <w:rsid w:val="00B61272"/>
    <w:rsid w:val="00B97DA8"/>
    <w:rsid w:val="00BA29F7"/>
    <w:rsid w:val="00BC37EE"/>
    <w:rsid w:val="00BD0041"/>
    <w:rsid w:val="00BF32AC"/>
    <w:rsid w:val="00C37689"/>
    <w:rsid w:val="00C52716"/>
    <w:rsid w:val="00C618E8"/>
    <w:rsid w:val="00C81D9D"/>
    <w:rsid w:val="00CE2771"/>
    <w:rsid w:val="00CE3207"/>
    <w:rsid w:val="00CE4AEE"/>
    <w:rsid w:val="00CF27DB"/>
    <w:rsid w:val="00CF5F56"/>
    <w:rsid w:val="00D027FB"/>
    <w:rsid w:val="00D03282"/>
    <w:rsid w:val="00D06080"/>
    <w:rsid w:val="00D24046"/>
    <w:rsid w:val="00D32184"/>
    <w:rsid w:val="00D3378E"/>
    <w:rsid w:val="00D34EA4"/>
    <w:rsid w:val="00D67EDB"/>
    <w:rsid w:val="00D70A56"/>
    <w:rsid w:val="00D74760"/>
    <w:rsid w:val="00DF5BEB"/>
    <w:rsid w:val="00E80B78"/>
    <w:rsid w:val="00E835F4"/>
    <w:rsid w:val="00EC6065"/>
    <w:rsid w:val="00EE58D5"/>
    <w:rsid w:val="00EF351C"/>
    <w:rsid w:val="00EF4349"/>
    <w:rsid w:val="00F00EBA"/>
    <w:rsid w:val="00F15F60"/>
    <w:rsid w:val="00F6167D"/>
    <w:rsid w:val="00FA31E7"/>
    <w:rsid w:val="00FF1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7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9D45A7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9D45A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3B6AD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semiHidden/>
    <w:unhideWhenUsed/>
    <w:rsid w:val="00B202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D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4953.html" TargetMode="External"/><Relationship Id="rId13" Type="http://schemas.openxmlformats.org/officeDocument/2006/relationships/hyperlink" Target="http://www.iprbookshop.ru/71230.html" TargetMode="External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lib.bstu.ru/Reader/Book/2016021814505827200000651753" TargetMode="External"/><Relationship Id="rId12" Type="http://schemas.openxmlformats.org/officeDocument/2006/relationships/hyperlink" Target="http://www.iprbookshop.ru/24953.html" TargetMode="Externa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elib.bstu.ru/Reader/Book/2016021814505827200000651753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microsoft.com/office/2007/relationships/stylesWithEffects" Target="stylesWithEffects.xml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22</Pages>
  <Words>3226</Words>
  <Characters>18390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Арская</dc:creator>
  <cp:keywords/>
  <dc:description/>
  <cp:lastModifiedBy>user</cp:lastModifiedBy>
  <cp:revision>104</cp:revision>
  <cp:lastPrinted>2020-01-15T09:29:00Z</cp:lastPrinted>
  <dcterms:created xsi:type="dcterms:W3CDTF">2016-06-06T16:21:00Z</dcterms:created>
  <dcterms:modified xsi:type="dcterms:W3CDTF">2020-10-20T07:52:00Z</dcterms:modified>
</cp:coreProperties>
</file>