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C20" w:rsidRDefault="00E478A9" w:rsidP="00DB2C20">
      <w:pPr>
        <w:shd w:val="clear" w:color="auto" w:fill="FFFFFF"/>
        <w:ind w:left="432"/>
        <w:rPr>
          <w:bCs/>
          <w:color w:val="000000"/>
          <w:spacing w:val="-5"/>
          <w:sz w:val="28"/>
          <w:szCs w:val="28"/>
        </w:rPr>
      </w:pPr>
      <w:r>
        <w:rPr>
          <w:noProof/>
          <w:sz w:val="28"/>
          <w:szCs w:val="28"/>
        </w:rPr>
        <w:drawing>
          <wp:inline distT="0" distB="0" distL="0" distR="0">
            <wp:extent cx="6299835" cy="8646832"/>
            <wp:effectExtent l="0" t="0" r="0" b="0"/>
            <wp:docPr id="2" name="Рисунок 2" descr="F:\от Кати\очка\Лидерство и УК о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 Кати\очка\Лидерство и УК оч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46832"/>
                    </a:xfrm>
                    <a:prstGeom prst="rect">
                      <a:avLst/>
                    </a:prstGeom>
                    <a:noFill/>
                    <a:ln>
                      <a:noFill/>
                    </a:ln>
                  </pic:spPr>
                </pic:pic>
              </a:graphicData>
            </a:graphic>
          </wp:inline>
        </w:drawing>
      </w:r>
      <w:r>
        <w:rPr>
          <w:noProof/>
          <w:color w:val="000000"/>
          <w:spacing w:val="-3"/>
          <w:sz w:val="28"/>
          <w:szCs w:val="28"/>
        </w:rPr>
        <w:lastRenderedPageBreak/>
        <w:drawing>
          <wp:inline distT="0" distB="0" distL="0" distR="0">
            <wp:extent cx="6299835" cy="8646832"/>
            <wp:effectExtent l="0" t="0" r="0" b="0"/>
            <wp:docPr id="1" name="Рисунок 1" descr="F:\от Кати\Гладкова 20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т Кати\Гладкова 2016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46832"/>
                    </a:xfrm>
                    <a:prstGeom prst="rect">
                      <a:avLst/>
                    </a:prstGeom>
                    <a:noFill/>
                    <a:ln>
                      <a:noFill/>
                    </a:ln>
                  </pic:spPr>
                </pic:pic>
              </a:graphicData>
            </a:graphic>
          </wp:inline>
        </w:drawing>
      </w:r>
    </w:p>
    <w:p w:rsidR="00890536" w:rsidRPr="00A5002B" w:rsidRDefault="00890536" w:rsidP="006802F0">
      <w:pPr>
        <w:widowControl w:val="0"/>
        <w:autoSpaceDE w:val="0"/>
        <w:autoSpaceDN w:val="0"/>
        <w:adjustRightInd w:val="0"/>
        <w:jc w:val="center"/>
        <w:rPr>
          <w:sz w:val="28"/>
          <w:szCs w:val="20"/>
        </w:rPr>
      </w:pPr>
    </w:p>
    <w:p w:rsidR="00E478A9" w:rsidRDefault="00E478A9" w:rsidP="006802F0">
      <w:pPr>
        <w:widowControl w:val="0"/>
        <w:autoSpaceDE w:val="0"/>
        <w:autoSpaceDN w:val="0"/>
        <w:adjustRightInd w:val="0"/>
        <w:ind w:firstLine="360"/>
        <w:jc w:val="both"/>
        <w:rPr>
          <w:b/>
          <w:bCs/>
          <w:color w:val="000000"/>
          <w:spacing w:val="-5"/>
          <w:sz w:val="28"/>
          <w:szCs w:val="28"/>
        </w:rPr>
      </w:pPr>
    </w:p>
    <w:p w:rsidR="00E478A9" w:rsidRDefault="00E478A9" w:rsidP="006802F0">
      <w:pPr>
        <w:widowControl w:val="0"/>
        <w:autoSpaceDE w:val="0"/>
        <w:autoSpaceDN w:val="0"/>
        <w:adjustRightInd w:val="0"/>
        <w:ind w:firstLine="360"/>
        <w:jc w:val="both"/>
        <w:rPr>
          <w:b/>
          <w:bCs/>
          <w:color w:val="000000"/>
          <w:spacing w:val="-5"/>
          <w:sz w:val="28"/>
          <w:szCs w:val="28"/>
        </w:rPr>
      </w:pPr>
    </w:p>
    <w:p w:rsidR="00E478A9" w:rsidRDefault="00E478A9" w:rsidP="006802F0">
      <w:pPr>
        <w:widowControl w:val="0"/>
        <w:autoSpaceDE w:val="0"/>
        <w:autoSpaceDN w:val="0"/>
        <w:adjustRightInd w:val="0"/>
        <w:ind w:firstLine="360"/>
        <w:jc w:val="both"/>
        <w:rPr>
          <w:b/>
          <w:bCs/>
          <w:color w:val="000000"/>
          <w:spacing w:val="-5"/>
          <w:sz w:val="28"/>
          <w:szCs w:val="28"/>
        </w:rPr>
      </w:pPr>
    </w:p>
    <w:p w:rsidR="00890536" w:rsidRPr="0001626B" w:rsidRDefault="0059161D" w:rsidP="006802F0">
      <w:pPr>
        <w:widowControl w:val="0"/>
        <w:autoSpaceDE w:val="0"/>
        <w:autoSpaceDN w:val="0"/>
        <w:adjustRightInd w:val="0"/>
        <w:ind w:firstLine="360"/>
        <w:jc w:val="both"/>
        <w:rPr>
          <w:b/>
          <w:bCs/>
          <w:color w:val="000000"/>
          <w:spacing w:val="-5"/>
          <w:sz w:val="28"/>
          <w:szCs w:val="28"/>
        </w:rPr>
      </w:pPr>
      <w:r>
        <w:rPr>
          <w:b/>
          <w:bCs/>
          <w:color w:val="000000"/>
          <w:spacing w:val="-5"/>
          <w:sz w:val="28"/>
          <w:szCs w:val="28"/>
        </w:rPr>
        <w:lastRenderedPageBreak/>
        <w:t>1.</w:t>
      </w:r>
      <w:r w:rsidR="00890536" w:rsidRPr="0001626B">
        <w:rPr>
          <w:b/>
          <w:bCs/>
          <w:color w:val="000000"/>
          <w:spacing w:val="-5"/>
          <w:sz w:val="28"/>
          <w:szCs w:val="28"/>
        </w:rPr>
        <w:t>ПЛАНИРУЕМЫЕ РЕЗУЛЬТАТЫ ОБУЧЕНИЯ ПО ДИСЦИПЛИНЕ</w:t>
      </w:r>
    </w:p>
    <w:p w:rsidR="00890536" w:rsidRDefault="00890536" w:rsidP="00890536">
      <w:pPr>
        <w:widowControl w:val="0"/>
        <w:shd w:val="clear" w:color="auto" w:fill="FFFFFF"/>
        <w:autoSpaceDE w:val="0"/>
        <w:autoSpaceDN w:val="0"/>
        <w:adjustRightInd w:val="0"/>
        <w:ind w:left="792"/>
        <w:contextualSpacing/>
        <w:rPr>
          <w:sz w:val="28"/>
          <w:szCs w:val="28"/>
        </w:rPr>
      </w:pPr>
    </w:p>
    <w:p w:rsidR="0059161D" w:rsidRPr="0001626B" w:rsidRDefault="0059161D" w:rsidP="00890536">
      <w:pPr>
        <w:widowControl w:val="0"/>
        <w:shd w:val="clear" w:color="auto" w:fill="FFFFFF"/>
        <w:autoSpaceDE w:val="0"/>
        <w:autoSpaceDN w:val="0"/>
        <w:adjustRightInd w:val="0"/>
        <w:ind w:left="792"/>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167"/>
        <w:gridCol w:w="2534"/>
        <w:gridCol w:w="4851"/>
      </w:tblGrid>
      <w:tr w:rsidR="00890536" w:rsidRPr="0001626B" w:rsidTr="0047625A">
        <w:tc>
          <w:tcPr>
            <w:tcW w:w="5286" w:type="dxa"/>
            <w:gridSpan w:val="3"/>
          </w:tcPr>
          <w:p w:rsidR="00890536" w:rsidRPr="0001626B" w:rsidRDefault="00890536" w:rsidP="0047625A">
            <w:pPr>
              <w:widowControl w:val="0"/>
              <w:autoSpaceDE w:val="0"/>
              <w:autoSpaceDN w:val="0"/>
              <w:adjustRightInd w:val="0"/>
              <w:jc w:val="center"/>
              <w:rPr>
                <w:color w:val="000000"/>
                <w:spacing w:val="-6"/>
              </w:rPr>
            </w:pPr>
            <w:r w:rsidRPr="0001626B">
              <w:rPr>
                <w:color w:val="000000"/>
                <w:spacing w:val="-6"/>
              </w:rPr>
              <w:t>Формируемые компетенции</w:t>
            </w:r>
          </w:p>
        </w:tc>
        <w:tc>
          <w:tcPr>
            <w:tcW w:w="4851" w:type="dxa"/>
            <w:vMerge w:val="restart"/>
          </w:tcPr>
          <w:p w:rsidR="00890536" w:rsidRPr="0001626B" w:rsidRDefault="00890536" w:rsidP="0047625A">
            <w:pPr>
              <w:widowControl w:val="0"/>
              <w:autoSpaceDE w:val="0"/>
              <w:autoSpaceDN w:val="0"/>
              <w:adjustRightInd w:val="0"/>
              <w:jc w:val="center"/>
              <w:rPr>
                <w:color w:val="000000"/>
                <w:spacing w:val="-6"/>
              </w:rPr>
            </w:pPr>
            <w:r w:rsidRPr="0001626B">
              <w:rPr>
                <w:color w:val="000000"/>
                <w:spacing w:val="-6"/>
              </w:rPr>
              <w:t>Требования к результатам обучения</w:t>
            </w:r>
          </w:p>
        </w:tc>
      </w:tr>
      <w:tr w:rsidR="00890536" w:rsidRPr="0001626B" w:rsidTr="0047625A">
        <w:tc>
          <w:tcPr>
            <w:tcW w:w="585" w:type="dxa"/>
          </w:tcPr>
          <w:p w:rsidR="00890536" w:rsidRPr="0001626B" w:rsidRDefault="00890536" w:rsidP="0047625A">
            <w:pPr>
              <w:widowControl w:val="0"/>
              <w:autoSpaceDE w:val="0"/>
              <w:autoSpaceDN w:val="0"/>
              <w:adjustRightInd w:val="0"/>
              <w:jc w:val="center"/>
              <w:rPr>
                <w:color w:val="000000"/>
                <w:spacing w:val="-6"/>
                <w:sz w:val="28"/>
                <w:szCs w:val="28"/>
              </w:rPr>
            </w:pPr>
            <w:r w:rsidRPr="0001626B">
              <w:rPr>
                <w:bCs/>
              </w:rPr>
              <w:t>№</w:t>
            </w:r>
          </w:p>
        </w:tc>
        <w:tc>
          <w:tcPr>
            <w:tcW w:w="2167" w:type="dxa"/>
          </w:tcPr>
          <w:p w:rsidR="00890536" w:rsidRPr="0001626B" w:rsidRDefault="00890536" w:rsidP="0047625A">
            <w:pPr>
              <w:widowControl w:val="0"/>
              <w:autoSpaceDE w:val="0"/>
              <w:autoSpaceDN w:val="0"/>
              <w:adjustRightInd w:val="0"/>
              <w:jc w:val="center"/>
              <w:rPr>
                <w:color w:val="000000"/>
                <w:spacing w:val="-6"/>
                <w:sz w:val="28"/>
                <w:szCs w:val="28"/>
              </w:rPr>
            </w:pPr>
            <w:r w:rsidRPr="0001626B">
              <w:rPr>
                <w:bCs/>
              </w:rPr>
              <w:t>Код компетенции</w:t>
            </w:r>
          </w:p>
        </w:tc>
        <w:tc>
          <w:tcPr>
            <w:tcW w:w="2534" w:type="dxa"/>
          </w:tcPr>
          <w:p w:rsidR="00890536" w:rsidRPr="0001626B" w:rsidRDefault="00890536" w:rsidP="0047625A">
            <w:pPr>
              <w:widowControl w:val="0"/>
              <w:autoSpaceDE w:val="0"/>
              <w:autoSpaceDN w:val="0"/>
              <w:adjustRightInd w:val="0"/>
              <w:jc w:val="center"/>
              <w:rPr>
                <w:color w:val="000000"/>
                <w:spacing w:val="-6"/>
                <w:sz w:val="28"/>
                <w:szCs w:val="28"/>
              </w:rPr>
            </w:pPr>
            <w:r w:rsidRPr="0001626B">
              <w:rPr>
                <w:bCs/>
              </w:rPr>
              <w:t>Компетенция</w:t>
            </w:r>
          </w:p>
        </w:tc>
        <w:tc>
          <w:tcPr>
            <w:tcW w:w="4851" w:type="dxa"/>
            <w:vMerge/>
          </w:tcPr>
          <w:p w:rsidR="00890536" w:rsidRPr="0001626B" w:rsidRDefault="00890536" w:rsidP="0047625A">
            <w:pPr>
              <w:widowControl w:val="0"/>
              <w:autoSpaceDE w:val="0"/>
              <w:autoSpaceDN w:val="0"/>
              <w:adjustRightInd w:val="0"/>
              <w:jc w:val="center"/>
              <w:rPr>
                <w:color w:val="000000"/>
                <w:spacing w:val="-6"/>
                <w:sz w:val="28"/>
                <w:szCs w:val="28"/>
              </w:rPr>
            </w:pPr>
          </w:p>
        </w:tc>
      </w:tr>
      <w:tr w:rsidR="00890536" w:rsidRPr="0001626B" w:rsidTr="0047625A">
        <w:tc>
          <w:tcPr>
            <w:tcW w:w="10137" w:type="dxa"/>
            <w:gridSpan w:val="4"/>
          </w:tcPr>
          <w:p w:rsidR="00890536" w:rsidRPr="0001626B" w:rsidRDefault="00890536" w:rsidP="0047625A">
            <w:pPr>
              <w:widowControl w:val="0"/>
              <w:autoSpaceDE w:val="0"/>
              <w:autoSpaceDN w:val="0"/>
              <w:adjustRightInd w:val="0"/>
              <w:jc w:val="center"/>
              <w:rPr>
                <w:b/>
                <w:color w:val="000000"/>
                <w:spacing w:val="-6"/>
                <w:sz w:val="28"/>
                <w:szCs w:val="28"/>
              </w:rPr>
            </w:pPr>
            <w:r w:rsidRPr="0001626B">
              <w:rPr>
                <w:bCs/>
              </w:rPr>
              <w:t>Общекультурные</w:t>
            </w:r>
          </w:p>
        </w:tc>
      </w:tr>
      <w:tr w:rsidR="0047625A" w:rsidRPr="0001626B" w:rsidTr="0047625A">
        <w:tc>
          <w:tcPr>
            <w:tcW w:w="585" w:type="dxa"/>
          </w:tcPr>
          <w:p w:rsidR="0047625A" w:rsidRPr="0001626B" w:rsidRDefault="0047625A" w:rsidP="0047625A">
            <w:pPr>
              <w:widowControl w:val="0"/>
              <w:autoSpaceDE w:val="0"/>
              <w:autoSpaceDN w:val="0"/>
              <w:adjustRightInd w:val="0"/>
              <w:jc w:val="center"/>
              <w:rPr>
                <w:color w:val="000000"/>
                <w:spacing w:val="-6"/>
              </w:rPr>
            </w:pPr>
            <w:r w:rsidRPr="0001626B">
              <w:rPr>
                <w:color w:val="000000"/>
                <w:spacing w:val="-6"/>
              </w:rPr>
              <w:t>1</w:t>
            </w:r>
          </w:p>
        </w:tc>
        <w:tc>
          <w:tcPr>
            <w:tcW w:w="2167" w:type="dxa"/>
          </w:tcPr>
          <w:p w:rsidR="0047625A" w:rsidRPr="0047625A" w:rsidRDefault="00A273B4" w:rsidP="0047625A">
            <w:pPr>
              <w:widowControl w:val="0"/>
              <w:autoSpaceDE w:val="0"/>
              <w:autoSpaceDN w:val="0"/>
              <w:adjustRightInd w:val="0"/>
              <w:jc w:val="center"/>
              <w:rPr>
                <w:color w:val="000000"/>
                <w:spacing w:val="-6"/>
                <w:sz w:val="28"/>
                <w:szCs w:val="28"/>
                <w:highlight w:val="green"/>
              </w:rPr>
            </w:pPr>
            <w:r w:rsidRPr="00A273B4">
              <w:t>ОК-6</w:t>
            </w:r>
          </w:p>
        </w:tc>
        <w:tc>
          <w:tcPr>
            <w:tcW w:w="2534" w:type="dxa"/>
          </w:tcPr>
          <w:p w:rsidR="0047625A" w:rsidRPr="00A273B4" w:rsidRDefault="00A273B4" w:rsidP="00A273B4">
            <w:pPr>
              <w:widowControl w:val="0"/>
              <w:autoSpaceDE w:val="0"/>
              <w:autoSpaceDN w:val="0"/>
              <w:adjustRightInd w:val="0"/>
              <w:rPr>
                <w:szCs w:val="28"/>
              </w:rPr>
            </w:pPr>
            <w:r w:rsidRPr="00A273B4">
              <w:rPr>
                <w:szCs w:val="28"/>
              </w:rPr>
              <w:t>Способность работать в коллективе</w:t>
            </w:r>
            <w:r w:rsidR="0047625A" w:rsidRPr="00A273B4">
              <w:rPr>
                <w:szCs w:val="28"/>
              </w:rPr>
              <w:t>, толерантно воспринимая социальные, этнические, конфессиональные и культурные различия</w:t>
            </w:r>
            <w:r>
              <w:rPr>
                <w:szCs w:val="28"/>
              </w:rPr>
              <w:t>.</w:t>
            </w:r>
          </w:p>
        </w:tc>
        <w:tc>
          <w:tcPr>
            <w:tcW w:w="4851" w:type="dxa"/>
          </w:tcPr>
          <w:p w:rsidR="0047625A" w:rsidRPr="00A273B4" w:rsidRDefault="0047625A" w:rsidP="0047625A">
            <w:pPr>
              <w:widowControl w:val="0"/>
              <w:autoSpaceDE w:val="0"/>
              <w:autoSpaceDN w:val="0"/>
              <w:adjustRightInd w:val="0"/>
              <w:rPr>
                <w:color w:val="000000"/>
                <w:spacing w:val="-6"/>
              </w:rPr>
            </w:pPr>
            <w:r w:rsidRPr="00A273B4">
              <w:rPr>
                <w:color w:val="000000"/>
                <w:spacing w:val="-6"/>
              </w:rPr>
              <w:t>В результате освоения дисциплины обучающийся должен</w:t>
            </w:r>
          </w:p>
          <w:p w:rsidR="0047625A" w:rsidRPr="00A273B4" w:rsidRDefault="0047625A" w:rsidP="0047625A">
            <w:pPr>
              <w:widowControl w:val="0"/>
              <w:autoSpaceDE w:val="0"/>
              <w:autoSpaceDN w:val="0"/>
              <w:adjustRightInd w:val="0"/>
              <w:rPr>
                <w:b/>
                <w:bCs/>
                <w:color w:val="000000"/>
                <w:spacing w:val="-3"/>
              </w:rPr>
            </w:pPr>
            <w:r w:rsidRPr="00A273B4">
              <w:rPr>
                <w:b/>
                <w:bCs/>
                <w:color w:val="000000"/>
                <w:spacing w:val="-3"/>
              </w:rPr>
              <w:t>Знать:</w:t>
            </w:r>
            <w:r w:rsidRPr="00A273B4">
              <w:rPr>
                <w:bCs/>
                <w:color w:val="000000"/>
                <w:spacing w:val="-3"/>
              </w:rPr>
              <w:t xml:space="preserve">этические принципы организации делового общения в коллективе с учетом </w:t>
            </w:r>
            <w:r w:rsidRPr="00A273B4">
              <w:rPr>
                <w:szCs w:val="28"/>
              </w:rPr>
              <w:t>социальных, этнических, конфессиональных и культурных различий сотрудников.</w:t>
            </w:r>
          </w:p>
          <w:p w:rsidR="0047625A" w:rsidRPr="00A273B4" w:rsidRDefault="0047625A" w:rsidP="0047625A">
            <w:pPr>
              <w:widowControl w:val="0"/>
              <w:autoSpaceDE w:val="0"/>
              <w:autoSpaceDN w:val="0"/>
              <w:adjustRightInd w:val="0"/>
              <w:rPr>
                <w:b/>
                <w:bCs/>
                <w:color w:val="000000"/>
                <w:spacing w:val="-3"/>
              </w:rPr>
            </w:pPr>
            <w:r w:rsidRPr="00A273B4">
              <w:rPr>
                <w:b/>
                <w:bCs/>
                <w:color w:val="000000"/>
                <w:spacing w:val="-3"/>
              </w:rPr>
              <w:t>Уметь:</w:t>
            </w:r>
            <w:r w:rsidRPr="00A273B4">
              <w:rPr>
                <w:bCs/>
                <w:color w:val="000000"/>
                <w:spacing w:val="-3"/>
              </w:rPr>
              <w:t xml:space="preserve"> формулировать принципы и нормы жизнедеятельности трудового коллектива, команды; применять инновационные методы управления командой с учетом </w:t>
            </w:r>
            <w:r w:rsidRPr="00A273B4">
              <w:rPr>
                <w:szCs w:val="28"/>
              </w:rPr>
              <w:t>социальных, этнических, конфессиональных и культурных различий сотрудников.</w:t>
            </w:r>
          </w:p>
          <w:p w:rsidR="0047625A" w:rsidRPr="00A273B4" w:rsidRDefault="0047625A" w:rsidP="00E63715">
            <w:pPr>
              <w:widowControl w:val="0"/>
              <w:autoSpaceDE w:val="0"/>
              <w:autoSpaceDN w:val="0"/>
              <w:adjustRightInd w:val="0"/>
              <w:rPr>
                <w:color w:val="000000"/>
                <w:spacing w:val="-6"/>
                <w:sz w:val="28"/>
                <w:szCs w:val="28"/>
              </w:rPr>
            </w:pPr>
            <w:r w:rsidRPr="00A273B4">
              <w:rPr>
                <w:b/>
                <w:bCs/>
                <w:color w:val="000000"/>
                <w:spacing w:val="-3"/>
              </w:rPr>
              <w:t>Владеть:</w:t>
            </w:r>
            <w:r w:rsidR="006D7910" w:rsidRPr="00A273B4">
              <w:rPr>
                <w:szCs w:val="28"/>
              </w:rPr>
              <w:t>толерантн</w:t>
            </w:r>
            <w:r w:rsidR="006D7910">
              <w:rPr>
                <w:szCs w:val="28"/>
              </w:rPr>
              <w:t>ыми</w:t>
            </w:r>
            <w:r w:rsidRPr="00A273B4">
              <w:rPr>
                <w:bCs/>
                <w:color w:val="000000"/>
                <w:spacing w:val="-3"/>
              </w:rPr>
              <w:t>способами, методами и формами организации групповой работы</w:t>
            </w:r>
            <w:r w:rsidR="006D7910">
              <w:rPr>
                <w:bCs/>
                <w:color w:val="000000"/>
                <w:spacing w:val="-3"/>
              </w:rPr>
              <w:t xml:space="preserve"> с учетом этнокультурных различий.</w:t>
            </w:r>
          </w:p>
        </w:tc>
      </w:tr>
      <w:tr w:rsidR="0047625A" w:rsidRPr="0001626B" w:rsidTr="0047625A">
        <w:tc>
          <w:tcPr>
            <w:tcW w:w="585" w:type="dxa"/>
          </w:tcPr>
          <w:p w:rsidR="0047625A" w:rsidRPr="0001626B" w:rsidRDefault="0047625A" w:rsidP="0047625A">
            <w:pPr>
              <w:widowControl w:val="0"/>
              <w:autoSpaceDE w:val="0"/>
              <w:autoSpaceDN w:val="0"/>
              <w:adjustRightInd w:val="0"/>
              <w:jc w:val="center"/>
              <w:rPr>
                <w:color w:val="000000"/>
                <w:spacing w:val="-6"/>
              </w:rPr>
            </w:pPr>
            <w:r w:rsidRPr="0001626B">
              <w:rPr>
                <w:color w:val="000000"/>
                <w:spacing w:val="-6"/>
              </w:rPr>
              <w:t>2</w:t>
            </w:r>
          </w:p>
        </w:tc>
        <w:tc>
          <w:tcPr>
            <w:tcW w:w="2167" w:type="dxa"/>
          </w:tcPr>
          <w:p w:rsidR="0047625A" w:rsidRPr="00A273B4" w:rsidRDefault="00A273B4" w:rsidP="0047625A">
            <w:pPr>
              <w:widowControl w:val="0"/>
              <w:autoSpaceDE w:val="0"/>
              <w:autoSpaceDN w:val="0"/>
              <w:adjustRightInd w:val="0"/>
              <w:jc w:val="center"/>
              <w:rPr>
                <w:color w:val="000000"/>
                <w:spacing w:val="-6"/>
                <w:sz w:val="28"/>
                <w:szCs w:val="28"/>
              </w:rPr>
            </w:pPr>
            <w:r w:rsidRPr="00A273B4">
              <w:t>ОК-7</w:t>
            </w:r>
          </w:p>
        </w:tc>
        <w:tc>
          <w:tcPr>
            <w:tcW w:w="2534" w:type="dxa"/>
          </w:tcPr>
          <w:p w:rsidR="0047625A" w:rsidRPr="00A273B4" w:rsidRDefault="00A273B4" w:rsidP="00C84EF5">
            <w:pPr>
              <w:widowControl w:val="0"/>
              <w:autoSpaceDE w:val="0"/>
              <w:autoSpaceDN w:val="0"/>
              <w:adjustRightInd w:val="0"/>
              <w:jc w:val="both"/>
              <w:rPr>
                <w:color w:val="000000"/>
                <w:spacing w:val="-6"/>
                <w:sz w:val="28"/>
                <w:szCs w:val="28"/>
              </w:rPr>
            </w:pPr>
            <w:r w:rsidRPr="00A273B4">
              <w:rPr>
                <w:color w:val="000000"/>
                <w:spacing w:val="-6"/>
                <w:szCs w:val="28"/>
              </w:rPr>
              <w:t xml:space="preserve">Способность </w:t>
            </w:r>
            <w:r w:rsidR="0047625A" w:rsidRPr="00A273B4">
              <w:rPr>
                <w:color w:val="000000"/>
                <w:spacing w:val="-6"/>
                <w:szCs w:val="28"/>
              </w:rPr>
              <w:t xml:space="preserve">к </w:t>
            </w:r>
            <w:r w:rsidRPr="00A273B4">
              <w:rPr>
                <w:color w:val="000000"/>
                <w:spacing w:val="-6"/>
                <w:szCs w:val="28"/>
              </w:rPr>
              <w:t xml:space="preserve">самоорганизации и </w:t>
            </w:r>
            <w:r w:rsidR="0047625A" w:rsidRPr="00A273B4">
              <w:rPr>
                <w:color w:val="000000"/>
                <w:spacing w:val="-6"/>
                <w:szCs w:val="28"/>
              </w:rPr>
              <w:t>само</w:t>
            </w:r>
            <w:r w:rsidR="00C84EF5">
              <w:rPr>
                <w:color w:val="000000"/>
                <w:spacing w:val="-6"/>
                <w:szCs w:val="28"/>
              </w:rPr>
              <w:t>образованию</w:t>
            </w:r>
            <w:r>
              <w:rPr>
                <w:color w:val="000000"/>
                <w:spacing w:val="-6"/>
                <w:szCs w:val="28"/>
              </w:rPr>
              <w:t>.</w:t>
            </w:r>
          </w:p>
        </w:tc>
        <w:tc>
          <w:tcPr>
            <w:tcW w:w="4851" w:type="dxa"/>
          </w:tcPr>
          <w:p w:rsidR="0047625A" w:rsidRPr="00A273B4" w:rsidRDefault="0047625A" w:rsidP="0047625A">
            <w:pPr>
              <w:widowControl w:val="0"/>
              <w:autoSpaceDE w:val="0"/>
              <w:autoSpaceDN w:val="0"/>
              <w:adjustRightInd w:val="0"/>
              <w:rPr>
                <w:color w:val="000000"/>
                <w:spacing w:val="-6"/>
              </w:rPr>
            </w:pPr>
            <w:r w:rsidRPr="00A273B4">
              <w:rPr>
                <w:color w:val="000000"/>
                <w:spacing w:val="-6"/>
              </w:rPr>
              <w:t>В результате освоения дисциплины обучающийся должен</w:t>
            </w:r>
          </w:p>
          <w:p w:rsidR="0047625A" w:rsidRPr="00A273B4" w:rsidRDefault="0047625A" w:rsidP="0047625A">
            <w:pPr>
              <w:widowControl w:val="0"/>
              <w:autoSpaceDE w:val="0"/>
              <w:autoSpaceDN w:val="0"/>
              <w:adjustRightInd w:val="0"/>
              <w:rPr>
                <w:b/>
                <w:bCs/>
                <w:color w:val="000000"/>
                <w:spacing w:val="-3"/>
              </w:rPr>
            </w:pPr>
            <w:r w:rsidRPr="00A273B4">
              <w:rPr>
                <w:b/>
                <w:bCs/>
                <w:color w:val="000000"/>
                <w:spacing w:val="-3"/>
              </w:rPr>
              <w:t xml:space="preserve">Знать: </w:t>
            </w:r>
            <w:r w:rsidRPr="00A273B4">
              <w:rPr>
                <w:bCs/>
                <w:color w:val="000000"/>
                <w:spacing w:val="-3"/>
              </w:rPr>
              <w:t xml:space="preserve">своииндивидуальные особенности, </w:t>
            </w:r>
            <w:r w:rsidR="006D7910">
              <w:rPr>
                <w:bCs/>
                <w:color w:val="000000"/>
                <w:spacing w:val="-3"/>
              </w:rPr>
              <w:t>структуру</w:t>
            </w:r>
            <w:r w:rsidRPr="00A273B4">
              <w:rPr>
                <w:bCs/>
                <w:color w:val="000000"/>
                <w:spacing w:val="-3"/>
              </w:rPr>
              <w:t xml:space="preserve"> личных ценностей мотивов и целей</w:t>
            </w:r>
            <w:r w:rsidR="006D7910">
              <w:rPr>
                <w:bCs/>
                <w:color w:val="000000"/>
                <w:spacing w:val="-3"/>
              </w:rPr>
              <w:t xml:space="preserve"> для формирования лидерской позиции</w:t>
            </w:r>
            <w:r w:rsidRPr="00A273B4">
              <w:rPr>
                <w:bCs/>
                <w:color w:val="000000"/>
                <w:spacing w:val="-3"/>
              </w:rPr>
              <w:t xml:space="preserve">. </w:t>
            </w:r>
          </w:p>
          <w:p w:rsidR="0047625A" w:rsidRPr="00A273B4" w:rsidRDefault="0047625A" w:rsidP="0047625A">
            <w:pPr>
              <w:widowControl w:val="0"/>
              <w:autoSpaceDE w:val="0"/>
              <w:autoSpaceDN w:val="0"/>
              <w:adjustRightInd w:val="0"/>
              <w:rPr>
                <w:b/>
                <w:bCs/>
                <w:color w:val="000000"/>
                <w:spacing w:val="-3"/>
              </w:rPr>
            </w:pPr>
            <w:r w:rsidRPr="00A273B4">
              <w:rPr>
                <w:b/>
                <w:bCs/>
                <w:color w:val="000000"/>
                <w:spacing w:val="-3"/>
              </w:rPr>
              <w:t xml:space="preserve">Уметь: </w:t>
            </w:r>
            <w:r w:rsidRPr="00A273B4">
              <w:rPr>
                <w:bCs/>
                <w:color w:val="000000"/>
                <w:spacing w:val="-3"/>
              </w:rPr>
              <w:t>планировать, составлять, осуществлять программу по</w:t>
            </w:r>
            <w:r w:rsidR="00C84EF5" w:rsidRPr="00A273B4">
              <w:rPr>
                <w:color w:val="000000"/>
                <w:spacing w:val="-6"/>
                <w:szCs w:val="28"/>
              </w:rPr>
              <w:t xml:space="preserve"> само</w:t>
            </w:r>
            <w:r w:rsidR="00C84EF5">
              <w:rPr>
                <w:color w:val="000000"/>
                <w:spacing w:val="-6"/>
                <w:szCs w:val="28"/>
              </w:rPr>
              <w:t>образованию,</w:t>
            </w:r>
            <w:r w:rsidRPr="00A273B4">
              <w:rPr>
                <w:bCs/>
                <w:color w:val="000000"/>
                <w:spacing w:val="-3"/>
              </w:rPr>
              <w:t xml:space="preserve"> саморазвитию и самосовершенствованию</w:t>
            </w:r>
            <w:r w:rsidR="006D7910">
              <w:rPr>
                <w:bCs/>
                <w:color w:val="000000"/>
                <w:spacing w:val="-3"/>
              </w:rPr>
              <w:t xml:space="preserve"> своего лидерского потенциала</w:t>
            </w:r>
            <w:r w:rsidRPr="00A273B4">
              <w:rPr>
                <w:bCs/>
                <w:color w:val="000000"/>
                <w:spacing w:val="-3"/>
              </w:rPr>
              <w:t>.</w:t>
            </w:r>
          </w:p>
          <w:p w:rsidR="0047625A" w:rsidRDefault="0047625A" w:rsidP="006D7910">
            <w:pPr>
              <w:widowControl w:val="0"/>
              <w:autoSpaceDE w:val="0"/>
              <w:autoSpaceDN w:val="0"/>
              <w:adjustRightInd w:val="0"/>
              <w:rPr>
                <w:color w:val="000000"/>
                <w:spacing w:val="-6"/>
                <w:szCs w:val="28"/>
              </w:rPr>
            </w:pPr>
            <w:r w:rsidRPr="00A273B4">
              <w:rPr>
                <w:b/>
                <w:bCs/>
                <w:color w:val="000000"/>
                <w:spacing w:val="-3"/>
              </w:rPr>
              <w:t>Владеть:</w:t>
            </w:r>
            <w:r w:rsidR="006D7910">
              <w:rPr>
                <w:bCs/>
                <w:color w:val="000000"/>
                <w:spacing w:val="-3"/>
              </w:rPr>
              <w:t xml:space="preserve"> приемами и способами</w:t>
            </w:r>
            <w:r w:rsidR="006D7910" w:rsidRPr="00A273B4">
              <w:rPr>
                <w:color w:val="000000"/>
                <w:spacing w:val="-6"/>
                <w:szCs w:val="28"/>
              </w:rPr>
              <w:t xml:space="preserve">самоорганизации </w:t>
            </w:r>
            <w:r w:rsidR="006D7910">
              <w:rPr>
                <w:color w:val="000000"/>
                <w:spacing w:val="-6"/>
                <w:szCs w:val="28"/>
              </w:rPr>
              <w:t xml:space="preserve">и </w:t>
            </w:r>
            <w:r w:rsidRPr="00A273B4">
              <w:rPr>
                <w:color w:val="000000"/>
                <w:spacing w:val="-6"/>
                <w:szCs w:val="28"/>
              </w:rPr>
              <w:t>саморазвити</w:t>
            </w:r>
            <w:r w:rsidR="006D7910">
              <w:rPr>
                <w:color w:val="000000"/>
                <w:spacing w:val="-6"/>
                <w:szCs w:val="28"/>
              </w:rPr>
              <w:t>я лидерских качеств и способностей и использования их в управлении командой</w:t>
            </w:r>
            <w:r w:rsidRPr="00A273B4">
              <w:rPr>
                <w:color w:val="000000"/>
                <w:spacing w:val="-6"/>
                <w:szCs w:val="28"/>
              </w:rPr>
              <w:t>.</w:t>
            </w:r>
          </w:p>
          <w:p w:rsidR="0059161D" w:rsidRPr="00A273B4" w:rsidRDefault="0059161D" w:rsidP="006D7910">
            <w:pPr>
              <w:widowControl w:val="0"/>
              <w:autoSpaceDE w:val="0"/>
              <w:autoSpaceDN w:val="0"/>
              <w:adjustRightInd w:val="0"/>
              <w:rPr>
                <w:color w:val="000000"/>
                <w:spacing w:val="-6"/>
                <w:sz w:val="28"/>
                <w:szCs w:val="28"/>
              </w:rPr>
            </w:pPr>
          </w:p>
        </w:tc>
      </w:tr>
      <w:tr w:rsidR="0047625A" w:rsidRPr="0001626B" w:rsidTr="0047625A">
        <w:tc>
          <w:tcPr>
            <w:tcW w:w="10137" w:type="dxa"/>
            <w:gridSpan w:val="4"/>
          </w:tcPr>
          <w:p w:rsidR="0047625A" w:rsidRPr="0001626B" w:rsidRDefault="0047625A" w:rsidP="0047625A">
            <w:pPr>
              <w:widowControl w:val="0"/>
              <w:autoSpaceDE w:val="0"/>
              <w:autoSpaceDN w:val="0"/>
              <w:adjustRightInd w:val="0"/>
              <w:jc w:val="center"/>
              <w:rPr>
                <w:color w:val="000000"/>
                <w:spacing w:val="-6"/>
              </w:rPr>
            </w:pPr>
            <w:r w:rsidRPr="0001626B">
              <w:rPr>
                <w:bCs/>
              </w:rPr>
              <w:t>Общепрофессиональные</w:t>
            </w:r>
          </w:p>
        </w:tc>
      </w:tr>
      <w:tr w:rsidR="0047625A" w:rsidRPr="0001626B" w:rsidTr="00A273B4">
        <w:tc>
          <w:tcPr>
            <w:tcW w:w="585" w:type="dxa"/>
          </w:tcPr>
          <w:p w:rsidR="0047625A" w:rsidRPr="0001626B" w:rsidRDefault="0047625A" w:rsidP="0047625A">
            <w:pPr>
              <w:widowControl w:val="0"/>
              <w:autoSpaceDE w:val="0"/>
              <w:autoSpaceDN w:val="0"/>
              <w:adjustRightInd w:val="0"/>
              <w:jc w:val="center"/>
              <w:rPr>
                <w:color w:val="000000"/>
                <w:spacing w:val="-6"/>
              </w:rPr>
            </w:pPr>
            <w:r w:rsidRPr="0001626B">
              <w:rPr>
                <w:color w:val="000000"/>
                <w:spacing w:val="-6"/>
              </w:rPr>
              <w:t>1</w:t>
            </w:r>
          </w:p>
        </w:tc>
        <w:tc>
          <w:tcPr>
            <w:tcW w:w="2167" w:type="dxa"/>
          </w:tcPr>
          <w:p w:rsidR="0047625A" w:rsidRPr="00A273B4" w:rsidRDefault="0047625A" w:rsidP="0047625A">
            <w:pPr>
              <w:widowControl w:val="0"/>
              <w:autoSpaceDE w:val="0"/>
              <w:autoSpaceDN w:val="0"/>
              <w:adjustRightInd w:val="0"/>
              <w:jc w:val="center"/>
            </w:pPr>
            <w:r w:rsidRPr="00A273B4">
              <w:t>ОПК-7</w:t>
            </w:r>
          </w:p>
          <w:p w:rsidR="0047625A" w:rsidRPr="00A273B4" w:rsidRDefault="0047625A" w:rsidP="0047625A">
            <w:pPr>
              <w:widowControl w:val="0"/>
              <w:autoSpaceDE w:val="0"/>
              <w:autoSpaceDN w:val="0"/>
              <w:adjustRightInd w:val="0"/>
              <w:jc w:val="center"/>
              <w:rPr>
                <w:color w:val="000000"/>
                <w:spacing w:val="-6"/>
                <w:sz w:val="28"/>
                <w:szCs w:val="28"/>
              </w:rPr>
            </w:pPr>
          </w:p>
        </w:tc>
        <w:tc>
          <w:tcPr>
            <w:tcW w:w="2534" w:type="dxa"/>
          </w:tcPr>
          <w:p w:rsidR="0047625A" w:rsidRPr="00A273B4" w:rsidRDefault="00A273B4" w:rsidP="00A273B4">
            <w:pPr>
              <w:widowControl w:val="0"/>
              <w:autoSpaceDE w:val="0"/>
              <w:autoSpaceDN w:val="0"/>
              <w:adjustRightInd w:val="0"/>
              <w:rPr>
                <w:szCs w:val="28"/>
              </w:rPr>
            </w:pPr>
            <w:r w:rsidRPr="00A273B4">
              <w:rPr>
                <w:szCs w:val="28"/>
              </w:rPr>
              <w:t>Готовность к кооперации с коллегами, к работе на общий результат, а также владением навыками организации и взаимодействия между людьми, контроля и оценки эффективности деятельности других</w:t>
            </w:r>
            <w:r>
              <w:rPr>
                <w:szCs w:val="28"/>
              </w:rPr>
              <w:t>.</w:t>
            </w:r>
          </w:p>
        </w:tc>
        <w:tc>
          <w:tcPr>
            <w:tcW w:w="4851" w:type="dxa"/>
            <w:shd w:val="clear" w:color="auto" w:fill="auto"/>
          </w:tcPr>
          <w:p w:rsidR="00A273B4" w:rsidRPr="00A273B4" w:rsidRDefault="00A273B4" w:rsidP="00A273B4">
            <w:pPr>
              <w:widowControl w:val="0"/>
              <w:autoSpaceDE w:val="0"/>
              <w:autoSpaceDN w:val="0"/>
              <w:adjustRightInd w:val="0"/>
              <w:rPr>
                <w:color w:val="000000"/>
                <w:spacing w:val="-6"/>
              </w:rPr>
            </w:pPr>
            <w:r w:rsidRPr="00A273B4">
              <w:rPr>
                <w:color w:val="000000"/>
                <w:spacing w:val="-6"/>
              </w:rPr>
              <w:t>В результате освоения дисциплины обучающийся должен</w:t>
            </w:r>
          </w:p>
          <w:p w:rsidR="0047625A" w:rsidRDefault="00A273B4" w:rsidP="00A273B4">
            <w:pPr>
              <w:widowControl w:val="0"/>
              <w:autoSpaceDE w:val="0"/>
              <w:autoSpaceDN w:val="0"/>
              <w:adjustRightInd w:val="0"/>
              <w:rPr>
                <w:bCs/>
                <w:color w:val="000000"/>
                <w:spacing w:val="-3"/>
              </w:rPr>
            </w:pPr>
            <w:r w:rsidRPr="00A273B4">
              <w:rPr>
                <w:b/>
                <w:bCs/>
                <w:color w:val="000000"/>
                <w:spacing w:val="-3"/>
              </w:rPr>
              <w:t>Знать:</w:t>
            </w:r>
            <w:r w:rsidRPr="00A273B4">
              <w:rPr>
                <w:bCs/>
                <w:color w:val="000000"/>
                <w:spacing w:val="-3"/>
              </w:rPr>
              <w:t>особенности различных стилей лидерства;процессы внутренней динамики команды при переходе от одного этапа развития к другомутехнологии</w:t>
            </w:r>
            <w:r>
              <w:rPr>
                <w:bCs/>
                <w:color w:val="000000"/>
                <w:spacing w:val="-3"/>
              </w:rPr>
              <w:t xml:space="preserve"> и методы </w:t>
            </w:r>
            <w:r w:rsidR="006D7910">
              <w:rPr>
                <w:bCs/>
                <w:color w:val="000000"/>
                <w:spacing w:val="-3"/>
              </w:rPr>
              <w:t>кооперации в командной работе</w:t>
            </w:r>
            <w:r>
              <w:rPr>
                <w:bCs/>
                <w:color w:val="000000"/>
                <w:spacing w:val="-3"/>
              </w:rPr>
              <w:t>.</w:t>
            </w:r>
          </w:p>
          <w:p w:rsidR="00A273B4" w:rsidRPr="006D7910" w:rsidRDefault="00A273B4" w:rsidP="00A273B4">
            <w:pPr>
              <w:widowControl w:val="0"/>
              <w:autoSpaceDE w:val="0"/>
              <w:autoSpaceDN w:val="0"/>
              <w:adjustRightInd w:val="0"/>
              <w:rPr>
                <w:bCs/>
                <w:color w:val="000000"/>
                <w:spacing w:val="-3"/>
              </w:rPr>
            </w:pPr>
            <w:r w:rsidRPr="00A273B4">
              <w:rPr>
                <w:b/>
                <w:bCs/>
                <w:color w:val="000000"/>
                <w:spacing w:val="-3"/>
              </w:rPr>
              <w:t>Уметь:</w:t>
            </w:r>
            <w:r w:rsidR="006D7910" w:rsidRPr="006D7910">
              <w:rPr>
                <w:bCs/>
                <w:color w:val="000000"/>
                <w:spacing w:val="-3"/>
              </w:rPr>
              <w:t xml:space="preserve">организовывать </w:t>
            </w:r>
            <w:r w:rsidR="006D7910">
              <w:rPr>
                <w:bCs/>
                <w:color w:val="000000"/>
                <w:spacing w:val="-3"/>
              </w:rPr>
              <w:t xml:space="preserve">персонал </w:t>
            </w:r>
            <w:r w:rsidR="006D7910" w:rsidRPr="006D7910">
              <w:rPr>
                <w:bCs/>
                <w:color w:val="000000"/>
                <w:spacing w:val="-3"/>
              </w:rPr>
              <w:t xml:space="preserve">и взаимодействовать </w:t>
            </w:r>
            <w:r w:rsidR="006D7910">
              <w:rPr>
                <w:bCs/>
                <w:color w:val="000000"/>
                <w:spacing w:val="-3"/>
              </w:rPr>
              <w:t xml:space="preserve">с коллегами </w:t>
            </w:r>
            <w:r w:rsidR="00E63715">
              <w:rPr>
                <w:bCs/>
                <w:color w:val="000000"/>
                <w:spacing w:val="-3"/>
              </w:rPr>
              <w:t>для достижения общего результата; мотивировать персонал на совместную работу.</w:t>
            </w:r>
          </w:p>
          <w:p w:rsidR="00A273B4" w:rsidRDefault="00A273B4" w:rsidP="00A273B4">
            <w:pPr>
              <w:widowControl w:val="0"/>
              <w:autoSpaceDE w:val="0"/>
              <w:autoSpaceDN w:val="0"/>
              <w:adjustRightInd w:val="0"/>
              <w:rPr>
                <w:szCs w:val="28"/>
              </w:rPr>
            </w:pPr>
            <w:r w:rsidRPr="00A273B4">
              <w:rPr>
                <w:b/>
                <w:bCs/>
                <w:color w:val="000000"/>
                <w:spacing w:val="-3"/>
              </w:rPr>
              <w:t>Владеть:</w:t>
            </w:r>
            <w:r w:rsidR="006D7910" w:rsidRPr="00A273B4">
              <w:rPr>
                <w:szCs w:val="28"/>
              </w:rPr>
              <w:t xml:space="preserve"> навыками организации и взаимодействия между людьми, контроля и оценки эффективности деятельности других</w:t>
            </w:r>
            <w:r w:rsidR="006D7910">
              <w:rPr>
                <w:szCs w:val="28"/>
              </w:rPr>
              <w:t>.</w:t>
            </w:r>
          </w:p>
          <w:p w:rsidR="00FD21BF" w:rsidRDefault="00FD21BF" w:rsidP="00A273B4">
            <w:pPr>
              <w:widowControl w:val="0"/>
              <w:autoSpaceDE w:val="0"/>
              <w:autoSpaceDN w:val="0"/>
              <w:adjustRightInd w:val="0"/>
              <w:rPr>
                <w:szCs w:val="28"/>
              </w:rPr>
            </w:pPr>
          </w:p>
          <w:p w:rsidR="00FD21BF" w:rsidRPr="0047625A" w:rsidRDefault="00FD21BF" w:rsidP="00A273B4">
            <w:pPr>
              <w:widowControl w:val="0"/>
              <w:autoSpaceDE w:val="0"/>
              <w:autoSpaceDN w:val="0"/>
              <w:adjustRightInd w:val="0"/>
              <w:rPr>
                <w:color w:val="000000"/>
                <w:spacing w:val="-6"/>
                <w:sz w:val="28"/>
                <w:szCs w:val="28"/>
                <w:highlight w:val="green"/>
              </w:rPr>
            </w:pPr>
          </w:p>
        </w:tc>
      </w:tr>
      <w:tr w:rsidR="0047625A" w:rsidRPr="0001626B" w:rsidTr="0047625A">
        <w:tc>
          <w:tcPr>
            <w:tcW w:w="10137" w:type="dxa"/>
            <w:gridSpan w:val="4"/>
          </w:tcPr>
          <w:p w:rsidR="0047625A" w:rsidRPr="0047625A" w:rsidRDefault="0047625A" w:rsidP="0047625A">
            <w:pPr>
              <w:widowControl w:val="0"/>
              <w:autoSpaceDE w:val="0"/>
              <w:autoSpaceDN w:val="0"/>
              <w:adjustRightInd w:val="0"/>
              <w:jc w:val="center"/>
              <w:rPr>
                <w:color w:val="000000"/>
                <w:spacing w:val="-6"/>
                <w:sz w:val="28"/>
                <w:szCs w:val="28"/>
                <w:highlight w:val="green"/>
              </w:rPr>
            </w:pPr>
            <w:r w:rsidRPr="0047625A">
              <w:rPr>
                <w:color w:val="000000"/>
                <w:spacing w:val="-6"/>
                <w:szCs w:val="28"/>
              </w:rPr>
              <w:t>Профессиональные</w:t>
            </w:r>
          </w:p>
        </w:tc>
      </w:tr>
      <w:tr w:rsidR="0047625A" w:rsidRPr="0001626B" w:rsidTr="0047625A">
        <w:tc>
          <w:tcPr>
            <w:tcW w:w="585" w:type="dxa"/>
          </w:tcPr>
          <w:p w:rsidR="0047625A" w:rsidRPr="0001626B" w:rsidRDefault="0047625A" w:rsidP="0047625A">
            <w:pPr>
              <w:widowControl w:val="0"/>
              <w:autoSpaceDE w:val="0"/>
              <w:autoSpaceDN w:val="0"/>
              <w:adjustRightInd w:val="0"/>
              <w:jc w:val="center"/>
              <w:rPr>
                <w:color w:val="000000"/>
                <w:spacing w:val="-6"/>
              </w:rPr>
            </w:pPr>
            <w:r>
              <w:rPr>
                <w:color w:val="000000"/>
                <w:spacing w:val="-6"/>
              </w:rPr>
              <w:t>1</w:t>
            </w:r>
          </w:p>
        </w:tc>
        <w:tc>
          <w:tcPr>
            <w:tcW w:w="2167" w:type="dxa"/>
          </w:tcPr>
          <w:p w:rsidR="0047625A" w:rsidRPr="0047625A" w:rsidRDefault="0047625A" w:rsidP="0047625A">
            <w:pPr>
              <w:widowControl w:val="0"/>
              <w:autoSpaceDE w:val="0"/>
              <w:autoSpaceDN w:val="0"/>
              <w:adjustRightInd w:val="0"/>
              <w:jc w:val="center"/>
              <w:rPr>
                <w:color w:val="000000"/>
                <w:spacing w:val="-6"/>
                <w:sz w:val="28"/>
                <w:szCs w:val="28"/>
                <w:highlight w:val="green"/>
              </w:rPr>
            </w:pPr>
            <w:r w:rsidRPr="00A273B4">
              <w:t>ПК-5</w:t>
            </w:r>
          </w:p>
        </w:tc>
        <w:tc>
          <w:tcPr>
            <w:tcW w:w="2534" w:type="dxa"/>
          </w:tcPr>
          <w:p w:rsidR="0047625A" w:rsidRPr="0047625A" w:rsidRDefault="00A273B4" w:rsidP="00E63715">
            <w:pPr>
              <w:autoSpaceDE w:val="0"/>
              <w:autoSpaceDN w:val="0"/>
              <w:adjustRightInd w:val="0"/>
              <w:rPr>
                <w:szCs w:val="28"/>
                <w:highlight w:val="green"/>
              </w:rPr>
            </w:pPr>
            <w:r w:rsidRPr="00A273B4">
              <w:rPr>
                <w:szCs w:val="28"/>
              </w:rPr>
              <w:t>Знание основ</w:t>
            </w:r>
            <w:r>
              <w:rPr>
                <w:szCs w:val="28"/>
              </w:rPr>
              <w:t xml:space="preserve">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способности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c>
          <w:tcPr>
            <w:tcW w:w="4851" w:type="dxa"/>
          </w:tcPr>
          <w:p w:rsidR="0047625A" w:rsidRPr="0090367B" w:rsidRDefault="0047625A" w:rsidP="0047625A">
            <w:pPr>
              <w:widowControl w:val="0"/>
              <w:autoSpaceDE w:val="0"/>
              <w:autoSpaceDN w:val="0"/>
              <w:adjustRightInd w:val="0"/>
              <w:rPr>
                <w:color w:val="000000"/>
                <w:spacing w:val="-6"/>
              </w:rPr>
            </w:pPr>
            <w:r w:rsidRPr="0090367B">
              <w:rPr>
                <w:color w:val="000000"/>
                <w:spacing w:val="-6"/>
              </w:rPr>
              <w:t>В результате освоения дисциплины обучающийся должен</w:t>
            </w:r>
          </w:p>
          <w:p w:rsidR="0047625A" w:rsidRPr="0047625A" w:rsidRDefault="0047625A" w:rsidP="0047625A">
            <w:pPr>
              <w:widowControl w:val="0"/>
              <w:tabs>
                <w:tab w:val="left" w:pos="993"/>
              </w:tabs>
              <w:autoSpaceDE w:val="0"/>
              <w:autoSpaceDN w:val="0"/>
              <w:adjustRightInd w:val="0"/>
              <w:jc w:val="both"/>
              <w:rPr>
                <w:szCs w:val="28"/>
                <w:highlight w:val="green"/>
              </w:rPr>
            </w:pPr>
            <w:r w:rsidRPr="0090367B">
              <w:rPr>
                <w:b/>
                <w:bCs/>
                <w:color w:val="000000"/>
                <w:spacing w:val="-3"/>
              </w:rPr>
              <w:t>Знать:</w:t>
            </w:r>
            <w:r w:rsidR="00E63715" w:rsidRPr="0090367B">
              <w:rPr>
                <w:szCs w:val="28"/>
              </w:rPr>
              <w:t>основы</w:t>
            </w:r>
            <w:r w:rsidR="00FF7CE0">
              <w:rPr>
                <w:szCs w:val="28"/>
              </w:rPr>
              <w:t>п</w:t>
            </w:r>
            <w:r w:rsidR="00E63715">
              <w:rPr>
                <w:szCs w:val="28"/>
              </w:rPr>
              <w:t>роцессов групповой динамики, принципы формирования команды.</w:t>
            </w:r>
          </w:p>
          <w:p w:rsidR="00E63715" w:rsidRPr="0090367B" w:rsidRDefault="0047625A" w:rsidP="0047625A">
            <w:pPr>
              <w:widowControl w:val="0"/>
              <w:autoSpaceDE w:val="0"/>
              <w:autoSpaceDN w:val="0"/>
              <w:adjustRightInd w:val="0"/>
              <w:rPr>
                <w:b/>
                <w:bCs/>
                <w:color w:val="000000"/>
                <w:spacing w:val="-3"/>
              </w:rPr>
            </w:pPr>
            <w:r w:rsidRPr="0090367B">
              <w:rPr>
                <w:b/>
                <w:bCs/>
                <w:color w:val="000000"/>
                <w:spacing w:val="-3"/>
              </w:rPr>
              <w:t>Уметь:</w:t>
            </w:r>
            <w:r w:rsidR="00E63715" w:rsidRPr="0090367B">
              <w:rPr>
                <w:szCs w:val="28"/>
              </w:rPr>
              <w:t xml:space="preserve"> эффективно организовывать групповую работу, управлять процессами групповой динамики. </w:t>
            </w:r>
          </w:p>
          <w:p w:rsidR="00E63715" w:rsidRPr="0047625A" w:rsidRDefault="0047625A" w:rsidP="0090367B">
            <w:pPr>
              <w:widowControl w:val="0"/>
              <w:autoSpaceDE w:val="0"/>
              <w:autoSpaceDN w:val="0"/>
              <w:adjustRightInd w:val="0"/>
              <w:rPr>
                <w:color w:val="000000"/>
                <w:spacing w:val="-6"/>
                <w:sz w:val="28"/>
                <w:szCs w:val="28"/>
                <w:highlight w:val="green"/>
              </w:rPr>
            </w:pPr>
            <w:r w:rsidRPr="0090367B">
              <w:rPr>
                <w:b/>
                <w:bCs/>
                <w:color w:val="000000"/>
                <w:spacing w:val="-3"/>
              </w:rPr>
              <w:t>Владеть:</w:t>
            </w:r>
            <w:r w:rsidR="00E63715" w:rsidRPr="0090367B">
              <w:rPr>
                <w:szCs w:val="28"/>
              </w:rPr>
              <w:t xml:space="preserve">навыками проведения анализа работы команды, </w:t>
            </w:r>
            <w:r w:rsidR="0090367B" w:rsidRPr="0090367B">
              <w:rPr>
                <w:bCs/>
                <w:color w:val="000000"/>
                <w:spacing w:val="-3"/>
              </w:rPr>
              <w:t>методами организации работы персонала в команде.</w:t>
            </w:r>
          </w:p>
        </w:tc>
      </w:tr>
    </w:tbl>
    <w:p w:rsidR="00890536" w:rsidRDefault="00890536" w:rsidP="00890536">
      <w:pPr>
        <w:widowControl w:val="0"/>
        <w:shd w:val="clear" w:color="auto" w:fill="FFFFFF"/>
        <w:autoSpaceDE w:val="0"/>
        <w:autoSpaceDN w:val="0"/>
        <w:adjustRightInd w:val="0"/>
        <w:spacing w:before="182"/>
        <w:ind w:left="792"/>
        <w:contextualSpacing/>
        <w:rPr>
          <w:b/>
          <w:bCs/>
          <w:color w:val="000000"/>
          <w:spacing w:val="-5"/>
          <w:sz w:val="28"/>
          <w:szCs w:val="28"/>
        </w:rPr>
      </w:pPr>
    </w:p>
    <w:p w:rsidR="00890536" w:rsidRDefault="00890536" w:rsidP="00890536">
      <w:pPr>
        <w:widowControl w:val="0"/>
        <w:shd w:val="clear" w:color="auto" w:fill="FFFFFF"/>
        <w:autoSpaceDE w:val="0"/>
        <w:autoSpaceDN w:val="0"/>
        <w:adjustRightInd w:val="0"/>
        <w:spacing w:before="182"/>
        <w:ind w:left="792"/>
        <w:contextualSpacing/>
        <w:rPr>
          <w:b/>
          <w:bCs/>
          <w:color w:val="000000"/>
          <w:spacing w:val="-5"/>
          <w:sz w:val="28"/>
          <w:szCs w:val="28"/>
        </w:rPr>
      </w:pPr>
    </w:p>
    <w:p w:rsidR="00890536" w:rsidRPr="0001626B" w:rsidRDefault="0059161D" w:rsidP="0059161D">
      <w:pPr>
        <w:widowControl w:val="0"/>
        <w:shd w:val="clear" w:color="auto" w:fill="FFFFFF"/>
        <w:autoSpaceDE w:val="0"/>
        <w:autoSpaceDN w:val="0"/>
        <w:adjustRightInd w:val="0"/>
        <w:ind w:left="432"/>
        <w:contextualSpacing/>
        <w:jc w:val="center"/>
        <w:rPr>
          <w:b/>
          <w:bCs/>
          <w:color w:val="000000"/>
          <w:spacing w:val="-5"/>
          <w:sz w:val="28"/>
          <w:szCs w:val="28"/>
        </w:rPr>
      </w:pPr>
      <w:r>
        <w:rPr>
          <w:b/>
          <w:bCs/>
          <w:color w:val="000000"/>
          <w:spacing w:val="-5"/>
          <w:sz w:val="28"/>
          <w:szCs w:val="28"/>
        </w:rPr>
        <w:t>2.</w:t>
      </w:r>
      <w:r w:rsidR="00C2045D">
        <w:rPr>
          <w:b/>
          <w:bCs/>
          <w:color w:val="000000"/>
          <w:spacing w:val="-5"/>
          <w:sz w:val="28"/>
          <w:szCs w:val="28"/>
        </w:rPr>
        <w:t xml:space="preserve">МЕСТО ДИСЦИПЛИНЫ В СТРУКТУРЕ </w:t>
      </w:r>
      <w:r w:rsidR="00890536" w:rsidRPr="0001626B">
        <w:rPr>
          <w:b/>
          <w:bCs/>
          <w:color w:val="000000"/>
          <w:spacing w:val="-5"/>
          <w:sz w:val="28"/>
          <w:szCs w:val="28"/>
        </w:rPr>
        <w:t>ОБРАЗОВАТЕЛЬНОЙ ПРОГРАММЫ</w:t>
      </w:r>
    </w:p>
    <w:p w:rsidR="00131910" w:rsidRPr="0001626B" w:rsidRDefault="00131910" w:rsidP="00131910">
      <w:pPr>
        <w:widowControl w:val="0"/>
        <w:shd w:val="clear" w:color="auto" w:fill="FFFFFF"/>
        <w:autoSpaceDE w:val="0"/>
        <w:autoSpaceDN w:val="0"/>
        <w:adjustRightInd w:val="0"/>
        <w:ind w:left="86" w:firstLine="346"/>
        <w:jc w:val="both"/>
        <w:rPr>
          <w:i/>
          <w:iCs/>
          <w:color w:val="000000"/>
          <w:spacing w:val="-5"/>
          <w:sz w:val="28"/>
          <w:szCs w:val="28"/>
        </w:rPr>
      </w:pPr>
      <w:r w:rsidRPr="0001626B">
        <w:rPr>
          <w:bCs/>
          <w:sz w:val="28"/>
          <w:szCs w:val="20"/>
        </w:rPr>
        <w:t>Содержание дисциплины основывается и является логическим продолжением следующих дисциплин:</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611"/>
      </w:tblGrid>
      <w:tr w:rsidR="00131910" w:rsidRPr="0001626B" w:rsidTr="007E2F08">
        <w:trPr>
          <w:trHeight w:val="285"/>
        </w:trPr>
        <w:tc>
          <w:tcPr>
            <w:tcW w:w="992" w:type="dxa"/>
          </w:tcPr>
          <w:p w:rsidR="00131910" w:rsidRPr="0001626B" w:rsidRDefault="00131910" w:rsidP="007E2F08">
            <w:pPr>
              <w:jc w:val="center"/>
            </w:pPr>
            <w:r w:rsidRPr="0001626B">
              <w:t>№</w:t>
            </w:r>
          </w:p>
        </w:tc>
        <w:tc>
          <w:tcPr>
            <w:tcW w:w="8611" w:type="dxa"/>
          </w:tcPr>
          <w:p w:rsidR="00131910" w:rsidRPr="0001626B" w:rsidRDefault="00131910" w:rsidP="007E2F08">
            <w:pPr>
              <w:jc w:val="center"/>
            </w:pPr>
            <w:r w:rsidRPr="0001626B">
              <w:t>Наименование дисциплины (модуля)</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Pr="0001626B" w:rsidRDefault="00131910" w:rsidP="007E2F08">
            <w:pPr>
              <w:jc w:val="both"/>
            </w:pPr>
            <w:r>
              <w:t>Психология</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Pr="0001626B" w:rsidRDefault="00131910" w:rsidP="007E2F08">
            <w:pPr>
              <w:jc w:val="both"/>
            </w:pPr>
            <w:r>
              <w:t>Социология</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Pr="0001626B" w:rsidRDefault="00131910" w:rsidP="007E2F08">
            <w:pPr>
              <w:jc w:val="both"/>
            </w:pPr>
            <w:r>
              <w:t>Культурология</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Default="00131910" w:rsidP="007E2F08">
            <w:pPr>
              <w:jc w:val="both"/>
            </w:pPr>
            <w:r>
              <w:t>Конфликтология</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Default="00131910" w:rsidP="007E2F08">
            <w:pPr>
              <w:jc w:val="both"/>
            </w:pPr>
            <w:r>
              <w:t>Основы делового общения в организации</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Default="00131910" w:rsidP="007E2F08">
            <w:pPr>
              <w:jc w:val="both"/>
            </w:pPr>
            <w:r>
              <w:t>Социология и психология управления</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Default="00131910" w:rsidP="007E2F08">
            <w:pPr>
              <w:jc w:val="both"/>
            </w:pPr>
            <w:r>
              <w:t xml:space="preserve">Взаимодействие в малых группах </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Default="00131910" w:rsidP="007E2F08">
            <w:pPr>
              <w:jc w:val="both"/>
            </w:pPr>
            <w:r>
              <w:t>Экономика организации</w:t>
            </w:r>
          </w:p>
        </w:tc>
      </w:tr>
      <w:tr w:rsidR="00131910" w:rsidRPr="0001626B" w:rsidTr="007E2F08">
        <w:trPr>
          <w:trHeight w:val="285"/>
        </w:trPr>
        <w:tc>
          <w:tcPr>
            <w:tcW w:w="992" w:type="dxa"/>
          </w:tcPr>
          <w:p w:rsidR="00131910" w:rsidRPr="0001626B" w:rsidRDefault="00131910" w:rsidP="00131910">
            <w:pPr>
              <w:pStyle w:val="a3"/>
              <w:numPr>
                <w:ilvl w:val="0"/>
                <w:numId w:val="15"/>
              </w:numPr>
              <w:jc w:val="center"/>
            </w:pPr>
          </w:p>
        </w:tc>
        <w:tc>
          <w:tcPr>
            <w:tcW w:w="8611" w:type="dxa"/>
          </w:tcPr>
          <w:p w:rsidR="00131910" w:rsidRDefault="00131910" w:rsidP="007E2F08">
            <w:pPr>
              <w:jc w:val="both"/>
            </w:pPr>
            <w:r>
              <w:t>Лидерство и управление командой</w:t>
            </w:r>
          </w:p>
        </w:tc>
      </w:tr>
    </w:tbl>
    <w:p w:rsidR="00131910" w:rsidRPr="0001626B" w:rsidRDefault="00131910" w:rsidP="00131910">
      <w:pPr>
        <w:widowControl w:val="0"/>
        <w:shd w:val="clear" w:color="auto" w:fill="FFFFFF"/>
        <w:autoSpaceDE w:val="0"/>
        <w:autoSpaceDN w:val="0"/>
        <w:adjustRightInd w:val="0"/>
        <w:spacing w:before="192"/>
        <w:ind w:left="86" w:firstLine="346"/>
        <w:jc w:val="both"/>
        <w:rPr>
          <w:bCs/>
          <w:sz w:val="28"/>
          <w:szCs w:val="20"/>
        </w:rPr>
      </w:pPr>
      <w:r w:rsidRPr="0001626B">
        <w:rPr>
          <w:bCs/>
          <w:sz w:val="28"/>
          <w:szCs w:val="20"/>
        </w:rPr>
        <w:t>Содержание дисциплины служит основой для изучения следующих дисциплин:</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611"/>
      </w:tblGrid>
      <w:tr w:rsidR="00131910" w:rsidRPr="0001626B" w:rsidTr="007E2F08">
        <w:trPr>
          <w:trHeight w:val="285"/>
        </w:trPr>
        <w:tc>
          <w:tcPr>
            <w:tcW w:w="992" w:type="dxa"/>
          </w:tcPr>
          <w:p w:rsidR="00131910" w:rsidRPr="0001626B" w:rsidRDefault="00131910" w:rsidP="007E2F08">
            <w:pPr>
              <w:jc w:val="center"/>
            </w:pPr>
            <w:r w:rsidRPr="0001626B">
              <w:t>№</w:t>
            </w:r>
          </w:p>
        </w:tc>
        <w:tc>
          <w:tcPr>
            <w:tcW w:w="8611" w:type="dxa"/>
          </w:tcPr>
          <w:p w:rsidR="00131910" w:rsidRPr="0001626B" w:rsidRDefault="00131910" w:rsidP="007E2F08">
            <w:pPr>
              <w:jc w:val="center"/>
            </w:pPr>
            <w:r w:rsidRPr="0001626B">
              <w:t>Наименование дисциплины (модуля)</w:t>
            </w:r>
          </w:p>
        </w:tc>
      </w:tr>
      <w:tr w:rsidR="00131910" w:rsidRPr="0001626B" w:rsidTr="007E2F08">
        <w:trPr>
          <w:trHeight w:val="285"/>
        </w:trPr>
        <w:tc>
          <w:tcPr>
            <w:tcW w:w="992" w:type="dxa"/>
          </w:tcPr>
          <w:p w:rsidR="00131910" w:rsidRPr="0001626B" w:rsidRDefault="00131910" w:rsidP="00131910">
            <w:pPr>
              <w:pStyle w:val="a3"/>
              <w:numPr>
                <w:ilvl w:val="0"/>
                <w:numId w:val="16"/>
              </w:numPr>
              <w:jc w:val="center"/>
            </w:pPr>
          </w:p>
        </w:tc>
        <w:tc>
          <w:tcPr>
            <w:tcW w:w="8611" w:type="dxa"/>
          </w:tcPr>
          <w:p w:rsidR="00131910" w:rsidRPr="0001626B" w:rsidRDefault="00131910" w:rsidP="007E2F08">
            <w:pPr>
              <w:jc w:val="both"/>
            </w:pPr>
            <w:r>
              <w:t>Экономика и социология труда</w:t>
            </w:r>
          </w:p>
        </w:tc>
      </w:tr>
      <w:tr w:rsidR="00131910" w:rsidRPr="0001626B" w:rsidTr="007E2F08">
        <w:trPr>
          <w:trHeight w:val="285"/>
        </w:trPr>
        <w:tc>
          <w:tcPr>
            <w:tcW w:w="992" w:type="dxa"/>
          </w:tcPr>
          <w:p w:rsidR="00131910" w:rsidRPr="0001626B" w:rsidRDefault="00131910" w:rsidP="00131910">
            <w:pPr>
              <w:pStyle w:val="a3"/>
              <w:numPr>
                <w:ilvl w:val="0"/>
                <w:numId w:val="16"/>
              </w:numPr>
              <w:jc w:val="center"/>
            </w:pPr>
          </w:p>
        </w:tc>
        <w:tc>
          <w:tcPr>
            <w:tcW w:w="8611" w:type="dxa"/>
          </w:tcPr>
          <w:p w:rsidR="00131910" w:rsidRPr="0001626B" w:rsidRDefault="00131910" w:rsidP="007E2F08">
            <w:pPr>
              <w:jc w:val="both"/>
            </w:pPr>
            <w:r>
              <w:t>Эргономика рабочих мест</w:t>
            </w:r>
          </w:p>
        </w:tc>
      </w:tr>
      <w:tr w:rsidR="00131910" w:rsidRPr="0001626B" w:rsidTr="007E2F08">
        <w:trPr>
          <w:trHeight w:val="285"/>
        </w:trPr>
        <w:tc>
          <w:tcPr>
            <w:tcW w:w="992" w:type="dxa"/>
          </w:tcPr>
          <w:p w:rsidR="00131910" w:rsidRPr="0001626B" w:rsidRDefault="00131910" w:rsidP="00131910">
            <w:pPr>
              <w:pStyle w:val="a3"/>
              <w:numPr>
                <w:ilvl w:val="0"/>
                <w:numId w:val="16"/>
              </w:numPr>
              <w:jc w:val="center"/>
            </w:pPr>
          </w:p>
        </w:tc>
        <w:tc>
          <w:tcPr>
            <w:tcW w:w="8611" w:type="dxa"/>
          </w:tcPr>
          <w:p w:rsidR="00131910" w:rsidRDefault="00131910" w:rsidP="007E2F08">
            <w:pPr>
              <w:jc w:val="both"/>
            </w:pPr>
            <w:r>
              <w:t>Основы организации труда</w:t>
            </w:r>
          </w:p>
        </w:tc>
      </w:tr>
      <w:tr w:rsidR="00131910" w:rsidRPr="0001626B" w:rsidTr="007E2F08">
        <w:trPr>
          <w:trHeight w:val="285"/>
        </w:trPr>
        <w:tc>
          <w:tcPr>
            <w:tcW w:w="992" w:type="dxa"/>
          </w:tcPr>
          <w:p w:rsidR="00131910" w:rsidRPr="0001626B" w:rsidRDefault="00131910" w:rsidP="00131910">
            <w:pPr>
              <w:pStyle w:val="a3"/>
              <w:numPr>
                <w:ilvl w:val="0"/>
                <w:numId w:val="16"/>
              </w:numPr>
              <w:jc w:val="center"/>
            </w:pPr>
          </w:p>
        </w:tc>
        <w:tc>
          <w:tcPr>
            <w:tcW w:w="8611" w:type="dxa"/>
          </w:tcPr>
          <w:p w:rsidR="00131910" w:rsidRDefault="00131910" w:rsidP="007E2F08">
            <w:pPr>
              <w:jc w:val="both"/>
            </w:pPr>
            <w:r>
              <w:t>Регламентация и нормирование труда</w:t>
            </w:r>
          </w:p>
        </w:tc>
      </w:tr>
      <w:tr w:rsidR="00131910" w:rsidRPr="0001626B" w:rsidTr="007E2F08">
        <w:trPr>
          <w:trHeight w:val="285"/>
        </w:trPr>
        <w:tc>
          <w:tcPr>
            <w:tcW w:w="992" w:type="dxa"/>
          </w:tcPr>
          <w:p w:rsidR="00131910" w:rsidRPr="0001626B" w:rsidRDefault="00131910" w:rsidP="00131910">
            <w:pPr>
              <w:pStyle w:val="a3"/>
              <w:numPr>
                <w:ilvl w:val="0"/>
                <w:numId w:val="16"/>
              </w:numPr>
              <w:jc w:val="center"/>
            </w:pPr>
          </w:p>
        </w:tc>
        <w:tc>
          <w:tcPr>
            <w:tcW w:w="8611" w:type="dxa"/>
          </w:tcPr>
          <w:p w:rsidR="00131910" w:rsidRDefault="00131910" w:rsidP="007E2F08">
            <w:pPr>
              <w:jc w:val="both"/>
            </w:pPr>
            <w:r>
              <w:t>Организационное поведение</w:t>
            </w:r>
          </w:p>
        </w:tc>
      </w:tr>
      <w:tr w:rsidR="00131910" w:rsidRPr="0001626B" w:rsidTr="007E2F08">
        <w:trPr>
          <w:trHeight w:val="285"/>
        </w:trPr>
        <w:tc>
          <w:tcPr>
            <w:tcW w:w="992" w:type="dxa"/>
          </w:tcPr>
          <w:p w:rsidR="00131910" w:rsidRPr="0001626B" w:rsidRDefault="00131910" w:rsidP="00131910">
            <w:pPr>
              <w:pStyle w:val="a3"/>
              <w:numPr>
                <w:ilvl w:val="0"/>
                <w:numId w:val="16"/>
              </w:numPr>
              <w:jc w:val="center"/>
            </w:pPr>
          </w:p>
        </w:tc>
        <w:tc>
          <w:tcPr>
            <w:tcW w:w="8611" w:type="dxa"/>
          </w:tcPr>
          <w:p w:rsidR="00131910" w:rsidRDefault="00131910" w:rsidP="007E2F08">
            <w:pPr>
              <w:jc w:val="both"/>
            </w:pPr>
            <w:r>
              <w:t>Преддипломная практика</w:t>
            </w:r>
          </w:p>
        </w:tc>
      </w:tr>
      <w:tr w:rsidR="00131910" w:rsidRPr="0001626B" w:rsidTr="007E2F08">
        <w:trPr>
          <w:trHeight w:val="285"/>
        </w:trPr>
        <w:tc>
          <w:tcPr>
            <w:tcW w:w="992" w:type="dxa"/>
          </w:tcPr>
          <w:p w:rsidR="00131910" w:rsidRPr="0001626B" w:rsidRDefault="00131910" w:rsidP="00131910">
            <w:pPr>
              <w:pStyle w:val="a3"/>
              <w:numPr>
                <w:ilvl w:val="0"/>
                <w:numId w:val="16"/>
              </w:numPr>
              <w:jc w:val="center"/>
            </w:pPr>
          </w:p>
        </w:tc>
        <w:tc>
          <w:tcPr>
            <w:tcW w:w="8611" w:type="dxa"/>
          </w:tcPr>
          <w:p w:rsidR="00131910" w:rsidRPr="0001626B" w:rsidRDefault="00131910" w:rsidP="007E2F08">
            <w:pPr>
              <w:jc w:val="both"/>
            </w:pPr>
            <w:r>
              <w:t>Государственная итоговая аттестация</w:t>
            </w:r>
          </w:p>
        </w:tc>
      </w:tr>
    </w:tbl>
    <w:p w:rsidR="00890536" w:rsidRDefault="00890536" w:rsidP="00890536">
      <w:pPr>
        <w:widowControl w:val="0"/>
        <w:shd w:val="clear" w:color="auto" w:fill="FFFFFF"/>
        <w:autoSpaceDE w:val="0"/>
        <w:autoSpaceDN w:val="0"/>
        <w:adjustRightInd w:val="0"/>
        <w:spacing w:before="182"/>
        <w:ind w:left="792"/>
        <w:contextualSpacing/>
        <w:rPr>
          <w:b/>
          <w:bCs/>
          <w:color w:val="000000"/>
          <w:spacing w:val="-5"/>
          <w:sz w:val="28"/>
          <w:szCs w:val="28"/>
        </w:rPr>
      </w:pPr>
    </w:p>
    <w:p w:rsidR="00131910" w:rsidRDefault="00131910" w:rsidP="00890536">
      <w:pPr>
        <w:widowControl w:val="0"/>
        <w:shd w:val="clear" w:color="auto" w:fill="FFFFFF"/>
        <w:autoSpaceDE w:val="0"/>
        <w:autoSpaceDN w:val="0"/>
        <w:adjustRightInd w:val="0"/>
        <w:spacing w:before="182"/>
        <w:ind w:left="792"/>
        <w:contextualSpacing/>
        <w:rPr>
          <w:b/>
          <w:bCs/>
          <w:color w:val="000000"/>
          <w:spacing w:val="-5"/>
          <w:sz w:val="28"/>
          <w:szCs w:val="28"/>
        </w:rPr>
      </w:pPr>
    </w:p>
    <w:p w:rsidR="00890536" w:rsidRPr="0001626B" w:rsidRDefault="0059161D" w:rsidP="0059161D">
      <w:pPr>
        <w:widowControl w:val="0"/>
        <w:shd w:val="clear" w:color="auto" w:fill="FFFFFF"/>
        <w:autoSpaceDE w:val="0"/>
        <w:autoSpaceDN w:val="0"/>
        <w:adjustRightInd w:val="0"/>
        <w:spacing w:before="182"/>
        <w:ind w:left="432"/>
        <w:contextualSpacing/>
        <w:jc w:val="center"/>
        <w:rPr>
          <w:b/>
          <w:bCs/>
          <w:color w:val="000000"/>
          <w:spacing w:val="-5"/>
          <w:sz w:val="28"/>
          <w:szCs w:val="28"/>
        </w:rPr>
      </w:pPr>
      <w:r>
        <w:rPr>
          <w:b/>
          <w:bCs/>
          <w:color w:val="000000"/>
          <w:spacing w:val="-5"/>
          <w:sz w:val="28"/>
          <w:szCs w:val="28"/>
        </w:rPr>
        <w:t>3.</w:t>
      </w:r>
      <w:r w:rsidR="00890536" w:rsidRPr="0001626B">
        <w:rPr>
          <w:b/>
          <w:bCs/>
          <w:color w:val="000000"/>
          <w:spacing w:val="-5"/>
          <w:sz w:val="28"/>
          <w:szCs w:val="28"/>
        </w:rPr>
        <w:t>ОБЪЕМ ДИСЦИПЛИНЫ</w:t>
      </w:r>
    </w:p>
    <w:p w:rsidR="00890536" w:rsidRPr="0001626B" w:rsidRDefault="00890536" w:rsidP="00890536">
      <w:pPr>
        <w:widowControl w:val="0"/>
        <w:autoSpaceDE w:val="0"/>
        <w:autoSpaceDN w:val="0"/>
        <w:adjustRightInd w:val="0"/>
        <w:spacing w:before="60" w:after="60"/>
        <w:ind w:firstLine="567"/>
        <w:rPr>
          <w:spacing w:val="-4"/>
          <w:sz w:val="28"/>
          <w:szCs w:val="28"/>
        </w:rPr>
      </w:pPr>
      <w:r w:rsidRPr="0001626B">
        <w:rPr>
          <w:spacing w:val="-4"/>
          <w:sz w:val="28"/>
          <w:szCs w:val="28"/>
        </w:rPr>
        <w:t xml:space="preserve">Общая трудоемкость дисциплины составляет </w:t>
      </w:r>
      <w:r w:rsidR="00C2045D" w:rsidRPr="007407C1">
        <w:rPr>
          <w:spacing w:val="-4"/>
          <w:sz w:val="28"/>
          <w:szCs w:val="28"/>
        </w:rPr>
        <w:t>2</w:t>
      </w:r>
      <w:r w:rsidRPr="0001626B">
        <w:rPr>
          <w:spacing w:val="-4"/>
          <w:sz w:val="28"/>
          <w:szCs w:val="28"/>
        </w:rPr>
        <w:t>зач. единиц</w:t>
      </w:r>
      <w:r w:rsidR="0059161D">
        <w:rPr>
          <w:spacing w:val="-4"/>
          <w:sz w:val="28"/>
          <w:szCs w:val="28"/>
        </w:rPr>
        <w:t>ы</w:t>
      </w:r>
      <w:r w:rsidRPr="0001626B">
        <w:rPr>
          <w:spacing w:val="-4"/>
          <w:sz w:val="28"/>
          <w:szCs w:val="28"/>
        </w:rPr>
        <w:t xml:space="preserve">, </w:t>
      </w:r>
      <w:r w:rsidR="00C2045D" w:rsidRPr="007407C1">
        <w:rPr>
          <w:spacing w:val="-4"/>
          <w:sz w:val="28"/>
          <w:szCs w:val="28"/>
        </w:rPr>
        <w:t>72</w:t>
      </w:r>
      <w:r w:rsidRPr="0001626B">
        <w:rPr>
          <w:spacing w:val="-4"/>
          <w:sz w:val="28"/>
          <w:szCs w:val="28"/>
        </w:rPr>
        <w:t>час</w:t>
      </w:r>
      <w:r w:rsidR="0059161D">
        <w:rPr>
          <w:spacing w:val="-4"/>
          <w:sz w:val="28"/>
          <w:szCs w:val="28"/>
        </w:rPr>
        <w:t>а</w:t>
      </w:r>
      <w:r w:rsidRPr="0001626B">
        <w:rPr>
          <w:spacing w:val="-4"/>
          <w:sz w:val="28"/>
          <w:szCs w:val="28"/>
        </w:rPr>
        <w:t>.</w:t>
      </w:r>
    </w:p>
    <w:p w:rsidR="00890536" w:rsidRPr="0001626B" w:rsidRDefault="00890536" w:rsidP="00890536">
      <w:pPr>
        <w:widowControl w:val="0"/>
        <w:autoSpaceDE w:val="0"/>
        <w:autoSpaceDN w:val="0"/>
        <w:adjustRightInd w:val="0"/>
        <w:spacing w:before="60" w:after="60"/>
        <w:ind w:firstLine="567"/>
        <w:rPr>
          <w:spacing w:val="-4"/>
          <w:sz w:val="28"/>
          <w:szCs w:val="28"/>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7"/>
        <w:gridCol w:w="1466"/>
        <w:gridCol w:w="1276"/>
      </w:tblGrid>
      <w:tr w:rsidR="00244A16" w:rsidRPr="0001626B" w:rsidTr="00244A16">
        <w:trPr>
          <w:cantSplit/>
          <w:trHeight w:val="828"/>
        </w:trPr>
        <w:tc>
          <w:tcPr>
            <w:tcW w:w="6897" w:type="dxa"/>
          </w:tcPr>
          <w:p w:rsidR="00244A16" w:rsidRPr="0001626B" w:rsidRDefault="00244A16" w:rsidP="0047625A">
            <w:pPr>
              <w:widowControl w:val="0"/>
              <w:autoSpaceDE w:val="0"/>
              <w:autoSpaceDN w:val="0"/>
              <w:adjustRightInd w:val="0"/>
              <w:jc w:val="center"/>
            </w:pPr>
            <w:r w:rsidRPr="0001626B">
              <w:t>Вид учебной работы</w:t>
            </w:r>
          </w:p>
        </w:tc>
        <w:tc>
          <w:tcPr>
            <w:tcW w:w="1466" w:type="dxa"/>
          </w:tcPr>
          <w:p w:rsidR="00244A16" w:rsidRPr="0001626B" w:rsidRDefault="00244A16" w:rsidP="0047625A">
            <w:pPr>
              <w:widowControl w:val="0"/>
              <w:autoSpaceDE w:val="0"/>
              <w:autoSpaceDN w:val="0"/>
              <w:adjustRightInd w:val="0"/>
              <w:jc w:val="center"/>
            </w:pPr>
            <w:r w:rsidRPr="0001626B">
              <w:t>Всего</w:t>
            </w:r>
          </w:p>
          <w:p w:rsidR="00244A16" w:rsidRPr="0001626B" w:rsidRDefault="00244A16" w:rsidP="0047625A">
            <w:pPr>
              <w:widowControl w:val="0"/>
              <w:autoSpaceDE w:val="0"/>
              <w:autoSpaceDN w:val="0"/>
              <w:adjustRightInd w:val="0"/>
              <w:jc w:val="center"/>
            </w:pPr>
            <w:r w:rsidRPr="0001626B">
              <w:t>часов</w:t>
            </w:r>
          </w:p>
        </w:tc>
        <w:tc>
          <w:tcPr>
            <w:tcW w:w="1276" w:type="dxa"/>
          </w:tcPr>
          <w:p w:rsidR="00244A16" w:rsidRPr="0001626B" w:rsidRDefault="00244A16" w:rsidP="0047625A">
            <w:pPr>
              <w:widowControl w:val="0"/>
              <w:autoSpaceDE w:val="0"/>
              <w:autoSpaceDN w:val="0"/>
              <w:adjustRightInd w:val="0"/>
              <w:jc w:val="center"/>
            </w:pPr>
            <w:r w:rsidRPr="0001626B">
              <w:t>Семестр</w:t>
            </w:r>
          </w:p>
          <w:p w:rsidR="00244A16" w:rsidRPr="0001626B" w:rsidRDefault="00244A16" w:rsidP="0047625A">
            <w:pPr>
              <w:widowControl w:val="0"/>
              <w:autoSpaceDE w:val="0"/>
              <w:autoSpaceDN w:val="0"/>
              <w:adjustRightInd w:val="0"/>
              <w:jc w:val="center"/>
            </w:pPr>
            <w:r w:rsidRPr="0001626B">
              <w:t>№ 4</w:t>
            </w:r>
          </w:p>
        </w:tc>
      </w:tr>
      <w:tr w:rsidR="00244A16" w:rsidRPr="0001626B" w:rsidTr="00244A16">
        <w:tc>
          <w:tcPr>
            <w:tcW w:w="6897" w:type="dxa"/>
          </w:tcPr>
          <w:p w:rsidR="00244A16" w:rsidRPr="0001626B" w:rsidRDefault="00244A16" w:rsidP="0047625A">
            <w:pPr>
              <w:widowControl w:val="0"/>
              <w:autoSpaceDE w:val="0"/>
              <w:autoSpaceDN w:val="0"/>
              <w:adjustRightInd w:val="0"/>
              <w:jc w:val="center"/>
            </w:pPr>
            <w:r w:rsidRPr="0001626B">
              <w:t>Общая трудоемкость дисциплины, час</w:t>
            </w:r>
          </w:p>
        </w:tc>
        <w:tc>
          <w:tcPr>
            <w:tcW w:w="1466" w:type="dxa"/>
          </w:tcPr>
          <w:p w:rsidR="00244A16" w:rsidRPr="0001626B" w:rsidRDefault="00244A16" w:rsidP="0047625A">
            <w:pPr>
              <w:widowControl w:val="0"/>
              <w:autoSpaceDE w:val="0"/>
              <w:autoSpaceDN w:val="0"/>
              <w:adjustRightInd w:val="0"/>
              <w:jc w:val="center"/>
            </w:pPr>
            <w:r>
              <w:t>72</w:t>
            </w:r>
          </w:p>
        </w:tc>
        <w:tc>
          <w:tcPr>
            <w:tcW w:w="1276" w:type="dxa"/>
          </w:tcPr>
          <w:p w:rsidR="00244A16" w:rsidRPr="0001626B" w:rsidRDefault="00244A16" w:rsidP="0047625A">
            <w:pPr>
              <w:widowControl w:val="0"/>
              <w:autoSpaceDE w:val="0"/>
              <w:autoSpaceDN w:val="0"/>
              <w:adjustRightInd w:val="0"/>
              <w:jc w:val="center"/>
            </w:pPr>
            <w:r>
              <w:t>72</w:t>
            </w:r>
          </w:p>
        </w:tc>
      </w:tr>
      <w:tr w:rsidR="00244A16" w:rsidRPr="0001626B" w:rsidTr="00244A16">
        <w:tc>
          <w:tcPr>
            <w:tcW w:w="6897" w:type="dxa"/>
          </w:tcPr>
          <w:p w:rsidR="00244A16" w:rsidRPr="0001626B" w:rsidRDefault="00244A16" w:rsidP="0047625A">
            <w:pPr>
              <w:widowControl w:val="0"/>
              <w:autoSpaceDE w:val="0"/>
              <w:autoSpaceDN w:val="0"/>
              <w:adjustRightInd w:val="0"/>
              <w:jc w:val="center"/>
              <w:rPr>
                <w:b/>
              </w:rPr>
            </w:pPr>
            <w:r w:rsidRPr="0001626B">
              <w:rPr>
                <w:b/>
              </w:rPr>
              <w:t>Контактная работа (аудиторные занятия), в т.ч.:</w:t>
            </w:r>
          </w:p>
        </w:tc>
        <w:tc>
          <w:tcPr>
            <w:tcW w:w="1466" w:type="dxa"/>
          </w:tcPr>
          <w:p w:rsidR="00244A16" w:rsidRPr="0001626B" w:rsidRDefault="00244A16" w:rsidP="0047625A">
            <w:pPr>
              <w:widowControl w:val="0"/>
              <w:autoSpaceDE w:val="0"/>
              <w:autoSpaceDN w:val="0"/>
              <w:adjustRightInd w:val="0"/>
              <w:jc w:val="center"/>
            </w:pPr>
            <w:r>
              <w:t>34</w:t>
            </w:r>
          </w:p>
        </w:tc>
        <w:tc>
          <w:tcPr>
            <w:tcW w:w="1276" w:type="dxa"/>
          </w:tcPr>
          <w:p w:rsidR="00244A16" w:rsidRPr="0001626B" w:rsidRDefault="00244A16" w:rsidP="0047625A">
            <w:pPr>
              <w:widowControl w:val="0"/>
              <w:autoSpaceDE w:val="0"/>
              <w:autoSpaceDN w:val="0"/>
              <w:adjustRightInd w:val="0"/>
              <w:jc w:val="center"/>
            </w:pPr>
            <w:r>
              <w:t>34</w:t>
            </w:r>
          </w:p>
        </w:tc>
      </w:tr>
      <w:tr w:rsidR="00244A16" w:rsidRPr="0001626B" w:rsidTr="00244A16">
        <w:tc>
          <w:tcPr>
            <w:tcW w:w="6897" w:type="dxa"/>
          </w:tcPr>
          <w:p w:rsidR="00244A16" w:rsidRPr="0001626B" w:rsidRDefault="00244A16" w:rsidP="0047625A">
            <w:pPr>
              <w:widowControl w:val="0"/>
              <w:autoSpaceDE w:val="0"/>
              <w:autoSpaceDN w:val="0"/>
              <w:adjustRightInd w:val="0"/>
              <w:jc w:val="center"/>
            </w:pPr>
            <w:r w:rsidRPr="0001626B">
              <w:t>лекции</w:t>
            </w:r>
          </w:p>
        </w:tc>
        <w:tc>
          <w:tcPr>
            <w:tcW w:w="1466" w:type="dxa"/>
          </w:tcPr>
          <w:p w:rsidR="00244A16" w:rsidRPr="0001626B" w:rsidRDefault="00244A16" w:rsidP="0047625A">
            <w:pPr>
              <w:widowControl w:val="0"/>
              <w:autoSpaceDE w:val="0"/>
              <w:autoSpaceDN w:val="0"/>
              <w:adjustRightInd w:val="0"/>
              <w:jc w:val="center"/>
            </w:pPr>
            <w:r>
              <w:t>17</w:t>
            </w:r>
          </w:p>
        </w:tc>
        <w:tc>
          <w:tcPr>
            <w:tcW w:w="1276" w:type="dxa"/>
          </w:tcPr>
          <w:p w:rsidR="00244A16" w:rsidRPr="0001626B" w:rsidRDefault="00244A16" w:rsidP="0047625A">
            <w:pPr>
              <w:widowControl w:val="0"/>
              <w:autoSpaceDE w:val="0"/>
              <w:autoSpaceDN w:val="0"/>
              <w:adjustRightInd w:val="0"/>
              <w:jc w:val="center"/>
            </w:pPr>
            <w:r>
              <w:t>17</w:t>
            </w:r>
          </w:p>
        </w:tc>
      </w:tr>
      <w:tr w:rsidR="00244A16" w:rsidRPr="0001626B" w:rsidTr="00244A16">
        <w:tc>
          <w:tcPr>
            <w:tcW w:w="6897" w:type="dxa"/>
          </w:tcPr>
          <w:p w:rsidR="00244A16" w:rsidRPr="0001626B" w:rsidRDefault="00244A16" w:rsidP="0047625A">
            <w:pPr>
              <w:widowControl w:val="0"/>
              <w:autoSpaceDE w:val="0"/>
              <w:autoSpaceDN w:val="0"/>
              <w:adjustRightInd w:val="0"/>
              <w:jc w:val="center"/>
            </w:pPr>
            <w:r w:rsidRPr="0001626B">
              <w:t>лабораторные</w:t>
            </w:r>
          </w:p>
        </w:tc>
        <w:tc>
          <w:tcPr>
            <w:tcW w:w="1466" w:type="dxa"/>
          </w:tcPr>
          <w:p w:rsidR="00244A16" w:rsidRPr="0001626B" w:rsidRDefault="00244A16" w:rsidP="0047625A">
            <w:pPr>
              <w:widowControl w:val="0"/>
              <w:autoSpaceDE w:val="0"/>
              <w:autoSpaceDN w:val="0"/>
              <w:adjustRightInd w:val="0"/>
              <w:jc w:val="center"/>
            </w:pPr>
          </w:p>
        </w:tc>
        <w:tc>
          <w:tcPr>
            <w:tcW w:w="1276" w:type="dxa"/>
          </w:tcPr>
          <w:p w:rsidR="00244A16" w:rsidRPr="0001626B" w:rsidRDefault="00244A16" w:rsidP="0047625A">
            <w:pPr>
              <w:widowControl w:val="0"/>
              <w:autoSpaceDE w:val="0"/>
              <w:autoSpaceDN w:val="0"/>
              <w:adjustRightInd w:val="0"/>
              <w:jc w:val="center"/>
            </w:pPr>
          </w:p>
        </w:tc>
      </w:tr>
      <w:tr w:rsidR="00244A16" w:rsidRPr="0001626B" w:rsidTr="00244A16">
        <w:tc>
          <w:tcPr>
            <w:tcW w:w="6897" w:type="dxa"/>
          </w:tcPr>
          <w:p w:rsidR="00244A16" w:rsidRPr="0001626B" w:rsidRDefault="00244A16" w:rsidP="0047625A">
            <w:pPr>
              <w:widowControl w:val="0"/>
              <w:autoSpaceDE w:val="0"/>
              <w:autoSpaceDN w:val="0"/>
              <w:adjustRightInd w:val="0"/>
              <w:jc w:val="center"/>
            </w:pPr>
            <w:r w:rsidRPr="0001626B">
              <w:t>практические</w:t>
            </w:r>
          </w:p>
        </w:tc>
        <w:tc>
          <w:tcPr>
            <w:tcW w:w="1466" w:type="dxa"/>
          </w:tcPr>
          <w:p w:rsidR="00244A16" w:rsidRPr="0001626B" w:rsidRDefault="00244A16" w:rsidP="0047625A">
            <w:pPr>
              <w:widowControl w:val="0"/>
              <w:autoSpaceDE w:val="0"/>
              <w:autoSpaceDN w:val="0"/>
              <w:adjustRightInd w:val="0"/>
              <w:jc w:val="center"/>
            </w:pPr>
            <w:r>
              <w:t>17</w:t>
            </w:r>
          </w:p>
        </w:tc>
        <w:tc>
          <w:tcPr>
            <w:tcW w:w="1276" w:type="dxa"/>
          </w:tcPr>
          <w:p w:rsidR="00244A16" w:rsidRPr="0001626B" w:rsidRDefault="00244A16" w:rsidP="0047625A">
            <w:pPr>
              <w:widowControl w:val="0"/>
              <w:autoSpaceDE w:val="0"/>
              <w:autoSpaceDN w:val="0"/>
              <w:adjustRightInd w:val="0"/>
              <w:jc w:val="center"/>
            </w:pPr>
            <w:r>
              <w:t>17</w:t>
            </w:r>
          </w:p>
        </w:tc>
      </w:tr>
      <w:tr w:rsidR="00244A16" w:rsidRPr="0001626B" w:rsidTr="00244A16">
        <w:tc>
          <w:tcPr>
            <w:tcW w:w="6897" w:type="dxa"/>
          </w:tcPr>
          <w:p w:rsidR="00244A16" w:rsidRPr="0001626B" w:rsidRDefault="00244A16" w:rsidP="0047625A">
            <w:pPr>
              <w:widowControl w:val="0"/>
              <w:autoSpaceDE w:val="0"/>
              <w:autoSpaceDN w:val="0"/>
              <w:adjustRightInd w:val="0"/>
              <w:jc w:val="center"/>
              <w:rPr>
                <w:b/>
              </w:rPr>
            </w:pPr>
            <w:r w:rsidRPr="0001626B">
              <w:rPr>
                <w:b/>
              </w:rPr>
              <w:t>Самостоятельная работа студентов, в том числе:</w:t>
            </w:r>
          </w:p>
        </w:tc>
        <w:tc>
          <w:tcPr>
            <w:tcW w:w="1466" w:type="dxa"/>
          </w:tcPr>
          <w:p w:rsidR="00244A16" w:rsidRPr="0001626B" w:rsidRDefault="00244A16" w:rsidP="0047625A">
            <w:pPr>
              <w:widowControl w:val="0"/>
              <w:autoSpaceDE w:val="0"/>
              <w:autoSpaceDN w:val="0"/>
              <w:adjustRightInd w:val="0"/>
              <w:jc w:val="center"/>
            </w:pPr>
            <w:r>
              <w:t>38</w:t>
            </w:r>
          </w:p>
        </w:tc>
        <w:tc>
          <w:tcPr>
            <w:tcW w:w="1276" w:type="dxa"/>
          </w:tcPr>
          <w:p w:rsidR="00244A16" w:rsidRPr="0001626B" w:rsidRDefault="00244A16" w:rsidP="0047625A">
            <w:pPr>
              <w:widowControl w:val="0"/>
              <w:autoSpaceDE w:val="0"/>
              <w:autoSpaceDN w:val="0"/>
              <w:adjustRightInd w:val="0"/>
              <w:jc w:val="center"/>
            </w:pPr>
            <w:r>
              <w:t>38</w:t>
            </w:r>
          </w:p>
        </w:tc>
      </w:tr>
      <w:tr w:rsidR="00244A16" w:rsidRPr="0001626B" w:rsidTr="00244A16">
        <w:trPr>
          <w:trHeight w:val="70"/>
        </w:trPr>
        <w:tc>
          <w:tcPr>
            <w:tcW w:w="6897" w:type="dxa"/>
          </w:tcPr>
          <w:p w:rsidR="00244A16" w:rsidRPr="0001626B" w:rsidRDefault="00244A16" w:rsidP="0047625A">
            <w:pPr>
              <w:widowControl w:val="0"/>
              <w:autoSpaceDE w:val="0"/>
              <w:autoSpaceDN w:val="0"/>
              <w:adjustRightInd w:val="0"/>
              <w:jc w:val="center"/>
            </w:pPr>
            <w:r w:rsidRPr="0001626B">
              <w:t xml:space="preserve">Курсовой проект </w:t>
            </w:r>
          </w:p>
        </w:tc>
        <w:tc>
          <w:tcPr>
            <w:tcW w:w="1466" w:type="dxa"/>
          </w:tcPr>
          <w:p w:rsidR="00244A16" w:rsidRPr="0001626B" w:rsidRDefault="00244A16" w:rsidP="0047625A">
            <w:pPr>
              <w:widowControl w:val="0"/>
              <w:autoSpaceDE w:val="0"/>
              <w:autoSpaceDN w:val="0"/>
              <w:adjustRightInd w:val="0"/>
              <w:jc w:val="center"/>
            </w:pPr>
          </w:p>
        </w:tc>
        <w:tc>
          <w:tcPr>
            <w:tcW w:w="1276" w:type="dxa"/>
          </w:tcPr>
          <w:p w:rsidR="00244A16" w:rsidRPr="0001626B" w:rsidRDefault="00244A16" w:rsidP="0047625A">
            <w:pPr>
              <w:widowControl w:val="0"/>
              <w:autoSpaceDE w:val="0"/>
              <w:autoSpaceDN w:val="0"/>
              <w:adjustRightInd w:val="0"/>
              <w:jc w:val="center"/>
            </w:pPr>
          </w:p>
        </w:tc>
      </w:tr>
      <w:tr w:rsidR="00244A16" w:rsidRPr="0001626B" w:rsidTr="00244A16">
        <w:tc>
          <w:tcPr>
            <w:tcW w:w="6897" w:type="dxa"/>
          </w:tcPr>
          <w:p w:rsidR="00244A16" w:rsidRPr="0001626B" w:rsidRDefault="00244A16" w:rsidP="0047625A">
            <w:pPr>
              <w:widowControl w:val="0"/>
              <w:autoSpaceDE w:val="0"/>
              <w:autoSpaceDN w:val="0"/>
              <w:adjustRightInd w:val="0"/>
              <w:jc w:val="center"/>
            </w:pPr>
            <w:r w:rsidRPr="0001626B">
              <w:t xml:space="preserve">Курсовая работа </w:t>
            </w:r>
          </w:p>
        </w:tc>
        <w:tc>
          <w:tcPr>
            <w:tcW w:w="1466" w:type="dxa"/>
          </w:tcPr>
          <w:p w:rsidR="00244A16" w:rsidRPr="0001626B" w:rsidRDefault="00244A16" w:rsidP="0047625A">
            <w:pPr>
              <w:widowControl w:val="0"/>
              <w:autoSpaceDE w:val="0"/>
              <w:autoSpaceDN w:val="0"/>
              <w:adjustRightInd w:val="0"/>
              <w:jc w:val="center"/>
            </w:pPr>
          </w:p>
        </w:tc>
        <w:tc>
          <w:tcPr>
            <w:tcW w:w="1276" w:type="dxa"/>
          </w:tcPr>
          <w:p w:rsidR="00244A16" w:rsidRPr="0001626B" w:rsidRDefault="00244A16" w:rsidP="0047625A">
            <w:pPr>
              <w:widowControl w:val="0"/>
              <w:autoSpaceDE w:val="0"/>
              <w:autoSpaceDN w:val="0"/>
              <w:adjustRightInd w:val="0"/>
              <w:jc w:val="center"/>
            </w:pPr>
          </w:p>
        </w:tc>
      </w:tr>
      <w:tr w:rsidR="00244A16" w:rsidRPr="0001626B" w:rsidTr="00244A16">
        <w:tc>
          <w:tcPr>
            <w:tcW w:w="6897" w:type="dxa"/>
          </w:tcPr>
          <w:p w:rsidR="00244A16" w:rsidRPr="0001626B" w:rsidRDefault="00244A16" w:rsidP="0047625A">
            <w:pPr>
              <w:widowControl w:val="0"/>
              <w:autoSpaceDE w:val="0"/>
              <w:autoSpaceDN w:val="0"/>
              <w:adjustRightInd w:val="0"/>
              <w:jc w:val="center"/>
            </w:pPr>
            <w:r w:rsidRPr="0001626B">
              <w:t xml:space="preserve">Расчетно-графическое задания </w:t>
            </w:r>
          </w:p>
        </w:tc>
        <w:tc>
          <w:tcPr>
            <w:tcW w:w="1466" w:type="dxa"/>
          </w:tcPr>
          <w:p w:rsidR="00244A16" w:rsidRPr="0001626B" w:rsidRDefault="00244A16" w:rsidP="0047625A">
            <w:pPr>
              <w:widowControl w:val="0"/>
              <w:autoSpaceDE w:val="0"/>
              <w:autoSpaceDN w:val="0"/>
              <w:adjustRightInd w:val="0"/>
              <w:jc w:val="center"/>
            </w:pPr>
          </w:p>
        </w:tc>
        <w:tc>
          <w:tcPr>
            <w:tcW w:w="1276" w:type="dxa"/>
          </w:tcPr>
          <w:p w:rsidR="00244A16" w:rsidRPr="0001626B" w:rsidRDefault="00244A16" w:rsidP="0047625A">
            <w:pPr>
              <w:widowControl w:val="0"/>
              <w:autoSpaceDE w:val="0"/>
              <w:autoSpaceDN w:val="0"/>
              <w:adjustRightInd w:val="0"/>
              <w:jc w:val="center"/>
            </w:pPr>
          </w:p>
        </w:tc>
      </w:tr>
      <w:tr w:rsidR="00244A16" w:rsidRPr="0001626B" w:rsidTr="00244A16">
        <w:tc>
          <w:tcPr>
            <w:tcW w:w="6897" w:type="dxa"/>
          </w:tcPr>
          <w:p w:rsidR="00244A16" w:rsidRPr="0001626B" w:rsidRDefault="00244A16" w:rsidP="0047625A">
            <w:pPr>
              <w:widowControl w:val="0"/>
              <w:autoSpaceDE w:val="0"/>
              <w:autoSpaceDN w:val="0"/>
              <w:adjustRightInd w:val="0"/>
              <w:jc w:val="center"/>
            </w:pPr>
            <w:r w:rsidRPr="0001626B">
              <w:t xml:space="preserve">Индивидуальное домашнее задание </w:t>
            </w:r>
          </w:p>
        </w:tc>
        <w:tc>
          <w:tcPr>
            <w:tcW w:w="1466" w:type="dxa"/>
          </w:tcPr>
          <w:p w:rsidR="00244A16" w:rsidRPr="0001626B" w:rsidRDefault="007407C1" w:rsidP="0047625A">
            <w:pPr>
              <w:widowControl w:val="0"/>
              <w:tabs>
                <w:tab w:val="left" w:pos="225"/>
                <w:tab w:val="center" w:pos="309"/>
              </w:tabs>
              <w:autoSpaceDE w:val="0"/>
              <w:autoSpaceDN w:val="0"/>
              <w:adjustRightInd w:val="0"/>
              <w:jc w:val="center"/>
            </w:pPr>
            <w:r>
              <w:t>9</w:t>
            </w:r>
          </w:p>
        </w:tc>
        <w:tc>
          <w:tcPr>
            <w:tcW w:w="1276" w:type="dxa"/>
          </w:tcPr>
          <w:p w:rsidR="00244A16" w:rsidRPr="0001626B" w:rsidRDefault="007407C1" w:rsidP="0047625A">
            <w:pPr>
              <w:widowControl w:val="0"/>
              <w:autoSpaceDE w:val="0"/>
              <w:autoSpaceDN w:val="0"/>
              <w:adjustRightInd w:val="0"/>
              <w:jc w:val="center"/>
            </w:pPr>
            <w:r>
              <w:t>9</w:t>
            </w:r>
          </w:p>
        </w:tc>
      </w:tr>
      <w:tr w:rsidR="00244A16" w:rsidRPr="0001626B" w:rsidTr="00244A16">
        <w:tc>
          <w:tcPr>
            <w:tcW w:w="6897" w:type="dxa"/>
          </w:tcPr>
          <w:p w:rsidR="00244A16" w:rsidRPr="0001626B" w:rsidRDefault="00244A16" w:rsidP="0047625A">
            <w:pPr>
              <w:widowControl w:val="0"/>
              <w:autoSpaceDE w:val="0"/>
              <w:autoSpaceDN w:val="0"/>
              <w:adjustRightInd w:val="0"/>
              <w:jc w:val="center"/>
              <w:rPr>
                <w:i/>
              </w:rPr>
            </w:pPr>
            <w:r w:rsidRPr="0001626B">
              <w:rPr>
                <w:i/>
              </w:rPr>
              <w:t>Другие виды самостоятельной работы</w:t>
            </w:r>
          </w:p>
        </w:tc>
        <w:tc>
          <w:tcPr>
            <w:tcW w:w="1466" w:type="dxa"/>
          </w:tcPr>
          <w:p w:rsidR="00244A16" w:rsidRPr="0001626B" w:rsidRDefault="007407C1" w:rsidP="0047625A">
            <w:pPr>
              <w:widowControl w:val="0"/>
              <w:autoSpaceDE w:val="0"/>
              <w:autoSpaceDN w:val="0"/>
              <w:adjustRightInd w:val="0"/>
              <w:jc w:val="center"/>
            </w:pPr>
            <w:r>
              <w:t>29</w:t>
            </w:r>
          </w:p>
        </w:tc>
        <w:tc>
          <w:tcPr>
            <w:tcW w:w="1276" w:type="dxa"/>
          </w:tcPr>
          <w:p w:rsidR="00244A16" w:rsidRPr="0001626B" w:rsidRDefault="007407C1" w:rsidP="0047625A">
            <w:pPr>
              <w:widowControl w:val="0"/>
              <w:autoSpaceDE w:val="0"/>
              <w:autoSpaceDN w:val="0"/>
              <w:adjustRightInd w:val="0"/>
              <w:jc w:val="center"/>
            </w:pPr>
            <w:r>
              <w:t>29</w:t>
            </w:r>
          </w:p>
        </w:tc>
      </w:tr>
      <w:tr w:rsidR="00244A16" w:rsidRPr="0001626B" w:rsidTr="00244A16">
        <w:trPr>
          <w:trHeight w:val="848"/>
        </w:trPr>
        <w:tc>
          <w:tcPr>
            <w:tcW w:w="6897" w:type="dxa"/>
          </w:tcPr>
          <w:p w:rsidR="00244A16" w:rsidRPr="0001626B" w:rsidRDefault="00244A16" w:rsidP="0047625A">
            <w:pPr>
              <w:widowControl w:val="0"/>
              <w:autoSpaceDE w:val="0"/>
              <w:autoSpaceDN w:val="0"/>
              <w:adjustRightInd w:val="0"/>
              <w:jc w:val="center"/>
            </w:pPr>
            <w:r w:rsidRPr="0001626B">
              <w:rPr>
                <w:bCs/>
              </w:rPr>
              <w:t>Форма промежуточн</w:t>
            </w:r>
            <w:r w:rsidR="007D7B4A">
              <w:rPr>
                <w:bCs/>
              </w:rPr>
              <w:t>ой</w:t>
            </w:r>
            <w:r w:rsidRPr="0001626B">
              <w:rPr>
                <w:bCs/>
              </w:rPr>
              <w:t xml:space="preserve"> аттестаци</w:t>
            </w:r>
            <w:r w:rsidR="007D7B4A">
              <w:rPr>
                <w:bCs/>
              </w:rPr>
              <w:t>и</w:t>
            </w:r>
          </w:p>
          <w:p w:rsidR="00244A16" w:rsidRPr="0001626B" w:rsidRDefault="00244A16" w:rsidP="0047625A">
            <w:pPr>
              <w:widowControl w:val="0"/>
              <w:autoSpaceDE w:val="0"/>
              <w:autoSpaceDN w:val="0"/>
              <w:adjustRightInd w:val="0"/>
              <w:jc w:val="center"/>
            </w:pPr>
          </w:p>
        </w:tc>
        <w:tc>
          <w:tcPr>
            <w:tcW w:w="1466" w:type="dxa"/>
          </w:tcPr>
          <w:p w:rsidR="00244A16" w:rsidRPr="0001626B" w:rsidRDefault="007407C1" w:rsidP="0047625A">
            <w:pPr>
              <w:widowControl w:val="0"/>
              <w:autoSpaceDE w:val="0"/>
              <w:autoSpaceDN w:val="0"/>
              <w:adjustRightInd w:val="0"/>
              <w:jc w:val="center"/>
            </w:pPr>
            <w:r>
              <w:t>зачет</w:t>
            </w:r>
          </w:p>
        </w:tc>
        <w:tc>
          <w:tcPr>
            <w:tcW w:w="1276" w:type="dxa"/>
          </w:tcPr>
          <w:p w:rsidR="00244A16" w:rsidRPr="0001626B" w:rsidRDefault="007407C1" w:rsidP="0047625A">
            <w:pPr>
              <w:widowControl w:val="0"/>
              <w:autoSpaceDE w:val="0"/>
              <w:autoSpaceDN w:val="0"/>
              <w:adjustRightInd w:val="0"/>
              <w:jc w:val="center"/>
            </w:pPr>
            <w:r>
              <w:t>зачет</w:t>
            </w:r>
          </w:p>
        </w:tc>
      </w:tr>
    </w:tbl>
    <w:p w:rsidR="00890536" w:rsidRDefault="00890536" w:rsidP="00890536">
      <w:pPr>
        <w:widowControl w:val="0"/>
        <w:shd w:val="clear" w:color="auto" w:fill="FFFFFF"/>
        <w:autoSpaceDE w:val="0"/>
        <w:autoSpaceDN w:val="0"/>
        <w:adjustRightInd w:val="0"/>
        <w:spacing w:before="182"/>
        <w:ind w:left="432"/>
        <w:contextualSpacing/>
        <w:jc w:val="center"/>
        <w:rPr>
          <w:b/>
          <w:bCs/>
          <w:color w:val="000000"/>
          <w:spacing w:val="-5"/>
          <w:sz w:val="28"/>
          <w:szCs w:val="28"/>
        </w:rPr>
      </w:pPr>
    </w:p>
    <w:p w:rsidR="007407C1" w:rsidRDefault="007407C1">
      <w:pPr>
        <w:rPr>
          <w:b/>
          <w:bCs/>
          <w:color w:val="000000"/>
          <w:spacing w:val="-5"/>
          <w:sz w:val="28"/>
          <w:szCs w:val="28"/>
        </w:rPr>
      </w:pPr>
      <w:r>
        <w:rPr>
          <w:b/>
          <w:bCs/>
          <w:color w:val="000000"/>
          <w:spacing w:val="-5"/>
          <w:sz w:val="28"/>
          <w:szCs w:val="28"/>
        </w:rPr>
        <w:br w:type="page"/>
      </w:r>
    </w:p>
    <w:p w:rsidR="00890536" w:rsidRPr="0001626B" w:rsidRDefault="00890536" w:rsidP="00890536">
      <w:pPr>
        <w:widowControl w:val="0"/>
        <w:shd w:val="clear" w:color="auto" w:fill="FFFFFF"/>
        <w:autoSpaceDE w:val="0"/>
        <w:autoSpaceDN w:val="0"/>
        <w:adjustRightInd w:val="0"/>
        <w:spacing w:before="182"/>
        <w:ind w:left="432"/>
        <w:contextualSpacing/>
        <w:jc w:val="center"/>
        <w:rPr>
          <w:b/>
          <w:bCs/>
          <w:color w:val="000000"/>
          <w:spacing w:val="-5"/>
          <w:sz w:val="28"/>
          <w:szCs w:val="28"/>
        </w:rPr>
      </w:pPr>
      <w:r>
        <w:rPr>
          <w:b/>
          <w:bCs/>
          <w:color w:val="000000"/>
          <w:spacing w:val="-5"/>
          <w:sz w:val="28"/>
          <w:szCs w:val="28"/>
        </w:rPr>
        <w:t xml:space="preserve">4. </w:t>
      </w:r>
      <w:r w:rsidRPr="0001626B">
        <w:rPr>
          <w:b/>
          <w:bCs/>
          <w:color w:val="000000"/>
          <w:spacing w:val="-5"/>
          <w:sz w:val="28"/>
          <w:szCs w:val="28"/>
        </w:rPr>
        <w:t>СОДЕРЖАНИЕ ДИСЦИПЛИНЫ</w:t>
      </w:r>
    </w:p>
    <w:p w:rsidR="00890536" w:rsidRPr="0001626B" w:rsidRDefault="00890536" w:rsidP="00890536">
      <w:pPr>
        <w:widowControl w:val="0"/>
        <w:shd w:val="clear" w:color="auto" w:fill="FFFFFF"/>
        <w:autoSpaceDE w:val="0"/>
        <w:autoSpaceDN w:val="0"/>
        <w:adjustRightInd w:val="0"/>
        <w:spacing w:before="182"/>
        <w:ind w:left="432"/>
        <w:contextualSpacing/>
        <w:jc w:val="center"/>
        <w:rPr>
          <w:b/>
          <w:bCs/>
          <w:color w:val="000000"/>
          <w:spacing w:val="-5"/>
          <w:sz w:val="28"/>
          <w:szCs w:val="28"/>
        </w:rPr>
      </w:pPr>
      <w:r w:rsidRPr="0001626B">
        <w:rPr>
          <w:b/>
          <w:bCs/>
          <w:color w:val="000000"/>
          <w:spacing w:val="-5"/>
          <w:sz w:val="28"/>
          <w:szCs w:val="28"/>
        </w:rPr>
        <w:t>4.1 Наименование тем, их содержание и объем</w:t>
      </w:r>
    </w:p>
    <w:p w:rsidR="00890536" w:rsidRDefault="00890536" w:rsidP="00890536">
      <w:pPr>
        <w:widowControl w:val="0"/>
        <w:shd w:val="clear" w:color="auto" w:fill="FFFFFF"/>
        <w:autoSpaceDE w:val="0"/>
        <w:autoSpaceDN w:val="0"/>
        <w:adjustRightInd w:val="0"/>
        <w:spacing w:before="182"/>
        <w:ind w:left="432"/>
        <w:contextualSpacing/>
        <w:jc w:val="center"/>
        <w:rPr>
          <w:b/>
          <w:bCs/>
          <w:color w:val="000000"/>
          <w:spacing w:val="-5"/>
          <w:sz w:val="28"/>
          <w:szCs w:val="28"/>
        </w:rPr>
      </w:pPr>
      <w:r w:rsidRPr="0001626B">
        <w:rPr>
          <w:b/>
          <w:bCs/>
          <w:color w:val="000000"/>
          <w:spacing w:val="-5"/>
          <w:sz w:val="28"/>
          <w:szCs w:val="28"/>
        </w:rPr>
        <w:t>Курс</w:t>
      </w:r>
      <w:r w:rsidR="00DE6596">
        <w:rPr>
          <w:b/>
          <w:bCs/>
          <w:color w:val="000000"/>
          <w:spacing w:val="-5"/>
          <w:sz w:val="28"/>
          <w:szCs w:val="28"/>
        </w:rPr>
        <w:t>2</w:t>
      </w:r>
      <w:r w:rsidRPr="0001626B">
        <w:rPr>
          <w:b/>
          <w:bCs/>
          <w:color w:val="000000"/>
          <w:spacing w:val="-5"/>
          <w:sz w:val="28"/>
          <w:szCs w:val="28"/>
        </w:rPr>
        <w:t xml:space="preserve">Семестр </w:t>
      </w:r>
      <w:r w:rsidR="009676DC">
        <w:rPr>
          <w:b/>
          <w:bCs/>
          <w:color w:val="000000"/>
          <w:spacing w:val="-5"/>
          <w:sz w:val="28"/>
          <w:szCs w:val="28"/>
        </w:rPr>
        <w:t>4</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2"/>
        <w:gridCol w:w="5882"/>
        <w:gridCol w:w="708"/>
        <w:gridCol w:w="709"/>
        <w:gridCol w:w="709"/>
        <w:gridCol w:w="850"/>
      </w:tblGrid>
      <w:tr w:rsidR="00890536" w:rsidRPr="0001626B" w:rsidTr="00244A16">
        <w:trPr>
          <w:trHeight w:val="675"/>
        </w:trPr>
        <w:tc>
          <w:tcPr>
            <w:tcW w:w="639" w:type="dxa"/>
            <w:gridSpan w:val="2"/>
            <w:vMerge w:val="restart"/>
            <w:vAlign w:val="center"/>
          </w:tcPr>
          <w:p w:rsidR="00890536" w:rsidRPr="0001626B" w:rsidRDefault="00890536" w:rsidP="0047625A">
            <w:pPr>
              <w:widowControl w:val="0"/>
              <w:tabs>
                <w:tab w:val="left" w:pos="3402"/>
              </w:tabs>
              <w:autoSpaceDE w:val="0"/>
              <w:autoSpaceDN w:val="0"/>
              <w:adjustRightInd w:val="0"/>
              <w:jc w:val="center"/>
            </w:pPr>
            <w:r w:rsidRPr="0001626B">
              <w:t>№ п/п</w:t>
            </w:r>
          </w:p>
        </w:tc>
        <w:tc>
          <w:tcPr>
            <w:tcW w:w="5882" w:type="dxa"/>
            <w:vMerge w:val="restart"/>
            <w:vAlign w:val="center"/>
          </w:tcPr>
          <w:p w:rsidR="00890536" w:rsidRPr="0001626B" w:rsidRDefault="00890536" w:rsidP="0047625A">
            <w:pPr>
              <w:widowControl w:val="0"/>
              <w:tabs>
                <w:tab w:val="left" w:pos="3402"/>
              </w:tabs>
              <w:autoSpaceDE w:val="0"/>
              <w:autoSpaceDN w:val="0"/>
              <w:adjustRightInd w:val="0"/>
              <w:jc w:val="center"/>
            </w:pPr>
            <w:r w:rsidRPr="0001626B">
              <w:t>Наименование раздела</w:t>
            </w:r>
          </w:p>
          <w:p w:rsidR="00890536" w:rsidRPr="0001626B" w:rsidRDefault="00890536" w:rsidP="0047625A">
            <w:pPr>
              <w:widowControl w:val="0"/>
              <w:tabs>
                <w:tab w:val="left" w:pos="3402"/>
              </w:tabs>
              <w:autoSpaceDE w:val="0"/>
              <w:autoSpaceDN w:val="0"/>
              <w:adjustRightInd w:val="0"/>
              <w:jc w:val="center"/>
            </w:pPr>
            <w:r w:rsidRPr="0001626B">
              <w:t>(краткое содержание)</w:t>
            </w:r>
          </w:p>
        </w:tc>
        <w:tc>
          <w:tcPr>
            <w:tcW w:w="2976" w:type="dxa"/>
            <w:gridSpan w:val="4"/>
            <w:vAlign w:val="center"/>
          </w:tcPr>
          <w:p w:rsidR="00890536" w:rsidRPr="0001626B" w:rsidRDefault="00890536" w:rsidP="0047625A">
            <w:pPr>
              <w:widowControl w:val="0"/>
              <w:tabs>
                <w:tab w:val="left" w:pos="3402"/>
              </w:tabs>
              <w:autoSpaceDE w:val="0"/>
              <w:autoSpaceDN w:val="0"/>
              <w:adjustRightInd w:val="0"/>
              <w:jc w:val="center"/>
            </w:pPr>
            <w:r w:rsidRPr="0001626B">
              <w:rPr>
                <w:lang w:eastAsia="en-US"/>
              </w:rPr>
              <w:t>О</w:t>
            </w:r>
            <w:r w:rsidRPr="0001626B">
              <w:t>бъем на тематический раздел по видам учебной нагрузки, час</w:t>
            </w:r>
          </w:p>
        </w:tc>
      </w:tr>
      <w:tr w:rsidR="00890536" w:rsidRPr="0001626B" w:rsidTr="00244A16">
        <w:trPr>
          <w:cantSplit/>
          <w:trHeight w:val="1890"/>
        </w:trPr>
        <w:tc>
          <w:tcPr>
            <w:tcW w:w="639" w:type="dxa"/>
            <w:gridSpan w:val="2"/>
            <w:vMerge/>
            <w:vAlign w:val="center"/>
          </w:tcPr>
          <w:p w:rsidR="00890536" w:rsidRPr="0001626B" w:rsidRDefault="00890536" w:rsidP="0047625A">
            <w:pPr>
              <w:widowControl w:val="0"/>
              <w:tabs>
                <w:tab w:val="left" w:pos="3402"/>
              </w:tabs>
              <w:autoSpaceDE w:val="0"/>
              <w:autoSpaceDN w:val="0"/>
              <w:adjustRightInd w:val="0"/>
              <w:jc w:val="center"/>
            </w:pPr>
          </w:p>
        </w:tc>
        <w:tc>
          <w:tcPr>
            <w:tcW w:w="5882" w:type="dxa"/>
            <w:vMerge/>
            <w:vAlign w:val="center"/>
          </w:tcPr>
          <w:p w:rsidR="00890536" w:rsidRPr="0001626B" w:rsidRDefault="00890536" w:rsidP="0047625A">
            <w:pPr>
              <w:widowControl w:val="0"/>
              <w:tabs>
                <w:tab w:val="left" w:pos="3402"/>
              </w:tabs>
              <w:autoSpaceDE w:val="0"/>
              <w:autoSpaceDN w:val="0"/>
              <w:adjustRightInd w:val="0"/>
              <w:spacing w:before="120" w:after="120"/>
              <w:jc w:val="center"/>
            </w:pPr>
          </w:p>
        </w:tc>
        <w:tc>
          <w:tcPr>
            <w:tcW w:w="708" w:type="dxa"/>
            <w:textDirection w:val="btLr"/>
            <w:vAlign w:val="center"/>
          </w:tcPr>
          <w:p w:rsidR="00890536" w:rsidRPr="0001626B" w:rsidRDefault="00890536" w:rsidP="0047625A">
            <w:pPr>
              <w:widowControl w:val="0"/>
              <w:tabs>
                <w:tab w:val="left" w:pos="3402"/>
              </w:tabs>
              <w:autoSpaceDE w:val="0"/>
              <w:autoSpaceDN w:val="0"/>
              <w:adjustRightInd w:val="0"/>
              <w:spacing w:before="120" w:after="120"/>
              <w:ind w:left="113" w:right="113"/>
              <w:rPr>
                <w:sz w:val="22"/>
                <w:szCs w:val="22"/>
              </w:rPr>
            </w:pPr>
            <w:r w:rsidRPr="0001626B">
              <w:rPr>
                <w:sz w:val="22"/>
                <w:szCs w:val="22"/>
              </w:rPr>
              <w:t>Лекции</w:t>
            </w:r>
          </w:p>
        </w:tc>
        <w:tc>
          <w:tcPr>
            <w:tcW w:w="709" w:type="dxa"/>
            <w:textDirection w:val="btLr"/>
            <w:vAlign w:val="center"/>
          </w:tcPr>
          <w:p w:rsidR="00890536" w:rsidRPr="0001626B" w:rsidRDefault="00890536" w:rsidP="0047625A">
            <w:pPr>
              <w:widowControl w:val="0"/>
              <w:tabs>
                <w:tab w:val="left" w:pos="3402"/>
              </w:tabs>
              <w:autoSpaceDE w:val="0"/>
              <w:autoSpaceDN w:val="0"/>
              <w:adjustRightInd w:val="0"/>
              <w:spacing w:before="120" w:after="120"/>
              <w:ind w:left="113" w:right="113"/>
              <w:rPr>
                <w:sz w:val="22"/>
                <w:szCs w:val="22"/>
              </w:rPr>
            </w:pPr>
            <w:r w:rsidRPr="0001626B">
              <w:rPr>
                <w:sz w:val="22"/>
                <w:szCs w:val="22"/>
              </w:rPr>
              <w:t xml:space="preserve">Практические </w:t>
            </w:r>
          </w:p>
          <w:p w:rsidR="00890536" w:rsidRPr="0001626B" w:rsidRDefault="00890536" w:rsidP="0047625A">
            <w:pPr>
              <w:widowControl w:val="0"/>
              <w:tabs>
                <w:tab w:val="left" w:pos="3402"/>
              </w:tabs>
              <w:autoSpaceDE w:val="0"/>
              <w:autoSpaceDN w:val="0"/>
              <w:adjustRightInd w:val="0"/>
              <w:spacing w:before="120" w:after="120"/>
              <w:ind w:left="113" w:right="113"/>
              <w:rPr>
                <w:sz w:val="22"/>
                <w:szCs w:val="22"/>
              </w:rPr>
            </w:pPr>
            <w:r w:rsidRPr="0001626B">
              <w:rPr>
                <w:sz w:val="22"/>
                <w:szCs w:val="22"/>
              </w:rPr>
              <w:t>занятия</w:t>
            </w:r>
          </w:p>
        </w:tc>
        <w:tc>
          <w:tcPr>
            <w:tcW w:w="709" w:type="dxa"/>
            <w:textDirection w:val="btLr"/>
            <w:vAlign w:val="center"/>
          </w:tcPr>
          <w:p w:rsidR="00890536" w:rsidRPr="0001626B" w:rsidRDefault="00890536" w:rsidP="0047625A">
            <w:pPr>
              <w:widowControl w:val="0"/>
              <w:tabs>
                <w:tab w:val="left" w:pos="3402"/>
              </w:tabs>
              <w:autoSpaceDE w:val="0"/>
              <w:autoSpaceDN w:val="0"/>
              <w:adjustRightInd w:val="0"/>
              <w:spacing w:before="120" w:after="120"/>
              <w:ind w:left="113" w:right="113"/>
              <w:rPr>
                <w:sz w:val="22"/>
                <w:szCs w:val="22"/>
              </w:rPr>
            </w:pPr>
            <w:r w:rsidRPr="0001626B">
              <w:rPr>
                <w:sz w:val="22"/>
                <w:szCs w:val="22"/>
              </w:rPr>
              <w:t>Лабораторные з</w:t>
            </w:r>
          </w:p>
          <w:p w:rsidR="00890536" w:rsidRPr="0001626B" w:rsidRDefault="00890536" w:rsidP="0047625A">
            <w:pPr>
              <w:widowControl w:val="0"/>
              <w:tabs>
                <w:tab w:val="left" w:pos="3402"/>
              </w:tabs>
              <w:autoSpaceDE w:val="0"/>
              <w:autoSpaceDN w:val="0"/>
              <w:adjustRightInd w:val="0"/>
              <w:spacing w:before="120" w:after="120"/>
              <w:ind w:left="113" w:right="113"/>
              <w:rPr>
                <w:sz w:val="22"/>
                <w:szCs w:val="22"/>
              </w:rPr>
            </w:pPr>
            <w:r w:rsidRPr="0001626B">
              <w:rPr>
                <w:sz w:val="22"/>
                <w:szCs w:val="22"/>
              </w:rPr>
              <w:t>занятия</w:t>
            </w:r>
          </w:p>
        </w:tc>
        <w:tc>
          <w:tcPr>
            <w:tcW w:w="850" w:type="dxa"/>
            <w:textDirection w:val="btLr"/>
            <w:vAlign w:val="center"/>
          </w:tcPr>
          <w:p w:rsidR="00890536" w:rsidRPr="0001626B" w:rsidRDefault="00890536" w:rsidP="0047625A">
            <w:pPr>
              <w:widowControl w:val="0"/>
              <w:tabs>
                <w:tab w:val="left" w:pos="3402"/>
              </w:tabs>
              <w:autoSpaceDE w:val="0"/>
              <w:autoSpaceDN w:val="0"/>
              <w:adjustRightInd w:val="0"/>
              <w:spacing w:before="120" w:after="120"/>
              <w:ind w:left="113" w:right="113"/>
              <w:rPr>
                <w:sz w:val="22"/>
                <w:szCs w:val="22"/>
              </w:rPr>
            </w:pPr>
            <w:r w:rsidRPr="0001626B">
              <w:rPr>
                <w:sz w:val="22"/>
                <w:szCs w:val="22"/>
              </w:rPr>
              <w:t xml:space="preserve">Самостоятельная </w:t>
            </w:r>
          </w:p>
          <w:p w:rsidR="00890536" w:rsidRPr="0001626B" w:rsidRDefault="00890536" w:rsidP="0047625A">
            <w:pPr>
              <w:widowControl w:val="0"/>
              <w:tabs>
                <w:tab w:val="left" w:pos="3402"/>
              </w:tabs>
              <w:autoSpaceDE w:val="0"/>
              <w:autoSpaceDN w:val="0"/>
              <w:adjustRightInd w:val="0"/>
              <w:spacing w:before="120" w:after="120"/>
              <w:ind w:left="113" w:right="113"/>
              <w:rPr>
                <w:sz w:val="22"/>
                <w:szCs w:val="22"/>
              </w:rPr>
            </w:pPr>
            <w:r w:rsidRPr="0001626B">
              <w:rPr>
                <w:sz w:val="22"/>
                <w:szCs w:val="22"/>
              </w:rPr>
              <w:t xml:space="preserve">работа </w:t>
            </w:r>
          </w:p>
        </w:tc>
      </w:tr>
      <w:tr w:rsidR="00890536" w:rsidRPr="0001626B" w:rsidTr="00244A16">
        <w:trPr>
          <w:trHeight w:val="259"/>
        </w:trPr>
        <w:tc>
          <w:tcPr>
            <w:tcW w:w="9497" w:type="dxa"/>
            <w:gridSpan w:val="7"/>
          </w:tcPr>
          <w:p w:rsidR="00890536" w:rsidRPr="007D7B4A" w:rsidRDefault="00890536" w:rsidP="0047625A">
            <w:pPr>
              <w:widowControl w:val="0"/>
              <w:numPr>
                <w:ilvl w:val="0"/>
                <w:numId w:val="3"/>
              </w:numPr>
              <w:tabs>
                <w:tab w:val="left" w:pos="3402"/>
              </w:tabs>
              <w:autoSpaceDE w:val="0"/>
              <w:autoSpaceDN w:val="0"/>
              <w:adjustRightInd w:val="0"/>
              <w:ind w:right="-108"/>
              <w:jc w:val="both"/>
              <w:rPr>
                <w:b/>
              </w:rPr>
            </w:pPr>
            <w:r w:rsidRPr="007D7B4A">
              <w:rPr>
                <w:b/>
                <w:noProof/>
                <w:szCs w:val="28"/>
              </w:rPr>
              <w:t>Теория и практика лидерства</w:t>
            </w:r>
          </w:p>
        </w:tc>
      </w:tr>
      <w:tr w:rsidR="00890536" w:rsidRPr="0001626B" w:rsidTr="00244A16">
        <w:trPr>
          <w:trHeight w:val="353"/>
        </w:trPr>
        <w:tc>
          <w:tcPr>
            <w:tcW w:w="567" w:type="dxa"/>
          </w:tcPr>
          <w:p w:rsidR="00890536" w:rsidRPr="0001626B" w:rsidRDefault="00890536" w:rsidP="0047625A">
            <w:pPr>
              <w:widowControl w:val="0"/>
              <w:autoSpaceDE w:val="0"/>
              <w:autoSpaceDN w:val="0"/>
              <w:adjustRightInd w:val="0"/>
            </w:pPr>
          </w:p>
        </w:tc>
        <w:tc>
          <w:tcPr>
            <w:tcW w:w="5954" w:type="dxa"/>
            <w:gridSpan w:val="2"/>
          </w:tcPr>
          <w:p w:rsidR="00890536" w:rsidRDefault="00890536" w:rsidP="0047625A">
            <w:pPr>
              <w:ind w:left="34"/>
              <w:jc w:val="both"/>
            </w:pPr>
            <w:r>
              <w:t>Проблема лидерства в современном менеджменте. Традиционные концепции лидерства</w:t>
            </w:r>
          </w:p>
          <w:p w:rsidR="00890536" w:rsidRDefault="00890536" w:rsidP="0047625A">
            <w:pPr>
              <w:ind w:left="34"/>
              <w:jc w:val="both"/>
            </w:pPr>
            <w:r>
              <w:t>Современные подходы к пониманию феномена лидерства</w:t>
            </w:r>
          </w:p>
          <w:p w:rsidR="00890536" w:rsidRPr="0001626B" w:rsidRDefault="00890536" w:rsidP="0047625A">
            <w:pPr>
              <w:ind w:left="34"/>
              <w:jc w:val="both"/>
            </w:pPr>
            <w:r>
              <w:t>Социально-психологические и организационно-управленческие качества лидера</w:t>
            </w:r>
          </w:p>
        </w:tc>
        <w:tc>
          <w:tcPr>
            <w:tcW w:w="708" w:type="dxa"/>
          </w:tcPr>
          <w:p w:rsidR="00890536" w:rsidRPr="0001626B" w:rsidRDefault="00890536" w:rsidP="0047625A">
            <w:pPr>
              <w:widowControl w:val="0"/>
              <w:tabs>
                <w:tab w:val="left" w:pos="3402"/>
              </w:tabs>
              <w:autoSpaceDE w:val="0"/>
              <w:autoSpaceDN w:val="0"/>
              <w:adjustRightInd w:val="0"/>
              <w:spacing w:before="120" w:after="120"/>
              <w:jc w:val="center"/>
            </w:pPr>
            <w:r>
              <w:t>9</w:t>
            </w:r>
          </w:p>
        </w:tc>
        <w:tc>
          <w:tcPr>
            <w:tcW w:w="709" w:type="dxa"/>
          </w:tcPr>
          <w:p w:rsidR="00890536" w:rsidRPr="0001626B" w:rsidRDefault="008F3D05" w:rsidP="0047625A">
            <w:pPr>
              <w:widowControl w:val="0"/>
              <w:tabs>
                <w:tab w:val="left" w:pos="3402"/>
              </w:tabs>
              <w:autoSpaceDE w:val="0"/>
              <w:autoSpaceDN w:val="0"/>
              <w:adjustRightInd w:val="0"/>
              <w:spacing w:before="120" w:after="120"/>
              <w:jc w:val="center"/>
            </w:pPr>
            <w:r>
              <w:t>9</w:t>
            </w:r>
          </w:p>
        </w:tc>
        <w:tc>
          <w:tcPr>
            <w:tcW w:w="709" w:type="dxa"/>
          </w:tcPr>
          <w:p w:rsidR="00890536" w:rsidRPr="0001626B" w:rsidRDefault="00890536" w:rsidP="0047625A">
            <w:pPr>
              <w:widowControl w:val="0"/>
              <w:tabs>
                <w:tab w:val="left" w:pos="3402"/>
              </w:tabs>
              <w:autoSpaceDE w:val="0"/>
              <w:autoSpaceDN w:val="0"/>
              <w:adjustRightInd w:val="0"/>
              <w:spacing w:before="120" w:after="120"/>
              <w:jc w:val="center"/>
            </w:pPr>
          </w:p>
        </w:tc>
        <w:tc>
          <w:tcPr>
            <w:tcW w:w="850" w:type="dxa"/>
          </w:tcPr>
          <w:p w:rsidR="00890536" w:rsidRPr="007D7B4A" w:rsidRDefault="00F70F65" w:rsidP="0047625A">
            <w:pPr>
              <w:widowControl w:val="0"/>
              <w:tabs>
                <w:tab w:val="left" w:pos="3402"/>
              </w:tabs>
              <w:autoSpaceDE w:val="0"/>
              <w:autoSpaceDN w:val="0"/>
              <w:adjustRightInd w:val="0"/>
              <w:spacing w:before="120" w:after="120"/>
              <w:jc w:val="center"/>
            </w:pPr>
            <w:r w:rsidRPr="007D7B4A">
              <w:t>14</w:t>
            </w:r>
          </w:p>
        </w:tc>
      </w:tr>
      <w:tr w:rsidR="00890536" w:rsidRPr="0001626B" w:rsidTr="00244A16">
        <w:trPr>
          <w:trHeight w:val="288"/>
        </w:trPr>
        <w:tc>
          <w:tcPr>
            <w:tcW w:w="9497" w:type="dxa"/>
            <w:gridSpan w:val="7"/>
          </w:tcPr>
          <w:p w:rsidR="00890536" w:rsidRPr="007D7B4A" w:rsidRDefault="00890536" w:rsidP="0047625A">
            <w:pPr>
              <w:widowControl w:val="0"/>
              <w:numPr>
                <w:ilvl w:val="0"/>
                <w:numId w:val="3"/>
              </w:numPr>
              <w:tabs>
                <w:tab w:val="left" w:pos="3402"/>
              </w:tabs>
              <w:autoSpaceDE w:val="0"/>
              <w:autoSpaceDN w:val="0"/>
              <w:adjustRightInd w:val="0"/>
              <w:jc w:val="both"/>
              <w:rPr>
                <w:b/>
              </w:rPr>
            </w:pPr>
            <w:r w:rsidRPr="007D7B4A">
              <w:rPr>
                <w:b/>
                <w:szCs w:val="28"/>
              </w:rPr>
              <w:t>Технологии командообразования и эффективного управления трудовым коллективом</w:t>
            </w:r>
          </w:p>
        </w:tc>
      </w:tr>
      <w:tr w:rsidR="00890536" w:rsidRPr="0001626B" w:rsidTr="00244A16">
        <w:tc>
          <w:tcPr>
            <w:tcW w:w="567" w:type="dxa"/>
          </w:tcPr>
          <w:p w:rsidR="00890536" w:rsidRPr="0001626B" w:rsidRDefault="00890536" w:rsidP="0047625A">
            <w:pPr>
              <w:widowControl w:val="0"/>
              <w:tabs>
                <w:tab w:val="left" w:pos="3402"/>
              </w:tabs>
              <w:autoSpaceDE w:val="0"/>
              <w:autoSpaceDN w:val="0"/>
              <w:adjustRightInd w:val="0"/>
              <w:jc w:val="center"/>
            </w:pPr>
          </w:p>
        </w:tc>
        <w:tc>
          <w:tcPr>
            <w:tcW w:w="5954" w:type="dxa"/>
            <w:gridSpan w:val="2"/>
          </w:tcPr>
          <w:p w:rsidR="00890536" w:rsidRDefault="00D21B68" w:rsidP="0047625A">
            <w:pPr>
              <w:widowControl w:val="0"/>
              <w:autoSpaceDE w:val="0"/>
              <w:autoSpaceDN w:val="0"/>
              <w:adjustRightInd w:val="0"/>
            </w:pPr>
            <w:r>
              <w:t>Основные характеристики команды</w:t>
            </w:r>
          </w:p>
          <w:p w:rsidR="00890536" w:rsidRDefault="00D21B68" w:rsidP="0047625A">
            <w:pPr>
              <w:widowControl w:val="0"/>
              <w:autoSpaceDE w:val="0"/>
              <w:autoSpaceDN w:val="0"/>
              <w:adjustRightInd w:val="0"/>
            </w:pPr>
            <w:r>
              <w:t>Основы командообразования</w:t>
            </w:r>
          </w:p>
          <w:p w:rsidR="00890536" w:rsidRDefault="00890536" w:rsidP="0047625A">
            <w:pPr>
              <w:widowControl w:val="0"/>
              <w:autoSpaceDE w:val="0"/>
              <w:autoSpaceDN w:val="0"/>
              <w:adjustRightInd w:val="0"/>
            </w:pPr>
            <w:r>
              <w:t>Технология формирования команды</w:t>
            </w:r>
          </w:p>
          <w:p w:rsidR="00890536" w:rsidRPr="0001626B" w:rsidRDefault="00890536" w:rsidP="0047625A">
            <w:pPr>
              <w:widowControl w:val="0"/>
              <w:autoSpaceDE w:val="0"/>
              <w:autoSpaceDN w:val="0"/>
              <w:adjustRightInd w:val="0"/>
            </w:pPr>
            <w:r>
              <w:t>Критерии и показатели эффективности работы команды</w:t>
            </w:r>
          </w:p>
        </w:tc>
        <w:tc>
          <w:tcPr>
            <w:tcW w:w="708" w:type="dxa"/>
          </w:tcPr>
          <w:p w:rsidR="00890536" w:rsidRPr="0001626B" w:rsidRDefault="00890536" w:rsidP="0047625A">
            <w:pPr>
              <w:widowControl w:val="0"/>
              <w:tabs>
                <w:tab w:val="left" w:pos="3402"/>
              </w:tabs>
              <w:autoSpaceDE w:val="0"/>
              <w:autoSpaceDN w:val="0"/>
              <w:adjustRightInd w:val="0"/>
              <w:spacing w:before="120" w:after="120"/>
              <w:jc w:val="center"/>
            </w:pPr>
            <w:r>
              <w:t>8</w:t>
            </w:r>
          </w:p>
        </w:tc>
        <w:tc>
          <w:tcPr>
            <w:tcW w:w="709" w:type="dxa"/>
          </w:tcPr>
          <w:p w:rsidR="00890536" w:rsidRPr="0001626B" w:rsidRDefault="008F3D05" w:rsidP="0047625A">
            <w:pPr>
              <w:widowControl w:val="0"/>
              <w:tabs>
                <w:tab w:val="left" w:pos="3402"/>
              </w:tabs>
              <w:autoSpaceDE w:val="0"/>
              <w:autoSpaceDN w:val="0"/>
              <w:adjustRightInd w:val="0"/>
              <w:spacing w:before="120" w:after="120"/>
              <w:jc w:val="center"/>
            </w:pPr>
            <w:r>
              <w:t>8</w:t>
            </w:r>
          </w:p>
        </w:tc>
        <w:tc>
          <w:tcPr>
            <w:tcW w:w="709" w:type="dxa"/>
          </w:tcPr>
          <w:p w:rsidR="00890536" w:rsidRPr="0001626B" w:rsidRDefault="00890536" w:rsidP="0047625A">
            <w:pPr>
              <w:widowControl w:val="0"/>
              <w:tabs>
                <w:tab w:val="left" w:pos="3402"/>
              </w:tabs>
              <w:autoSpaceDE w:val="0"/>
              <w:autoSpaceDN w:val="0"/>
              <w:adjustRightInd w:val="0"/>
              <w:spacing w:before="120" w:after="120"/>
              <w:jc w:val="center"/>
            </w:pPr>
          </w:p>
        </w:tc>
        <w:tc>
          <w:tcPr>
            <w:tcW w:w="850" w:type="dxa"/>
          </w:tcPr>
          <w:p w:rsidR="00890536" w:rsidRPr="0001626B" w:rsidRDefault="00F70F65" w:rsidP="00A07852">
            <w:pPr>
              <w:widowControl w:val="0"/>
              <w:tabs>
                <w:tab w:val="left" w:pos="3402"/>
              </w:tabs>
              <w:autoSpaceDE w:val="0"/>
              <w:autoSpaceDN w:val="0"/>
              <w:adjustRightInd w:val="0"/>
              <w:spacing w:before="120" w:after="120"/>
              <w:jc w:val="center"/>
            </w:pPr>
            <w:r>
              <w:t>15</w:t>
            </w:r>
          </w:p>
        </w:tc>
      </w:tr>
      <w:tr w:rsidR="00890536" w:rsidRPr="0001626B" w:rsidTr="00244A16">
        <w:tc>
          <w:tcPr>
            <w:tcW w:w="567" w:type="dxa"/>
          </w:tcPr>
          <w:p w:rsidR="00890536" w:rsidRPr="0001626B" w:rsidRDefault="00890536" w:rsidP="0047625A">
            <w:pPr>
              <w:widowControl w:val="0"/>
              <w:tabs>
                <w:tab w:val="left" w:pos="3402"/>
              </w:tabs>
              <w:autoSpaceDE w:val="0"/>
              <w:autoSpaceDN w:val="0"/>
              <w:adjustRightInd w:val="0"/>
              <w:jc w:val="center"/>
            </w:pPr>
          </w:p>
        </w:tc>
        <w:tc>
          <w:tcPr>
            <w:tcW w:w="5954" w:type="dxa"/>
            <w:gridSpan w:val="2"/>
          </w:tcPr>
          <w:p w:rsidR="00890536" w:rsidRPr="0001626B" w:rsidRDefault="00890536" w:rsidP="00A954BA">
            <w:pPr>
              <w:widowControl w:val="0"/>
              <w:tabs>
                <w:tab w:val="left" w:pos="3402"/>
              </w:tabs>
              <w:autoSpaceDE w:val="0"/>
              <w:autoSpaceDN w:val="0"/>
              <w:adjustRightInd w:val="0"/>
              <w:jc w:val="right"/>
            </w:pPr>
            <w:r w:rsidRPr="0001626B">
              <w:t>ВСЕГО</w:t>
            </w:r>
          </w:p>
        </w:tc>
        <w:tc>
          <w:tcPr>
            <w:tcW w:w="708" w:type="dxa"/>
          </w:tcPr>
          <w:p w:rsidR="00890536" w:rsidRPr="0001626B" w:rsidRDefault="00890536" w:rsidP="0047625A">
            <w:pPr>
              <w:widowControl w:val="0"/>
              <w:tabs>
                <w:tab w:val="left" w:pos="3402"/>
              </w:tabs>
              <w:autoSpaceDE w:val="0"/>
              <w:autoSpaceDN w:val="0"/>
              <w:adjustRightInd w:val="0"/>
              <w:jc w:val="center"/>
            </w:pPr>
            <w:r>
              <w:t>17</w:t>
            </w:r>
          </w:p>
        </w:tc>
        <w:tc>
          <w:tcPr>
            <w:tcW w:w="709" w:type="dxa"/>
          </w:tcPr>
          <w:p w:rsidR="00890536" w:rsidRPr="0001626B" w:rsidRDefault="00F70F65" w:rsidP="0047625A">
            <w:pPr>
              <w:widowControl w:val="0"/>
              <w:tabs>
                <w:tab w:val="left" w:pos="3402"/>
              </w:tabs>
              <w:autoSpaceDE w:val="0"/>
              <w:autoSpaceDN w:val="0"/>
              <w:adjustRightInd w:val="0"/>
              <w:jc w:val="center"/>
            </w:pPr>
            <w:r>
              <w:t>17</w:t>
            </w:r>
          </w:p>
        </w:tc>
        <w:tc>
          <w:tcPr>
            <w:tcW w:w="709" w:type="dxa"/>
          </w:tcPr>
          <w:p w:rsidR="00890536" w:rsidRPr="0001626B" w:rsidRDefault="00890536" w:rsidP="0047625A">
            <w:pPr>
              <w:widowControl w:val="0"/>
              <w:tabs>
                <w:tab w:val="left" w:pos="3402"/>
              </w:tabs>
              <w:autoSpaceDE w:val="0"/>
              <w:autoSpaceDN w:val="0"/>
              <w:adjustRightInd w:val="0"/>
              <w:jc w:val="center"/>
            </w:pPr>
          </w:p>
        </w:tc>
        <w:tc>
          <w:tcPr>
            <w:tcW w:w="850" w:type="dxa"/>
          </w:tcPr>
          <w:p w:rsidR="00890536" w:rsidRPr="0001626B" w:rsidRDefault="00F70F65" w:rsidP="0047625A">
            <w:pPr>
              <w:widowControl w:val="0"/>
              <w:tabs>
                <w:tab w:val="left" w:pos="3402"/>
              </w:tabs>
              <w:autoSpaceDE w:val="0"/>
              <w:autoSpaceDN w:val="0"/>
              <w:adjustRightInd w:val="0"/>
              <w:jc w:val="center"/>
            </w:pPr>
            <w:r>
              <w:t>29</w:t>
            </w:r>
          </w:p>
        </w:tc>
      </w:tr>
    </w:tbl>
    <w:p w:rsidR="00890536" w:rsidRDefault="00890536" w:rsidP="00890536">
      <w:pPr>
        <w:widowControl w:val="0"/>
        <w:autoSpaceDE w:val="0"/>
        <w:autoSpaceDN w:val="0"/>
        <w:adjustRightInd w:val="0"/>
        <w:jc w:val="center"/>
        <w:rPr>
          <w:b/>
          <w:sz w:val="28"/>
          <w:szCs w:val="20"/>
        </w:rPr>
      </w:pPr>
    </w:p>
    <w:p w:rsidR="00890536" w:rsidRPr="0001626B" w:rsidRDefault="00890536" w:rsidP="00890536">
      <w:pPr>
        <w:widowControl w:val="0"/>
        <w:autoSpaceDE w:val="0"/>
        <w:autoSpaceDN w:val="0"/>
        <w:adjustRightInd w:val="0"/>
        <w:jc w:val="center"/>
        <w:rPr>
          <w:b/>
          <w:sz w:val="28"/>
          <w:szCs w:val="20"/>
        </w:rPr>
      </w:pPr>
      <w:r w:rsidRPr="0001626B">
        <w:rPr>
          <w:b/>
          <w:sz w:val="28"/>
          <w:szCs w:val="20"/>
        </w:rPr>
        <w:t>4.2.</w:t>
      </w:r>
      <w:r w:rsidRPr="0001626B">
        <w:rPr>
          <w:sz w:val="28"/>
          <w:szCs w:val="20"/>
        </w:rPr>
        <w:t xml:space="preserve"> С</w:t>
      </w:r>
      <w:r w:rsidRPr="0001626B">
        <w:rPr>
          <w:b/>
          <w:sz w:val="28"/>
          <w:szCs w:val="20"/>
        </w:rPr>
        <w:t>одержание практических (семинарских) занятий</w:t>
      </w:r>
    </w:p>
    <w:tbl>
      <w:tblPr>
        <w:tblW w:w="94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614"/>
        <w:gridCol w:w="4480"/>
        <w:gridCol w:w="851"/>
        <w:gridCol w:w="800"/>
      </w:tblGrid>
      <w:tr w:rsidR="00890536" w:rsidRPr="0001626B" w:rsidTr="00244A16">
        <w:tc>
          <w:tcPr>
            <w:tcW w:w="702" w:type="dxa"/>
          </w:tcPr>
          <w:p w:rsidR="00890536" w:rsidRPr="0001626B" w:rsidRDefault="00890536" w:rsidP="0047625A">
            <w:pPr>
              <w:widowControl w:val="0"/>
              <w:autoSpaceDE w:val="0"/>
              <w:autoSpaceDN w:val="0"/>
              <w:adjustRightInd w:val="0"/>
              <w:jc w:val="center"/>
            </w:pPr>
            <w:r w:rsidRPr="0001626B">
              <w:t>№ п/п</w:t>
            </w:r>
          </w:p>
        </w:tc>
        <w:tc>
          <w:tcPr>
            <w:tcW w:w="2614" w:type="dxa"/>
          </w:tcPr>
          <w:p w:rsidR="00890536" w:rsidRPr="0001626B" w:rsidRDefault="00890536" w:rsidP="0047625A">
            <w:pPr>
              <w:widowControl w:val="0"/>
              <w:overflowPunct w:val="0"/>
              <w:autoSpaceDE w:val="0"/>
              <w:autoSpaceDN w:val="0"/>
              <w:adjustRightInd w:val="0"/>
              <w:jc w:val="center"/>
              <w:textAlignment w:val="baseline"/>
              <w:rPr>
                <w:lang w:eastAsia="en-US"/>
              </w:rPr>
            </w:pPr>
            <w:r w:rsidRPr="0001626B">
              <w:rPr>
                <w:lang w:eastAsia="en-US"/>
              </w:rPr>
              <w:t>Наименование</w:t>
            </w:r>
          </w:p>
          <w:p w:rsidR="00890536" w:rsidRPr="0001626B" w:rsidRDefault="00890536" w:rsidP="0047625A">
            <w:pPr>
              <w:widowControl w:val="0"/>
              <w:autoSpaceDE w:val="0"/>
              <w:autoSpaceDN w:val="0"/>
              <w:adjustRightInd w:val="0"/>
              <w:jc w:val="center"/>
            </w:pPr>
            <w:r w:rsidRPr="0001626B">
              <w:rPr>
                <w:lang w:eastAsia="en-US"/>
              </w:rPr>
              <w:t>раздела дисциплины</w:t>
            </w:r>
          </w:p>
        </w:tc>
        <w:tc>
          <w:tcPr>
            <w:tcW w:w="4480" w:type="dxa"/>
          </w:tcPr>
          <w:p w:rsidR="00890536" w:rsidRPr="0001626B" w:rsidRDefault="00890536" w:rsidP="0047625A">
            <w:pPr>
              <w:widowControl w:val="0"/>
              <w:autoSpaceDE w:val="0"/>
              <w:autoSpaceDN w:val="0"/>
              <w:adjustRightInd w:val="0"/>
              <w:jc w:val="center"/>
            </w:pPr>
            <w:r w:rsidRPr="0001626B">
              <w:t>Тема практического (семинарского) занятия</w:t>
            </w:r>
          </w:p>
        </w:tc>
        <w:tc>
          <w:tcPr>
            <w:tcW w:w="851" w:type="dxa"/>
          </w:tcPr>
          <w:p w:rsidR="00890536" w:rsidRPr="0001626B" w:rsidRDefault="00890536" w:rsidP="0047625A">
            <w:pPr>
              <w:widowControl w:val="0"/>
              <w:autoSpaceDE w:val="0"/>
              <w:autoSpaceDN w:val="0"/>
              <w:adjustRightInd w:val="0"/>
              <w:jc w:val="center"/>
            </w:pPr>
            <w:r w:rsidRPr="0001626B">
              <w:t>К-во часов</w:t>
            </w:r>
          </w:p>
        </w:tc>
        <w:tc>
          <w:tcPr>
            <w:tcW w:w="800" w:type="dxa"/>
          </w:tcPr>
          <w:p w:rsidR="00890536" w:rsidRPr="0001626B" w:rsidRDefault="00890536" w:rsidP="0047625A">
            <w:pPr>
              <w:widowControl w:val="0"/>
              <w:autoSpaceDE w:val="0"/>
              <w:autoSpaceDN w:val="0"/>
              <w:adjustRightInd w:val="0"/>
              <w:jc w:val="center"/>
            </w:pPr>
            <w:r w:rsidRPr="0001626B">
              <w:t>К-во часов СРС</w:t>
            </w:r>
          </w:p>
        </w:tc>
      </w:tr>
      <w:tr w:rsidR="00890536" w:rsidRPr="0001626B" w:rsidTr="00244A16">
        <w:tc>
          <w:tcPr>
            <w:tcW w:w="9447" w:type="dxa"/>
            <w:gridSpan w:val="5"/>
          </w:tcPr>
          <w:p w:rsidR="00890536" w:rsidRPr="0001626B" w:rsidRDefault="00890536" w:rsidP="0047625A">
            <w:pPr>
              <w:widowControl w:val="0"/>
              <w:autoSpaceDE w:val="0"/>
              <w:autoSpaceDN w:val="0"/>
              <w:adjustRightInd w:val="0"/>
              <w:jc w:val="center"/>
            </w:pPr>
            <w:r>
              <w:rPr>
                <w:bCs/>
                <w:lang w:eastAsia="en-US"/>
              </w:rPr>
              <w:t xml:space="preserve">семестр № </w:t>
            </w:r>
            <w:r w:rsidR="00BC35B3">
              <w:rPr>
                <w:bCs/>
                <w:u w:val="single"/>
                <w:lang w:eastAsia="en-US"/>
              </w:rPr>
              <w:t>4</w:t>
            </w:r>
          </w:p>
        </w:tc>
      </w:tr>
      <w:tr w:rsidR="00890536" w:rsidRPr="0001626B" w:rsidTr="00244A16">
        <w:trPr>
          <w:trHeight w:val="95"/>
        </w:trPr>
        <w:tc>
          <w:tcPr>
            <w:tcW w:w="702" w:type="dxa"/>
            <w:vMerge w:val="restart"/>
          </w:tcPr>
          <w:p w:rsidR="00890536" w:rsidRPr="0001626B" w:rsidRDefault="00890536" w:rsidP="0047625A">
            <w:pPr>
              <w:widowControl w:val="0"/>
              <w:autoSpaceDE w:val="0"/>
              <w:autoSpaceDN w:val="0"/>
              <w:adjustRightInd w:val="0"/>
              <w:jc w:val="center"/>
            </w:pPr>
            <w:r w:rsidRPr="0001626B">
              <w:t>1</w:t>
            </w:r>
          </w:p>
        </w:tc>
        <w:tc>
          <w:tcPr>
            <w:tcW w:w="2614" w:type="dxa"/>
            <w:vMerge w:val="restart"/>
          </w:tcPr>
          <w:p w:rsidR="00890536" w:rsidRPr="0001626B" w:rsidRDefault="00890536" w:rsidP="0047625A">
            <w:pPr>
              <w:widowControl w:val="0"/>
              <w:autoSpaceDE w:val="0"/>
              <w:autoSpaceDN w:val="0"/>
              <w:adjustRightInd w:val="0"/>
              <w:jc w:val="center"/>
            </w:pPr>
            <w:r w:rsidRPr="007A5037">
              <w:t>Теория и практика лидерства</w:t>
            </w:r>
          </w:p>
        </w:tc>
        <w:tc>
          <w:tcPr>
            <w:tcW w:w="4480" w:type="dxa"/>
          </w:tcPr>
          <w:p w:rsidR="00890536" w:rsidRPr="0001626B" w:rsidRDefault="00890536" w:rsidP="0047625A">
            <w:pPr>
              <w:widowControl w:val="0"/>
              <w:autoSpaceDE w:val="0"/>
              <w:autoSpaceDN w:val="0"/>
              <w:adjustRightInd w:val="0"/>
              <w:jc w:val="both"/>
            </w:pPr>
            <w:r>
              <w:t>Проблема лидерства в современном менеджменте</w:t>
            </w:r>
          </w:p>
        </w:tc>
        <w:tc>
          <w:tcPr>
            <w:tcW w:w="851" w:type="dxa"/>
          </w:tcPr>
          <w:p w:rsidR="00890536" w:rsidRPr="0001626B" w:rsidRDefault="00BC35B3" w:rsidP="0047625A">
            <w:pPr>
              <w:widowControl w:val="0"/>
              <w:autoSpaceDE w:val="0"/>
              <w:autoSpaceDN w:val="0"/>
              <w:adjustRightInd w:val="0"/>
              <w:jc w:val="center"/>
            </w:pPr>
            <w:r>
              <w:t>1</w:t>
            </w:r>
          </w:p>
        </w:tc>
        <w:tc>
          <w:tcPr>
            <w:tcW w:w="800" w:type="dxa"/>
          </w:tcPr>
          <w:p w:rsidR="00890536" w:rsidRPr="0001626B" w:rsidRDefault="00A2670C" w:rsidP="0047625A">
            <w:pPr>
              <w:widowControl w:val="0"/>
              <w:autoSpaceDE w:val="0"/>
              <w:autoSpaceDN w:val="0"/>
              <w:adjustRightInd w:val="0"/>
              <w:jc w:val="center"/>
            </w:pPr>
            <w:r>
              <w:t>1</w:t>
            </w:r>
          </w:p>
        </w:tc>
      </w:tr>
      <w:tr w:rsidR="00890536" w:rsidRPr="0001626B" w:rsidTr="00244A16">
        <w:trPr>
          <w:trHeight w:val="92"/>
        </w:trPr>
        <w:tc>
          <w:tcPr>
            <w:tcW w:w="702" w:type="dxa"/>
            <w:vMerge/>
          </w:tcPr>
          <w:p w:rsidR="00890536" w:rsidRPr="0001626B" w:rsidRDefault="00890536" w:rsidP="0047625A">
            <w:pPr>
              <w:widowControl w:val="0"/>
              <w:autoSpaceDE w:val="0"/>
              <w:autoSpaceDN w:val="0"/>
              <w:adjustRightInd w:val="0"/>
              <w:jc w:val="center"/>
            </w:pPr>
          </w:p>
        </w:tc>
        <w:tc>
          <w:tcPr>
            <w:tcW w:w="2614" w:type="dxa"/>
            <w:vMerge/>
          </w:tcPr>
          <w:p w:rsidR="00890536" w:rsidRPr="007A5037" w:rsidRDefault="00890536" w:rsidP="0047625A">
            <w:pPr>
              <w:widowControl w:val="0"/>
              <w:autoSpaceDE w:val="0"/>
              <w:autoSpaceDN w:val="0"/>
              <w:adjustRightInd w:val="0"/>
              <w:jc w:val="center"/>
            </w:pPr>
          </w:p>
        </w:tc>
        <w:tc>
          <w:tcPr>
            <w:tcW w:w="4480" w:type="dxa"/>
          </w:tcPr>
          <w:p w:rsidR="00890536" w:rsidRPr="0001626B" w:rsidRDefault="00890536" w:rsidP="0047625A">
            <w:pPr>
              <w:widowControl w:val="0"/>
              <w:autoSpaceDE w:val="0"/>
              <w:autoSpaceDN w:val="0"/>
              <w:adjustRightInd w:val="0"/>
              <w:jc w:val="both"/>
            </w:pPr>
            <w:r>
              <w:t>Традиционные концепции лидерства</w:t>
            </w:r>
          </w:p>
        </w:tc>
        <w:tc>
          <w:tcPr>
            <w:tcW w:w="851" w:type="dxa"/>
          </w:tcPr>
          <w:p w:rsidR="00890536" w:rsidRPr="0001626B" w:rsidRDefault="00BC35B3" w:rsidP="0047625A">
            <w:pPr>
              <w:widowControl w:val="0"/>
              <w:autoSpaceDE w:val="0"/>
              <w:autoSpaceDN w:val="0"/>
              <w:adjustRightInd w:val="0"/>
              <w:jc w:val="center"/>
            </w:pPr>
            <w:r>
              <w:t>2</w:t>
            </w:r>
          </w:p>
        </w:tc>
        <w:tc>
          <w:tcPr>
            <w:tcW w:w="800" w:type="dxa"/>
          </w:tcPr>
          <w:p w:rsidR="00890536" w:rsidRPr="0001626B" w:rsidRDefault="00A2670C" w:rsidP="0047625A">
            <w:pPr>
              <w:widowControl w:val="0"/>
              <w:autoSpaceDE w:val="0"/>
              <w:autoSpaceDN w:val="0"/>
              <w:adjustRightInd w:val="0"/>
              <w:jc w:val="center"/>
            </w:pPr>
            <w:r>
              <w:t>2</w:t>
            </w:r>
          </w:p>
        </w:tc>
      </w:tr>
      <w:tr w:rsidR="00890536" w:rsidRPr="0001626B" w:rsidTr="00244A16">
        <w:trPr>
          <w:trHeight w:val="92"/>
        </w:trPr>
        <w:tc>
          <w:tcPr>
            <w:tcW w:w="702" w:type="dxa"/>
            <w:vMerge/>
          </w:tcPr>
          <w:p w:rsidR="00890536" w:rsidRPr="0001626B" w:rsidRDefault="00890536" w:rsidP="0047625A">
            <w:pPr>
              <w:widowControl w:val="0"/>
              <w:autoSpaceDE w:val="0"/>
              <w:autoSpaceDN w:val="0"/>
              <w:adjustRightInd w:val="0"/>
              <w:jc w:val="center"/>
            </w:pPr>
          </w:p>
        </w:tc>
        <w:tc>
          <w:tcPr>
            <w:tcW w:w="2614" w:type="dxa"/>
            <w:vMerge/>
          </w:tcPr>
          <w:p w:rsidR="00890536" w:rsidRPr="007A5037" w:rsidRDefault="00890536" w:rsidP="0047625A">
            <w:pPr>
              <w:widowControl w:val="0"/>
              <w:autoSpaceDE w:val="0"/>
              <w:autoSpaceDN w:val="0"/>
              <w:adjustRightInd w:val="0"/>
              <w:jc w:val="center"/>
            </w:pPr>
          </w:p>
        </w:tc>
        <w:tc>
          <w:tcPr>
            <w:tcW w:w="4480" w:type="dxa"/>
          </w:tcPr>
          <w:p w:rsidR="00890536" w:rsidRPr="0001626B" w:rsidRDefault="00D855D2" w:rsidP="0047625A">
            <w:pPr>
              <w:widowControl w:val="0"/>
              <w:autoSpaceDE w:val="0"/>
              <w:autoSpaceDN w:val="0"/>
              <w:adjustRightInd w:val="0"/>
              <w:jc w:val="both"/>
            </w:pPr>
            <w:r>
              <w:t>Современные подходы к пониманию феномена лидерства</w:t>
            </w:r>
          </w:p>
        </w:tc>
        <w:tc>
          <w:tcPr>
            <w:tcW w:w="851" w:type="dxa"/>
          </w:tcPr>
          <w:p w:rsidR="00890536" w:rsidRPr="0001626B" w:rsidRDefault="00BC35B3" w:rsidP="0047625A">
            <w:pPr>
              <w:widowControl w:val="0"/>
              <w:autoSpaceDE w:val="0"/>
              <w:autoSpaceDN w:val="0"/>
              <w:adjustRightInd w:val="0"/>
              <w:jc w:val="center"/>
            </w:pPr>
            <w:r>
              <w:t>2</w:t>
            </w:r>
          </w:p>
        </w:tc>
        <w:tc>
          <w:tcPr>
            <w:tcW w:w="800" w:type="dxa"/>
          </w:tcPr>
          <w:p w:rsidR="00890536" w:rsidRPr="0001626B" w:rsidRDefault="00A07852" w:rsidP="0047625A">
            <w:pPr>
              <w:widowControl w:val="0"/>
              <w:autoSpaceDE w:val="0"/>
              <w:autoSpaceDN w:val="0"/>
              <w:adjustRightInd w:val="0"/>
              <w:jc w:val="center"/>
            </w:pPr>
            <w:r>
              <w:t>2</w:t>
            </w:r>
          </w:p>
        </w:tc>
      </w:tr>
      <w:tr w:rsidR="00890536" w:rsidRPr="0001626B" w:rsidTr="00244A16">
        <w:trPr>
          <w:trHeight w:val="92"/>
        </w:trPr>
        <w:tc>
          <w:tcPr>
            <w:tcW w:w="702" w:type="dxa"/>
            <w:vMerge/>
          </w:tcPr>
          <w:p w:rsidR="00890536" w:rsidRPr="0001626B" w:rsidRDefault="00890536" w:rsidP="0047625A">
            <w:pPr>
              <w:widowControl w:val="0"/>
              <w:autoSpaceDE w:val="0"/>
              <w:autoSpaceDN w:val="0"/>
              <w:adjustRightInd w:val="0"/>
              <w:jc w:val="center"/>
            </w:pPr>
          </w:p>
        </w:tc>
        <w:tc>
          <w:tcPr>
            <w:tcW w:w="2614" w:type="dxa"/>
            <w:vMerge/>
          </w:tcPr>
          <w:p w:rsidR="00890536" w:rsidRPr="007A5037" w:rsidRDefault="00890536" w:rsidP="0047625A">
            <w:pPr>
              <w:widowControl w:val="0"/>
              <w:autoSpaceDE w:val="0"/>
              <w:autoSpaceDN w:val="0"/>
              <w:adjustRightInd w:val="0"/>
              <w:jc w:val="center"/>
            </w:pPr>
          </w:p>
        </w:tc>
        <w:tc>
          <w:tcPr>
            <w:tcW w:w="4480" w:type="dxa"/>
          </w:tcPr>
          <w:p w:rsidR="00890536" w:rsidRPr="0001626B" w:rsidRDefault="00D855D2" w:rsidP="0047625A">
            <w:pPr>
              <w:widowControl w:val="0"/>
              <w:autoSpaceDE w:val="0"/>
              <w:autoSpaceDN w:val="0"/>
              <w:adjustRightInd w:val="0"/>
              <w:jc w:val="both"/>
            </w:pPr>
            <w:r>
              <w:t>Механизмы реализации власти лидера</w:t>
            </w:r>
          </w:p>
        </w:tc>
        <w:tc>
          <w:tcPr>
            <w:tcW w:w="851" w:type="dxa"/>
          </w:tcPr>
          <w:p w:rsidR="00890536" w:rsidRPr="0001626B" w:rsidRDefault="00BC35B3" w:rsidP="0047625A">
            <w:pPr>
              <w:widowControl w:val="0"/>
              <w:autoSpaceDE w:val="0"/>
              <w:autoSpaceDN w:val="0"/>
              <w:adjustRightInd w:val="0"/>
              <w:jc w:val="center"/>
            </w:pPr>
            <w:r>
              <w:t>2</w:t>
            </w:r>
          </w:p>
        </w:tc>
        <w:tc>
          <w:tcPr>
            <w:tcW w:w="800" w:type="dxa"/>
          </w:tcPr>
          <w:p w:rsidR="00890536" w:rsidRPr="0001626B" w:rsidRDefault="00BC35B3" w:rsidP="0047625A">
            <w:pPr>
              <w:widowControl w:val="0"/>
              <w:autoSpaceDE w:val="0"/>
              <w:autoSpaceDN w:val="0"/>
              <w:adjustRightInd w:val="0"/>
              <w:jc w:val="center"/>
            </w:pPr>
            <w:r>
              <w:t>2</w:t>
            </w:r>
          </w:p>
        </w:tc>
      </w:tr>
      <w:tr w:rsidR="00554133" w:rsidRPr="0001626B" w:rsidTr="00554133">
        <w:trPr>
          <w:trHeight w:val="327"/>
        </w:trPr>
        <w:tc>
          <w:tcPr>
            <w:tcW w:w="702" w:type="dxa"/>
            <w:vMerge/>
          </w:tcPr>
          <w:p w:rsidR="00554133" w:rsidRPr="0001626B" w:rsidRDefault="00554133" w:rsidP="0047625A">
            <w:pPr>
              <w:widowControl w:val="0"/>
              <w:autoSpaceDE w:val="0"/>
              <w:autoSpaceDN w:val="0"/>
              <w:adjustRightInd w:val="0"/>
              <w:jc w:val="center"/>
            </w:pPr>
          </w:p>
        </w:tc>
        <w:tc>
          <w:tcPr>
            <w:tcW w:w="2614" w:type="dxa"/>
            <w:vMerge/>
          </w:tcPr>
          <w:p w:rsidR="00554133" w:rsidRPr="007A5037" w:rsidRDefault="00554133" w:rsidP="0047625A">
            <w:pPr>
              <w:widowControl w:val="0"/>
              <w:autoSpaceDE w:val="0"/>
              <w:autoSpaceDN w:val="0"/>
              <w:adjustRightInd w:val="0"/>
              <w:jc w:val="center"/>
            </w:pPr>
          </w:p>
        </w:tc>
        <w:tc>
          <w:tcPr>
            <w:tcW w:w="4480" w:type="dxa"/>
          </w:tcPr>
          <w:p w:rsidR="00554133" w:rsidRPr="0001626B" w:rsidRDefault="00554133" w:rsidP="0047625A">
            <w:pPr>
              <w:widowControl w:val="0"/>
              <w:autoSpaceDE w:val="0"/>
              <w:autoSpaceDN w:val="0"/>
              <w:adjustRightInd w:val="0"/>
              <w:jc w:val="both"/>
            </w:pPr>
            <w:r>
              <w:t>Факторы эффективного лидерства</w:t>
            </w:r>
          </w:p>
        </w:tc>
        <w:tc>
          <w:tcPr>
            <w:tcW w:w="851" w:type="dxa"/>
          </w:tcPr>
          <w:p w:rsidR="00554133" w:rsidRPr="0001626B" w:rsidRDefault="00554133" w:rsidP="0047625A">
            <w:pPr>
              <w:widowControl w:val="0"/>
              <w:autoSpaceDE w:val="0"/>
              <w:autoSpaceDN w:val="0"/>
              <w:adjustRightInd w:val="0"/>
              <w:jc w:val="center"/>
            </w:pPr>
            <w:r>
              <w:t>2</w:t>
            </w:r>
          </w:p>
        </w:tc>
        <w:tc>
          <w:tcPr>
            <w:tcW w:w="800" w:type="dxa"/>
          </w:tcPr>
          <w:p w:rsidR="00554133" w:rsidRPr="0001626B" w:rsidRDefault="00554133" w:rsidP="0047625A">
            <w:pPr>
              <w:widowControl w:val="0"/>
              <w:autoSpaceDE w:val="0"/>
              <w:autoSpaceDN w:val="0"/>
              <w:adjustRightInd w:val="0"/>
              <w:jc w:val="center"/>
            </w:pPr>
            <w:r>
              <w:t>2</w:t>
            </w:r>
          </w:p>
        </w:tc>
      </w:tr>
      <w:tr w:rsidR="00890536" w:rsidRPr="0001626B" w:rsidTr="00244A16">
        <w:trPr>
          <w:trHeight w:val="230"/>
        </w:trPr>
        <w:tc>
          <w:tcPr>
            <w:tcW w:w="702" w:type="dxa"/>
            <w:vMerge w:val="restart"/>
          </w:tcPr>
          <w:p w:rsidR="00890536" w:rsidRPr="0001626B" w:rsidRDefault="00890536" w:rsidP="0047625A">
            <w:pPr>
              <w:widowControl w:val="0"/>
              <w:autoSpaceDE w:val="0"/>
              <w:autoSpaceDN w:val="0"/>
              <w:adjustRightInd w:val="0"/>
              <w:jc w:val="center"/>
            </w:pPr>
            <w:r w:rsidRPr="0001626B">
              <w:t>2</w:t>
            </w:r>
          </w:p>
        </w:tc>
        <w:tc>
          <w:tcPr>
            <w:tcW w:w="2614" w:type="dxa"/>
            <w:vMerge w:val="restart"/>
          </w:tcPr>
          <w:p w:rsidR="00890536" w:rsidRDefault="00890536" w:rsidP="0047625A">
            <w:pPr>
              <w:widowControl w:val="0"/>
              <w:autoSpaceDE w:val="0"/>
              <w:autoSpaceDN w:val="0"/>
              <w:adjustRightInd w:val="0"/>
              <w:jc w:val="center"/>
            </w:pPr>
            <w:r>
              <w:t xml:space="preserve">Технологии командообразования </w:t>
            </w:r>
          </w:p>
          <w:p w:rsidR="00890536" w:rsidRPr="0001626B" w:rsidRDefault="00890536" w:rsidP="0047625A">
            <w:pPr>
              <w:widowControl w:val="0"/>
              <w:autoSpaceDE w:val="0"/>
              <w:autoSpaceDN w:val="0"/>
              <w:adjustRightInd w:val="0"/>
              <w:jc w:val="center"/>
            </w:pPr>
            <w:r>
              <w:t>и эффективного управления трудовым коллективом</w:t>
            </w:r>
          </w:p>
        </w:tc>
        <w:tc>
          <w:tcPr>
            <w:tcW w:w="4480" w:type="dxa"/>
          </w:tcPr>
          <w:p w:rsidR="00890536" w:rsidRPr="005305AC" w:rsidRDefault="00D21B68" w:rsidP="0047625A">
            <w:pPr>
              <w:widowControl w:val="0"/>
              <w:autoSpaceDE w:val="0"/>
              <w:autoSpaceDN w:val="0"/>
              <w:adjustRightInd w:val="0"/>
              <w:jc w:val="both"/>
            </w:pPr>
            <w:r>
              <w:rPr>
                <w:szCs w:val="28"/>
              </w:rPr>
              <w:t>Основные характеристики команды</w:t>
            </w:r>
          </w:p>
        </w:tc>
        <w:tc>
          <w:tcPr>
            <w:tcW w:w="851" w:type="dxa"/>
          </w:tcPr>
          <w:p w:rsidR="00890536" w:rsidRPr="0001626B" w:rsidRDefault="00BC35B3" w:rsidP="0047625A">
            <w:pPr>
              <w:widowControl w:val="0"/>
              <w:autoSpaceDE w:val="0"/>
              <w:autoSpaceDN w:val="0"/>
              <w:adjustRightInd w:val="0"/>
              <w:jc w:val="center"/>
            </w:pPr>
            <w:r>
              <w:t>1</w:t>
            </w:r>
          </w:p>
        </w:tc>
        <w:tc>
          <w:tcPr>
            <w:tcW w:w="800" w:type="dxa"/>
          </w:tcPr>
          <w:p w:rsidR="00890536" w:rsidRPr="0001626B" w:rsidRDefault="00A2670C" w:rsidP="0047625A">
            <w:pPr>
              <w:widowControl w:val="0"/>
              <w:autoSpaceDE w:val="0"/>
              <w:autoSpaceDN w:val="0"/>
              <w:adjustRightInd w:val="0"/>
              <w:jc w:val="center"/>
            </w:pPr>
            <w:r>
              <w:t>1</w:t>
            </w:r>
          </w:p>
        </w:tc>
      </w:tr>
      <w:tr w:rsidR="00890536" w:rsidRPr="0001626B" w:rsidTr="00244A16">
        <w:trPr>
          <w:trHeight w:val="230"/>
        </w:trPr>
        <w:tc>
          <w:tcPr>
            <w:tcW w:w="702" w:type="dxa"/>
            <w:vMerge/>
          </w:tcPr>
          <w:p w:rsidR="00890536" w:rsidRPr="0001626B" w:rsidRDefault="00890536" w:rsidP="0047625A">
            <w:pPr>
              <w:widowControl w:val="0"/>
              <w:autoSpaceDE w:val="0"/>
              <w:autoSpaceDN w:val="0"/>
              <w:adjustRightInd w:val="0"/>
              <w:jc w:val="center"/>
            </w:pPr>
          </w:p>
        </w:tc>
        <w:tc>
          <w:tcPr>
            <w:tcW w:w="2614" w:type="dxa"/>
            <w:vMerge/>
          </w:tcPr>
          <w:p w:rsidR="00890536" w:rsidRDefault="00890536" w:rsidP="0047625A">
            <w:pPr>
              <w:widowControl w:val="0"/>
              <w:autoSpaceDE w:val="0"/>
              <w:autoSpaceDN w:val="0"/>
              <w:adjustRightInd w:val="0"/>
              <w:jc w:val="center"/>
            </w:pPr>
          </w:p>
        </w:tc>
        <w:tc>
          <w:tcPr>
            <w:tcW w:w="4480" w:type="dxa"/>
          </w:tcPr>
          <w:p w:rsidR="00890536" w:rsidRPr="005305AC" w:rsidRDefault="00890536" w:rsidP="0047625A">
            <w:pPr>
              <w:widowControl w:val="0"/>
              <w:autoSpaceDE w:val="0"/>
              <w:autoSpaceDN w:val="0"/>
              <w:adjustRightInd w:val="0"/>
            </w:pPr>
            <w:r w:rsidRPr="005305AC">
              <w:t>Проблема власти и делегирования полномочий</w:t>
            </w:r>
          </w:p>
        </w:tc>
        <w:tc>
          <w:tcPr>
            <w:tcW w:w="851" w:type="dxa"/>
          </w:tcPr>
          <w:p w:rsidR="00890536" w:rsidRPr="0001626B" w:rsidRDefault="00BC35B3" w:rsidP="0047625A">
            <w:pPr>
              <w:widowControl w:val="0"/>
              <w:autoSpaceDE w:val="0"/>
              <w:autoSpaceDN w:val="0"/>
              <w:adjustRightInd w:val="0"/>
              <w:jc w:val="center"/>
            </w:pPr>
            <w:r>
              <w:t>1</w:t>
            </w:r>
          </w:p>
        </w:tc>
        <w:tc>
          <w:tcPr>
            <w:tcW w:w="800" w:type="dxa"/>
          </w:tcPr>
          <w:p w:rsidR="00890536" w:rsidRPr="0001626B" w:rsidRDefault="00A2670C" w:rsidP="0047625A">
            <w:pPr>
              <w:widowControl w:val="0"/>
              <w:autoSpaceDE w:val="0"/>
              <w:autoSpaceDN w:val="0"/>
              <w:adjustRightInd w:val="0"/>
              <w:jc w:val="center"/>
            </w:pPr>
            <w:r>
              <w:t>1</w:t>
            </w:r>
          </w:p>
        </w:tc>
      </w:tr>
      <w:tr w:rsidR="00890536" w:rsidRPr="0001626B" w:rsidTr="00244A16">
        <w:trPr>
          <w:trHeight w:val="230"/>
        </w:trPr>
        <w:tc>
          <w:tcPr>
            <w:tcW w:w="702" w:type="dxa"/>
            <w:vMerge/>
          </w:tcPr>
          <w:p w:rsidR="00890536" w:rsidRPr="0001626B" w:rsidRDefault="00890536" w:rsidP="0047625A">
            <w:pPr>
              <w:widowControl w:val="0"/>
              <w:autoSpaceDE w:val="0"/>
              <w:autoSpaceDN w:val="0"/>
              <w:adjustRightInd w:val="0"/>
              <w:jc w:val="center"/>
            </w:pPr>
          </w:p>
        </w:tc>
        <w:tc>
          <w:tcPr>
            <w:tcW w:w="2614" w:type="dxa"/>
            <w:vMerge/>
          </w:tcPr>
          <w:p w:rsidR="00890536" w:rsidRDefault="00890536" w:rsidP="0047625A">
            <w:pPr>
              <w:widowControl w:val="0"/>
              <w:autoSpaceDE w:val="0"/>
              <w:autoSpaceDN w:val="0"/>
              <w:adjustRightInd w:val="0"/>
              <w:jc w:val="center"/>
            </w:pPr>
          </w:p>
        </w:tc>
        <w:tc>
          <w:tcPr>
            <w:tcW w:w="4480" w:type="dxa"/>
          </w:tcPr>
          <w:p w:rsidR="00890536" w:rsidRPr="005305AC" w:rsidRDefault="00890536" w:rsidP="0047625A">
            <w:pPr>
              <w:widowControl w:val="0"/>
              <w:autoSpaceDE w:val="0"/>
              <w:autoSpaceDN w:val="0"/>
              <w:adjustRightInd w:val="0"/>
            </w:pPr>
            <w:r w:rsidRPr="005305AC">
              <w:rPr>
                <w:szCs w:val="28"/>
              </w:rPr>
              <w:t>Личность и коллектив как объекты и субъекты управления</w:t>
            </w:r>
          </w:p>
        </w:tc>
        <w:tc>
          <w:tcPr>
            <w:tcW w:w="851" w:type="dxa"/>
          </w:tcPr>
          <w:p w:rsidR="00890536" w:rsidRPr="0001626B" w:rsidRDefault="00BC35B3" w:rsidP="0047625A">
            <w:pPr>
              <w:widowControl w:val="0"/>
              <w:autoSpaceDE w:val="0"/>
              <w:autoSpaceDN w:val="0"/>
              <w:adjustRightInd w:val="0"/>
              <w:jc w:val="center"/>
            </w:pPr>
            <w:r>
              <w:t>1</w:t>
            </w:r>
          </w:p>
        </w:tc>
        <w:tc>
          <w:tcPr>
            <w:tcW w:w="800" w:type="dxa"/>
          </w:tcPr>
          <w:p w:rsidR="00890536" w:rsidRPr="0001626B" w:rsidRDefault="00A2670C" w:rsidP="0047625A">
            <w:pPr>
              <w:widowControl w:val="0"/>
              <w:autoSpaceDE w:val="0"/>
              <w:autoSpaceDN w:val="0"/>
              <w:adjustRightInd w:val="0"/>
              <w:jc w:val="center"/>
            </w:pPr>
            <w:r>
              <w:t>1</w:t>
            </w:r>
          </w:p>
        </w:tc>
      </w:tr>
      <w:tr w:rsidR="00890536" w:rsidRPr="0001626B" w:rsidTr="00244A16">
        <w:trPr>
          <w:trHeight w:val="230"/>
        </w:trPr>
        <w:tc>
          <w:tcPr>
            <w:tcW w:w="702" w:type="dxa"/>
            <w:vMerge/>
          </w:tcPr>
          <w:p w:rsidR="00890536" w:rsidRPr="0001626B" w:rsidRDefault="00890536" w:rsidP="0047625A">
            <w:pPr>
              <w:widowControl w:val="0"/>
              <w:autoSpaceDE w:val="0"/>
              <w:autoSpaceDN w:val="0"/>
              <w:adjustRightInd w:val="0"/>
              <w:jc w:val="center"/>
            </w:pPr>
          </w:p>
        </w:tc>
        <w:tc>
          <w:tcPr>
            <w:tcW w:w="2614" w:type="dxa"/>
            <w:vMerge/>
          </w:tcPr>
          <w:p w:rsidR="00890536" w:rsidRDefault="00890536" w:rsidP="0047625A">
            <w:pPr>
              <w:widowControl w:val="0"/>
              <w:autoSpaceDE w:val="0"/>
              <w:autoSpaceDN w:val="0"/>
              <w:adjustRightInd w:val="0"/>
              <w:jc w:val="center"/>
            </w:pPr>
          </w:p>
        </w:tc>
        <w:tc>
          <w:tcPr>
            <w:tcW w:w="4480" w:type="dxa"/>
          </w:tcPr>
          <w:p w:rsidR="00890536" w:rsidRPr="005305AC" w:rsidRDefault="00D21B68" w:rsidP="0047625A">
            <w:pPr>
              <w:widowControl w:val="0"/>
              <w:autoSpaceDE w:val="0"/>
              <w:autoSpaceDN w:val="0"/>
              <w:adjustRightInd w:val="0"/>
              <w:rPr>
                <w:spacing w:val="8"/>
                <w:szCs w:val="28"/>
              </w:rPr>
            </w:pPr>
            <w:r>
              <w:rPr>
                <w:spacing w:val="8"/>
                <w:szCs w:val="28"/>
              </w:rPr>
              <w:t>Основы командообразования</w:t>
            </w:r>
          </w:p>
        </w:tc>
        <w:tc>
          <w:tcPr>
            <w:tcW w:w="851" w:type="dxa"/>
          </w:tcPr>
          <w:p w:rsidR="00890536" w:rsidRPr="0001626B" w:rsidRDefault="00BC35B3" w:rsidP="0047625A">
            <w:pPr>
              <w:widowControl w:val="0"/>
              <w:autoSpaceDE w:val="0"/>
              <w:autoSpaceDN w:val="0"/>
              <w:adjustRightInd w:val="0"/>
              <w:jc w:val="center"/>
            </w:pPr>
            <w:r>
              <w:t>1</w:t>
            </w:r>
          </w:p>
        </w:tc>
        <w:tc>
          <w:tcPr>
            <w:tcW w:w="800" w:type="dxa"/>
          </w:tcPr>
          <w:p w:rsidR="00890536" w:rsidRPr="0001626B" w:rsidRDefault="00A2670C" w:rsidP="0047625A">
            <w:pPr>
              <w:widowControl w:val="0"/>
              <w:autoSpaceDE w:val="0"/>
              <w:autoSpaceDN w:val="0"/>
              <w:adjustRightInd w:val="0"/>
              <w:jc w:val="center"/>
            </w:pPr>
            <w:r>
              <w:t>1</w:t>
            </w:r>
          </w:p>
        </w:tc>
      </w:tr>
      <w:tr w:rsidR="00890536" w:rsidRPr="0001626B" w:rsidTr="00244A16">
        <w:trPr>
          <w:trHeight w:val="230"/>
        </w:trPr>
        <w:tc>
          <w:tcPr>
            <w:tcW w:w="702" w:type="dxa"/>
            <w:vMerge/>
          </w:tcPr>
          <w:p w:rsidR="00890536" w:rsidRPr="0001626B" w:rsidRDefault="00890536" w:rsidP="0047625A">
            <w:pPr>
              <w:widowControl w:val="0"/>
              <w:autoSpaceDE w:val="0"/>
              <w:autoSpaceDN w:val="0"/>
              <w:adjustRightInd w:val="0"/>
              <w:jc w:val="center"/>
            </w:pPr>
          </w:p>
        </w:tc>
        <w:tc>
          <w:tcPr>
            <w:tcW w:w="2614" w:type="dxa"/>
            <w:vMerge/>
          </w:tcPr>
          <w:p w:rsidR="00890536" w:rsidRDefault="00890536" w:rsidP="0047625A">
            <w:pPr>
              <w:widowControl w:val="0"/>
              <w:autoSpaceDE w:val="0"/>
              <w:autoSpaceDN w:val="0"/>
              <w:adjustRightInd w:val="0"/>
              <w:jc w:val="center"/>
            </w:pPr>
          </w:p>
        </w:tc>
        <w:tc>
          <w:tcPr>
            <w:tcW w:w="4480" w:type="dxa"/>
          </w:tcPr>
          <w:p w:rsidR="00890536" w:rsidRPr="005305AC" w:rsidRDefault="00890536" w:rsidP="0047625A">
            <w:pPr>
              <w:widowControl w:val="0"/>
              <w:autoSpaceDE w:val="0"/>
              <w:autoSpaceDN w:val="0"/>
              <w:adjustRightInd w:val="0"/>
              <w:rPr>
                <w:spacing w:val="8"/>
                <w:szCs w:val="28"/>
              </w:rPr>
            </w:pPr>
            <w:r w:rsidRPr="005305AC">
              <w:rPr>
                <w:spacing w:val="8"/>
                <w:szCs w:val="28"/>
              </w:rPr>
              <w:t>Технология формирования команды</w:t>
            </w:r>
          </w:p>
        </w:tc>
        <w:tc>
          <w:tcPr>
            <w:tcW w:w="851" w:type="dxa"/>
          </w:tcPr>
          <w:p w:rsidR="00890536" w:rsidRPr="0001626B" w:rsidRDefault="00BC35B3" w:rsidP="0047625A">
            <w:pPr>
              <w:widowControl w:val="0"/>
              <w:autoSpaceDE w:val="0"/>
              <w:autoSpaceDN w:val="0"/>
              <w:adjustRightInd w:val="0"/>
              <w:jc w:val="center"/>
            </w:pPr>
            <w:r>
              <w:t>2</w:t>
            </w:r>
          </w:p>
        </w:tc>
        <w:tc>
          <w:tcPr>
            <w:tcW w:w="800" w:type="dxa"/>
          </w:tcPr>
          <w:p w:rsidR="00890536" w:rsidRPr="0001626B" w:rsidRDefault="00BC35B3" w:rsidP="0047625A">
            <w:pPr>
              <w:widowControl w:val="0"/>
              <w:autoSpaceDE w:val="0"/>
              <w:autoSpaceDN w:val="0"/>
              <w:adjustRightInd w:val="0"/>
              <w:jc w:val="center"/>
            </w:pPr>
            <w:r>
              <w:t>2</w:t>
            </w:r>
          </w:p>
        </w:tc>
      </w:tr>
      <w:tr w:rsidR="00890536" w:rsidRPr="0001626B" w:rsidTr="00244A16">
        <w:trPr>
          <w:trHeight w:val="230"/>
        </w:trPr>
        <w:tc>
          <w:tcPr>
            <w:tcW w:w="702" w:type="dxa"/>
            <w:vMerge/>
          </w:tcPr>
          <w:p w:rsidR="00890536" w:rsidRPr="0001626B" w:rsidRDefault="00890536" w:rsidP="0047625A">
            <w:pPr>
              <w:widowControl w:val="0"/>
              <w:autoSpaceDE w:val="0"/>
              <w:autoSpaceDN w:val="0"/>
              <w:adjustRightInd w:val="0"/>
              <w:jc w:val="center"/>
            </w:pPr>
          </w:p>
        </w:tc>
        <w:tc>
          <w:tcPr>
            <w:tcW w:w="2614" w:type="dxa"/>
            <w:vMerge/>
          </w:tcPr>
          <w:p w:rsidR="00890536" w:rsidRDefault="00890536" w:rsidP="0047625A">
            <w:pPr>
              <w:widowControl w:val="0"/>
              <w:autoSpaceDE w:val="0"/>
              <w:autoSpaceDN w:val="0"/>
              <w:adjustRightInd w:val="0"/>
              <w:jc w:val="center"/>
            </w:pPr>
          </w:p>
        </w:tc>
        <w:tc>
          <w:tcPr>
            <w:tcW w:w="4480" w:type="dxa"/>
          </w:tcPr>
          <w:p w:rsidR="00890536" w:rsidRPr="005305AC" w:rsidRDefault="00890536" w:rsidP="0047625A">
            <w:pPr>
              <w:widowControl w:val="0"/>
              <w:autoSpaceDE w:val="0"/>
              <w:autoSpaceDN w:val="0"/>
              <w:adjustRightInd w:val="0"/>
            </w:pPr>
            <w:r w:rsidRPr="005305AC">
              <w:rPr>
                <w:szCs w:val="28"/>
              </w:rPr>
              <w:t>Критерии эффективности работы команды. Роль лидера в организации деятельности команды</w:t>
            </w:r>
          </w:p>
        </w:tc>
        <w:tc>
          <w:tcPr>
            <w:tcW w:w="851" w:type="dxa"/>
          </w:tcPr>
          <w:p w:rsidR="00890536" w:rsidRPr="0001626B" w:rsidRDefault="00890536" w:rsidP="0047625A">
            <w:pPr>
              <w:widowControl w:val="0"/>
              <w:autoSpaceDE w:val="0"/>
              <w:autoSpaceDN w:val="0"/>
              <w:adjustRightInd w:val="0"/>
              <w:jc w:val="center"/>
            </w:pPr>
            <w:r>
              <w:t>2</w:t>
            </w:r>
          </w:p>
        </w:tc>
        <w:tc>
          <w:tcPr>
            <w:tcW w:w="800" w:type="dxa"/>
          </w:tcPr>
          <w:p w:rsidR="00890536" w:rsidRPr="0001626B" w:rsidRDefault="00BC35B3" w:rsidP="0047625A">
            <w:pPr>
              <w:widowControl w:val="0"/>
              <w:autoSpaceDE w:val="0"/>
              <w:autoSpaceDN w:val="0"/>
              <w:adjustRightInd w:val="0"/>
              <w:jc w:val="center"/>
            </w:pPr>
            <w:r>
              <w:t>2</w:t>
            </w:r>
          </w:p>
        </w:tc>
      </w:tr>
      <w:tr w:rsidR="00890536" w:rsidRPr="00A954BA" w:rsidTr="00244A16">
        <w:tc>
          <w:tcPr>
            <w:tcW w:w="7796" w:type="dxa"/>
            <w:gridSpan w:val="3"/>
          </w:tcPr>
          <w:p w:rsidR="00890536" w:rsidRPr="00A954BA" w:rsidRDefault="00890536" w:rsidP="0047625A">
            <w:pPr>
              <w:widowControl w:val="0"/>
              <w:autoSpaceDE w:val="0"/>
              <w:autoSpaceDN w:val="0"/>
              <w:adjustRightInd w:val="0"/>
              <w:jc w:val="right"/>
            </w:pPr>
            <w:r w:rsidRPr="00A954BA">
              <w:t>ИТОГО:</w:t>
            </w:r>
          </w:p>
        </w:tc>
        <w:tc>
          <w:tcPr>
            <w:tcW w:w="851" w:type="dxa"/>
          </w:tcPr>
          <w:p w:rsidR="00890536" w:rsidRPr="00A954BA" w:rsidRDefault="00C2045D" w:rsidP="0047625A">
            <w:pPr>
              <w:widowControl w:val="0"/>
              <w:autoSpaceDE w:val="0"/>
              <w:autoSpaceDN w:val="0"/>
              <w:adjustRightInd w:val="0"/>
              <w:jc w:val="center"/>
            </w:pPr>
            <w:r w:rsidRPr="00A954BA">
              <w:t>17</w:t>
            </w:r>
          </w:p>
        </w:tc>
        <w:tc>
          <w:tcPr>
            <w:tcW w:w="800" w:type="dxa"/>
          </w:tcPr>
          <w:p w:rsidR="00890536" w:rsidRPr="00A954BA" w:rsidRDefault="00A2670C" w:rsidP="0047625A">
            <w:pPr>
              <w:widowControl w:val="0"/>
              <w:autoSpaceDE w:val="0"/>
              <w:autoSpaceDN w:val="0"/>
              <w:adjustRightInd w:val="0"/>
              <w:jc w:val="center"/>
            </w:pPr>
            <w:r>
              <w:t>17</w:t>
            </w:r>
          </w:p>
        </w:tc>
      </w:tr>
    </w:tbl>
    <w:p w:rsidR="00890536" w:rsidRDefault="00890536" w:rsidP="00890536">
      <w:pPr>
        <w:widowControl w:val="0"/>
        <w:autoSpaceDE w:val="0"/>
        <w:autoSpaceDN w:val="0"/>
        <w:adjustRightInd w:val="0"/>
        <w:ind w:firstLine="708"/>
        <w:jc w:val="both"/>
        <w:rPr>
          <w:sz w:val="28"/>
          <w:szCs w:val="20"/>
        </w:rPr>
      </w:pPr>
    </w:p>
    <w:p w:rsidR="00890536" w:rsidRDefault="00890536" w:rsidP="00890536">
      <w:pPr>
        <w:widowControl w:val="0"/>
        <w:autoSpaceDE w:val="0"/>
        <w:autoSpaceDN w:val="0"/>
        <w:adjustRightInd w:val="0"/>
        <w:jc w:val="center"/>
        <w:rPr>
          <w:b/>
          <w:sz w:val="28"/>
          <w:szCs w:val="20"/>
        </w:rPr>
      </w:pPr>
      <w:r w:rsidRPr="002C51A8">
        <w:rPr>
          <w:b/>
          <w:sz w:val="28"/>
          <w:szCs w:val="20"/>
        </w:rPr>
        <w:t>4.3.Содержание лабораторных занятий</w:t>
      </w:r>
    </w:p>
    <w:p w:rsidR="00890536" w:rsidRPr="0025063C" w:rsidRDefault="00890536" w:rsidP="00890536">
      <w:pPr>
        <w:widowControl w:val="0"/>
        <w:autoSpaceDE w:val="0"/>
        <w:autoSpaceDN w:val="0"/>
        <w:adjustRightInd w:val="0"/>
        <w:jc w:val="center"/>
        <w:rPr>
          <w:szCs w:val="20"/>
        </w:rPr>
      </w:pPr>
      <w:r w:rsidRPr="0025063C">
        <w:rPr>
          <w:szCs w:val="20"/>
        </w:rPr>
        <w:t>Не предусмотрено</w:t>
      </w:r>
    </w:p>
    <w:p w:rsidR="00890536" w:rsidRDefault="00890536" w:rsidP="00890536">
      <w:pPr>
        <w:widowControl w:val="0"/>
        <w:autoSpaceDE w:val="0"/>
        <w:autoSpaceDN w:val="0"/>
        <w:adjustRightInd w:val="0"/>
        <w:ind w:firstLine="708"/>
        <w:jc w:val="both"/>
        <w:rPr>
          <w:sz w:val="28"/>
          <w:szCs w:val="20"/>
        </w:rPr>
      </w:pPr>
    </w:p>
    <w:p w:rsidR="00890536" w:rsidRPr="005305AC" w:rsidRDefault="00890536" w:rsidP="00890536">
      <w:pPr>
        <w:widowControl w:val="0"/>
        <w:autoSpaceDE w:val="0"/>
        <w:autoSpaceDN w:val="0"/>
        <w:adjustRightInd w:val="0"/>
        <w:ind w:firstLine="708"/>
        <w:jc w:val="center"/>
        <w:rPr>
          <w:b/>
          <w:bCs/>
          <w:color w:val="000000"/>
          <w:spacing w:val="-5"/>
          <w:sz w:val="28"/>
          <w:szCs w:val="28"/>
        </w:rPr>
      </w:pPr>
      <w:r w:rsidRPr="005305AC">
        <w:rPr>
          <w:b/>
          <w:bCs/>
          <w:color w:val="000000"/>
          <w:spacing w:val="-5"/>
          <w:sz w:val="28"/>
          <w:szCs w:val="28"/>
        </w:rPr>
        <w:t>ФОНД ОЦЕНОЧНЫХ СРЕДСТВ ДЛЯ ПРОВЕДЕНИЯ ТЕКУЩЕГО КОНТРОЛЯ УСПЕВАЕМОСТИ, ПРОМЕЖУТОЧНОЙ АТТЕСТАЦИИ ПО ИТОГАМ ОСВОЕНИЯ ДИСЦИПЛИНЫ</w:t>
      </w:r>
    </w:p>
    <w:p w:rsidR="00890536" w:rsidRPr="0001626B" w:rsidRDefault="00890536" w:rsidP="00890536">
      <w:pPr>
        <w:jc w:val="both"/>
        <w:rPr>
          <w:b/>
          <w:sz w:val="28"/>
        </w:rPr>
      </w:pPr>
    </w:p>
    <w:p w:rsidR="00890536" w:rsidRPr="0001626B" w:rsidRDefault="00890536" w:rsidP="00890536">
      <w:pPr>
        <w:widowControl w:val="0"/>
        <w:autoSpaceDE w:val="0"/>
        <w:autoSpaceDN w:val="0"/>
        <w:adjustRightInd w:val="0"/>
        <w:ind w:firstLine="708"/>
        <w:jc w:val="center"/>
        <w:rPr>
          <w:b/>
          <w:sz w:val="28"/>
          <w:szCs w:val="20"/>
        </w:rPr>
      </w:pPr>
      <w:r w:rsidRPr="0001626B">
        <w:rPr>
          <w:b/>
          <w:sz w:val="28"/>
          <w:szCs w:val="20"/>
        </w:rPr>
        <w:t>5.1.Перечень контрольных вопросов (типовых заданий)</w:t>
      </w:r>
    </w:p>
    <w:p w:rsidR="00890536" w:rsidRPr="0001626B" w:rsidRDefault="00890536" w:rsidP="00890536">
      <w:pPr>
        <w:widowControl w:val="0"/>
        <w:shd w:val="clear" w:color="auto" w:fill="FFFFFF"/>
        <w:autoSpaceDE w:val="0"/>
        <w:autoSpaceDN w:val="0"/>
        <w:adjustRightInd w:val="0"/>
        <w:ind w:left="24" w:right="19" w:firstLine="288"/>
        <w:jc w:val="both"/>
        <w:rPr>
          <w:i/>
          <w:iCs/>
          <w:color w:val="000000"/>
          <w:spacing w:val="-5"/>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432"/>
        <w:gridCol w:w="6237"/>
      </w:tblGrid>
      <w:tr w:rsidR="00890536" w:rsidRPr="00D922E5" w:rsidTr="00244A16">
        <w:tc>
          <w:tcPr>
            <w:tcW w:w="828" w:type="dxa"/>
          </w:tcPr>
          <w:p w:rsidR="00890536" w:rsidRPr="00D922E5" w:rsidRDefault="00890536" w:rsidP="0047625A">
            <w:pPr>
              <w:widowControl w:val="0"/>
              <w:autoSpaceDE w:val="0"/>
              <w:autoSpaceDN w:val="0"/>
              <w:adjustRightInd w:val="0"/>
              <w:jc w:val="center"/>
            </w:pPr>
          </w:p>
          <w:p w:rsidR="00890536" w:rsidRPr="00D922E5" w:rsidRDefault="00890536" w:rsidP="0047625A">
            <w:pPr>
              <w:widowControl w:val="0"/>
              <w:autoSpaceDE w:val="0"/>
              <w:autoSpaceDN w:val="0"/>
              <w:adjustRightInd w:val="0"/>
              <w:jc w:val="center"/>
            </w:pPr>
            <w:r w:rsidRPr="00D922E5">
              <w:t>№ п/п</w:t>
            </w:r>
          </w:p>
        </w:tc>
        <w:tc>
          <w:tcPr>
            <w:tcW w:w="2432" w:type="dxa"/>
          </w:tcPr>
          <w:p w:rsidR="00890536" w:rsidRPr="00D922E5" w:rsidRDefault="00890536" w:rsidP="0047625A">
            <w:pPr>
              <w:widowControl w:val="0"/>
              <w:overflowPunct w:val="0"/>
              <w:autoSpaceDE w:val="0"/>
              <w:autoSpaceDN w:val="0"/>
              <w:adjustRightInd w:val="0"/>
              <w:jc w:val="center"/>
              <w:textAlignment w:val="baseline"/>
              <w:rPr>
                <w:lang w:eastAsia="en-US"/>
              </w:rPr>
            </w:pPr>
            <w:r w:rsidRPr="00D922E5">
              <w:rPr>
                <w:lang w:eastAsia="en-US"/>
              </w:rPr>
              <w:t>Наименование</w:t>
            </w:r>
          </w:p>
          <w:p w:rsidR="00890536" w:rsidRPr="00D922E5" w:rsidRDefault="00890536" w:rsidP="0047625A">
            <w:pPr>
              <w:widowControl w:val="0"/>
              <w:autoSpaceDE w:val="0"/>
              <w:autoSpaceDN w:val="0"/>
              <w:adjustRightInd w:val="0"/>
              <w:jc w:val="center"/>
            </w:pPr>
            <w:r w:rsidRPr="00D922E5">
              <w:rPr>
                <w:lang w:eastAsia="en-US"/>
              </w:rPr>
              <w:t>раздела дисциплины</w:t>
            </w:r>
          </w:p>
        </w:tc>
        <w:tc>
          <w:tcPr>
            <w:tcW w:w="6237" w:type="dxa"/>
          </w:tcPr>
          <w:p w:rsidR="00890536" w:rsidRPr="00D922E5" w:rsidRDefault="00890536" w:rsidP="0047625A">
            <w:pPr>
              <w:widowControl w:val="0"/>
              <w:autoSpaceDE w:val="0"/>
              <w:autoSpaceDN w:val="0"/>
              <w:adjustRightInd w:val="0"/>
              <w:jc w:val="center"/>
            </w:pPr>
            <w:r w:rsidRPr="00D922E5">
              <w:t>Содержание вопросов (типовых заданий)</w:t>
            </w:r>
          </w:p>
        </w:tc>
      </w:tr>
      <w:tr w:rsidR="00890536" w:rsidRPr="00D922E5" w:rsidTr="00244A16">
        <w:tc>
          <w:tcPr>
            <w:tcW w:w="828" w:type="dxa"/>
          </w:tcPr>
          <w:p w:rsidR="00890536" w:rsidRPr="00D922E5" w:rsidRDefault="00890536" w:rsidP="0047625A">
            <w:pPr>
              <w:widowControl w:val="0"/>
              <w:autoSpaceDE w:val="0"/>
              <w:autoSpaceDN w:val="0"/>
              <w:adjustRightInd w:val="0"/>
              <w:jc w:val="center"/>
            </w:pPr>
            <w:r w:rsidRPr="00D922E5">
              <w:t>1</w:t>
            </w:r>
          </w:p>
        </w:tc>
        <w:tc>
          <w:tcPr>
            <w:tcW w:w="2432" w:type="dxa"/>
          </w:tcPr>
          <w:p w:rsidR="00890536" w:rsidRPr="00D922E5" w:rsidRDefault="00890536" w:rsidP="0047625A">
            <w:pPr>
              <w:widowControl w:val="0"/>
              <w:autoSpaceDE w:val="0"/>
              <w:autoSpaceDN w:val="0"/>
              <w:adjustRightInd w:val="0"/>
              <w:jc w:val="center"/>
            </w:pPr>
            <w:r w:rsidRPr="00D922E5">
              <w:t>Теория и практика лидерства</w:t>
            </w:r>
          </w:p>
        </w:tc>
        <w:tc>
          <w:tcPr>
            <w:tcW w:w="6237" w:type="dxa"/>
          </w:tcPr>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характеристику формальному и неформальному лидерству.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понятия лидерства в управлении организацией.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Опишите варианты лидерских отношений и цикличность типов отношений управления.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Перечислите черты эффективного лидерства.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Каким образом используется власть в рамках эффективного лидерства.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Каковы условия эффективного лидерства.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сравнительную характеристику понятий «лидер» и «менеджер».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Какие существуют подходы к изучению лидерства.</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теории лидерских качеств.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Какие личностные качества наиболее часто встречаются у успешных лидеров?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Охарактеризуйте концепцию лидерского поведения.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В чем состоит вклад Курта Левина в изучение лидерских стилей.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 соотносятся ориентация лидеров и производственные результаты.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характеристику управленческой сетке Блейка и Моутон.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Раскройте содержание концепции «вознаграждения и наказания».</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Что такое заменители лидерства?</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Опишите континуум лидерского поведения Танненбаума-Шмидта.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модели ситуационного лидерства Фидлера.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Дайте характеристику модели эффективного лидерства по Фидлеру.</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Каковы меры позитивного изменения ситуации в модели ситуационного лидерства Фидлера.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Охарактеризуйте модель ситуационного лидерства Херсея и Бланшарда.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Какова роль стадий зрелости последователей в модели ситуационного лидерства Херсея и Бланшарда.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характеристику четырёх основных стилей лидерства в модели ситуационного лидерства Херсея и Бланшарда.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модели лидерства «путь- цель» Хауза и Митчелла.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Опишите варианты поведения лидера в зависимости от ситуации в модели лидерства «путь- цель» Хауза и Митчелла.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модели ситуационного лидерства Стинсона – Джонсона.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Дайте характеристику ситуационной модели принятия решений Врума – Йеттона – Яго.</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Дайте сравнительный анализ ситуационных  моделей лидерства.</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Охарактеризуйте концепцию атрибутивного лидерства (причинно-следственный подход к изучению лидерства).</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Раскройте содержание модели атрибутивного лидерства.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Опишите спираль лидерского взаимодействия или отношений «лидер - последователи» в модели атрибутивного лидерства.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Дайте характеристику концепции харизматического лидерства.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Охарактеризуйте концепцию преобразующего лидерства или лидерство для изменений.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 xml:space="preserve">Какие типы лидерства выделяются в зависимости от целей последователей и их отношений с лидером. </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Раскройте содержание модели преобразующего или реформаторского лидерства.</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Дайте характеристику модели стилей руководства по А.Л. Журавлеву.</w:t>
            </w:r>
          </w:p>
          <w:p w:rsidR="00890536" w:rsidRPr="00D922E5" w:rsidRDefault="00890536" w:rsidP="00890536">
            <w:pPr>
              <w:pStyle w:val="a3"/>
              <w:widowControl w:val="0"/>
              <w:numPr>
                <w:ilvl w:val="0"/>
                <w:numId w:val="4"/>
              </w:numPr>
              <w:tabs>
                <w:tab w:val="left" w:pos="-8878"/>
                <w:tab w:val="left" w:pos="336"/>
              </w:tabs>
              <w:autoSpaceDE w:val="0"/>
              <w:autoSpaceDN w:val="0"/>
              <w:adjustRightInd w:val="0"/>
              <w:ind w:left="0" w:firstLine="0"/>
              <w:jc w:val="both"/>
            </w:pPr>
            <w:r w:rsidRPr="00D922E5">
              <w:t>Каковы особенности классификаций стилей руководства (лидерства) в отечественных и зарубежных исследованиях?</w:t>
            </w:r>
          </w:p>
        </w:tc>
      </w:tr>
      <w:tr w:rsidR="00890536" w:rsidRPr="00D922E5" w:rsidTr="00244A16">
        <w:tc>
          <w:tcPr>
            <w:tcW w:w="828" w:type="dxa"/>
          </w:tcPr>
          <w:p w:rsidR="00890536" w:rsidRPr="00D922E5" w:rsidRDefault="00890536" w:rsidP="0047625A">
            <w:pPr>
              <w:widowControl w:val="0"/>
              <w:autoSpaceDE w:val="0"/>
              <w:autoSpaceDN w:val="0"/>
              <w:adjustRightInd w:val="0"/>
              <w:jc w:val="center"/>
            </w:pPr>
            <w:r w:rsidRPr="00D922E5">
              <w:t>2</w:t>
            </w:r>
          </w:p>
        </w:tc>
        <w:tc>
          <w:tcPr>
            <w:tcW w:w="2432" w:type="dxa"/>
          </w:tcPr>
          <w:p w:rsidR="00890536" w:rsidRPr="00D922E5" w:rsidRDefault="00890536" w:rsidP="0047625A">
            <w:pPr>
              <w:widowControl w:val="0"/>
              <w:autoSpaceDE w:val="0"/>
              <w:autoSpaceDN w:val="0"/>
              <w:adjustRightInd w:val="0"/>
              <w:jc w:val="center"/>
            </w:pPr>
            <w:r w:rsidRPr="00D922E5">
              <w:t xml:space="preserve">Технологии командообразования </w:t>
            </w:r>
          </w:p>
          <w:p w:rsidR="00890536" w:rsidRPr="00D922E5" w:rsidRDefault="00890536" w:rsidP="0047625A">
            <w:pPr>
              <w:widowControl w:val="0"/>
              <w:autoSpaceDE w:val="0"/>
              <w:autoSpaceDN w:val="0"/>
              <w:adjustRightInd w:val="0"/>
              <w:jc w:val="center"/>
            </w:pPr>
            <w:r w:rsidRPr="00D922E5">
              <w:t>и эффективного управления трудовым коллективом</w:t>
            </w:r>
          </w:p>
        </w:tc>
        <w:tc>
          <w:tcPr>
            <w:tcW w:w="6237" w:type="dxa"/>
          </w:tcPr>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 xml:space="preserve">Основные характеристики </w:t>
            </w:r>
            <w:r w:rsidR="00D21B68">
              <w:t>команды</w:t>
            </w:r>
            <w:r w:rsidRPr="00D922E5">
              <w:t xml:space="preserve">. </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Формальные и неформальные коллективы.</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Сплоченность коллектива и уровни его развития.</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Социально-психологическая структура группы.</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Статусно-ролевые отношения в группе.</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Профессионально-квалификационные характеристики группы.</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Распределение деловых ролей в организации.</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Понятие и управление социально-психологическим климатом в организации.</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Принцип проектирования эффективных организаций.</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Определение и типология команд.</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Основные подходы к формированию команды: целеполагающий, межличностный, ролевой и проблемно-ориентированный.</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Особенности взаимодействия в группе.</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Особенности управления командой.</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Феномен власти.</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 xml:space="preserve">Понятие авторитета. </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Факторы, влияющие на эффективность работы группы.</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Феномен группы-команды</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Характер отношения к нормам организации</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Этапы формирования команды (модель Такмена и Дженсена)</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Эффективность работы команды.</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Что ограничивает эффективную работу коллектива?</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Что такое «коллектив», «команда»?</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Что такое «эффективная работа команды»?</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Мотивация: поощрение, наказание.</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Ошибки руководителя при формировании и управлении командой.</w:t>
            </w:r>
          </w:p>
          <w:p w:rsidR="00890536" w:rsidRPr="00D922E5" w:rsidRDefault="00890536" w:rsidP="00890536">
            <w:pPr>
              <w:pStyle w:val="a3"/>
              <w:widowControl w:val="0"/>
              <w:numPr>
                <w:ilvl w:val="0"/>
                <w:numId w:val="6"/>
              </w:numPr>
              <w:tabs>
                <w:tab w:val="left" w:pos="336"/>
              </w:tabs>
              <w:autoSpaceDE w:val="0"/>
              <w:autoSpaceDN w:val="0"/>
              <w:adjustRightInd w:val="0"/>
              <w:ind w:left="0" w:firstLine="0"/>
              <w:jc w:val="both"/>
            </w:pPr>
            <w:r w:rsidRPr="00D922E5">
              <w:t>Психологические механизмы взаимодействия.</w:t>
            </w:r>
          </w:p>
          <w:p w:rsidR="00890536" w:rsidRPr="00D922E5" w:rsidRDefault="00890536" w:rsidP="00CC2009">
            <w:pPr>
              <w:pStyle w:val="a3"/>
              <w:widowControl w:val="0"/>
              <w:numPr>
                <w:ilvl w:val="0"/>
                <w:numId w:val="6"/>
              </w:numPr>
              <w:tabs>
                <w:tab w:val="left" w:pos="336"/>
              </w:tabs>
              <w:autoSpaceDE w:val="0"/>
              <w:autoSpaceDN w:val="0"/>
              <w:adjustRightInd w:val="0"/>
              <w:ind w:left="0" w:firstLine="0"/>
              <w:jc w:val="both"/>
            </w:pPr>
            <w:r w:rsidRPr="00D922E5">
              <w:t>Феномен групповой жизнедеятельности.</w:t>
            </w:r>
          </w:p>
        </w:tc>
      </w:tr>
    </w:tbl>
    <w:p w:rsidR="00890536" w:rsidRDefault="00890536" w:rsidP="00890536">
      <w:pPr>
        <w:ind w:firstLine="708"/>
        <w:jc w:val="center"/>
        <w:rPr>
          <w:b/>
          <w:sz w:val="28"/>
        </w:rPr>
      </w:pPr>
    </w:p>
    <w:p w:rsidR="00890536" w:rsidRPr="0001626B" w:rsidRDefault="00890536" w:rsidP="00890536">
      <w:pPr>
        <w:ind w:firstLine="708"/>
        <w:jc w:val="center"/>
        <w:rPr>
          <w:b/>
          <w:sz w:val="28"/>
        </w:rPr>
      </w:pPr>
      <w:r w:rsidRPr="0001626B">
        <w:rPr>
          <w:b/>
          <w:sz w:val="28"/>
        </w:rPr>
        <w:t xml:space="preserve">5.2.Перечень тем курсовых проектов, курсовых работ, </w:t>
      </w:r>
    </w:p>
    <w:p w:rsidR="00890536" w:rsidRPr="0001626B" w:rsidRDefault="00A2670C" w:rsidP="00890536">
      <w:pPr>
        <w:ind w:firstLine="708"/>
        <w:jc w:val="center"/>
        <w:rPr>
          <w:b/>
          <w:sz w:val="28"/>
        </w:rPr>
      </w:pPr>
      <w:r>
        <w:rPr>
          <w:b/>
          <w:sz w:val="28"/>
        </w:rPr>
        <w:t>их краткое содержание и объем</w:t>
      </w:r>
    </w:p>
    <w:p w:rsidR="00890536" w:rsidRPr="00A2670C" w:rsidRDefault="00A2670C" w:rsidP="00A2670C">
      <w:pPr>
        <w:ind w:firstLine="708"/>
        <w:jc w:val="center"/>
        <w:rPr>
          <w:i/>
          <w:sz w:val="28"/>
          <w:szCs w:val="28"/>
        </w:rPr>
      </w:pPr>
      <w:r w:rsidRPr="00A2670C">
        <w:rPr>
          <w:i/>
          <w:sz w:val="28"/>
          <w:szCs w:val="28"/>
        </w:rPr>
        <w:t>н</w:t>
      </w:r>
      <w:r w:rsidR="00890536" w:rsidRPr="00A2670C">
        <w:rPr>
          <w:i/>
          <w:sz w:val="28"/>
          <w:szCs w:val="28"/>
        </w:rPr>
        <w:t>е предусмотрен</w:t>
      </w:r>
      <w:r w:rsidRPr="00A2670C">
        <w:rPr>
          <w:i/>
          <w:sz w:val="28"/>
          <w:szCs w:val="28"/>
        </w:rPr>
        <w:t>о</w:t>
      </w:r>
    </w:p>
    <w:p w:rsidR="00890536" w:rsidRPr="0001626B" w:rsidRDefault="00890536" w:rsidP="00890536">
      <w:pPr>
        <w:ind w:firstLine="708"/>
        <w:jc w:val="center"/>
        <w:rPr>
          <w:b/>
          <w:sz w:val="28"/>
        </w:rPr>
      </w:pPr>
      <w:r w:rsidRPr="0001626B">
        <w:rPr>
          <w:b/>
          <w:sz w:val="28"/>
        </w:rPr>
        <w:t xml:space="preserve">5.3.Перечень </w:t>
      </w:r>
      <w:r w:rsidR="0068467E">
        <w:rPr>
          <w:b/>
          <w:sz w:val="28"/>
        </w:rPr>
        <w:t>индивидуальных домашних заданий</w:t>
      </w:r>
    </w:p>
    <w:p w:rsidR="00890536" w:rsidRPr="009744B8" w:rsidRDefault="00890536" w:rsidP="00A2670C">
      <w:pPr>
        <w:pStyle w:val="21"/>
        <w:numPr>
          <w:ilvl w:val="0"/>
          <w:numId w:val="17"/>
        </w:numPr>
        <w:tabs>
          <w:tab w:val="left" w:pos="1134"/>
          <w:tab w:val="right" w:leader="dot" w:pos="9055"/>
        </w:tabs>
        <w:jc w:val="both"/>
        <w:rPr>
          <w:noProof/>
          <w:sz w:val="28"/>
          <w:szCs w:val="28"/>
        </w:rPr>
      </w:pPr>
      <w:r w:rsidRPr="009744B8">
        <w:rPr>
          <w:noProof/>
          <w:sz w:val="28"/>
          <w:szCs w:val="28"/>
        </w:rPr>
        <w:t>Проблема лидерства в современном менеджменте.</w:t>
      </w:r>
    </w:p>
    <w:p w:rsidR="00890536" w:rsidRPr="009744B8" w:rsidRDefault="00A2670C" w:rsidP="00A2670C">
      <w:pPr>
        <w:pStyle w:val="21"/>
        <w:numPr>
          <w:ilvl w:val="0"/>
          <w:numId w:val="17"/>
        </w:numPr>
        <w:tabs>
          <w:tab w:val="left" w:pos="1134"/>
          <w:tab w:val="right" w:leader="dot" w:pos="9055"/>
        </w:tabs>
        <w:jc w:val="both"/>
        <w:rPr>
          <w:noProof/>
          <w:sz w:val="28"/>
          <w:szCs w:val="28"/>
        </w:rPr>
      </w:pPr>
      <w:r>
        <w:rPr>
          <w:noProof/>
          <w:sz w:val="28"/>
          <w:szCs w:val="28"/>
        </w:rPr>
        <w:t>Модели с</w:t>
      </w:r>
      <w:r w:rsidR="00890536" w:rsidRPr="009744B8">
        <w:rPr>
          <w:noProof/>
          <w:sz w:val="28"/>
          <w:szCs w:val="28"/>
        </w:rPr>
        <w:t>итуационно</w:t>
      </w:r>
      <w:r>
        <w:rPr>
          <w:noProof/>
          <w:sz w:val="28"/>
          <w:szCs w:val="28"/>
        </w:rPr>
        <w:t>го</w:t>
      </w:r>
      <w:r w:rsidR="00890536" w:rsidRPr="009744B8">
        <w:rPr>
          <w:noProof/>
          <w:sz w:val="28"/>
          <w:szCs w:val="28"/>
        </w:rPr>
        <w:t xml:space="preserve"> лидерств</w:t>
      </w:r>
      <w:r>
        <w:rPr>
          <w:noProof/>
          <w:sz w:val="28"/>
          <w:szCs w:val="28"/>
        </w:rPr>
        <w:t>а</w:t>
      </w:r>
      <w:r w:rsidR="00890536" w:rsidRPr="009744B8">
        <w:rPr>
          <w:noProof/>
          <w:sz w:val="28"/>
          <w:szCs w:val="28"/>
        </w:rPr>
        <w:t>.</w:t>
      </w:r>
    </w:p>
    <w:p w:rsidR="00890536" w:rsidRPr="009744B8" w:rsidRDefault="00890536" w:rsidP="00A2670C">
      <w:pPr>
        <w:pStyle w:val="21"/>
        <w:numPr>
          <w:ilvl w:val="0"/>
          <w:numId w:val="17"/>
        </w:numPr>
        <w:tabs>
          <w:tab w:val="left" w:pos="1134"/>
          <w:tab w:val="right" w:leader="dot" w:pos="9055"/>
        </w:tabs>
        <w:jc w:val="both"/>
        <w:rPr>
          <w:noProof/>
          <w:sz w:val="28"/>
          <w:szCs w:val="28"/>
        </w:rPr>
      </w:pPr>
      <w:r w:rsidRPr="009744B8">
        <w:rPr>
          <w:noProof/>
          <w:sz w:val="28"/>
          <w:szCs w:val="28"/>
        </w:rPr>
        <w:t>Команды и разделенное лидерство.</w:t>
      </w:r>
    </w:p>
    <w:p w:rsidR="00890536" w:rsidRPr="009744B8" w:rsidRDefault="00890536" w:rsidP="00A2670C">
      <w:pPr>
        <w:pStyle w:val="21"/>
        <w:numPr>
          <w:ilvl w:val="0"/>
          <w:numId w:val="17"/>
        </w:numPr>
        <w:tabs>
          <w:tab w:val="left" w:pos="1134"/>
          <w:tab w:val="right" w:leader="dot" w:pos="9055"/>
        </w:tabs>
        <w:jc w:val="both"/>
        <w:rPr>
          <w:noProof/>
          <w:sz w:val="28"/>
          <w:szCs w:val="28"/>
        </w:rPr>
      </w:pPr>
      <w:r w:rsidRPr="009744B8">
        <w:rPr>
          <w:noProof/>
          <w:sz w:val="28"/>
          <w:szCs w:val="28"/>
        </w:rPr>
        <w:t>Заменители лидерства.</w:t>
      </w:r>
    </w:p>
    <w:p w:rsidR="00890536" w:rsidRPr="00A2670C" w:rsidRDefault="00890536" w:rsidP="00A2670C">
      <w:pPr>
        <w:pStyle w:val="a3"/>
        <w:numPr>
          <w:ilvl w:val="0"/>
          <w:numId w:val="17"/>
        </w:numPr>
        <w:tabs>
          <w:tab w:val="left" w:pos="1134"/>
        </w:tabs>
        <w:jc w:val="both"/>
        <w:rPr>
          <w:noProof/>
          <w:sz w:val="28"/>
          <w:szCs w:val="28"/>
        </w:rPr>
      </w:pPr>
      <w:r w:rsidRPr="00A2670C">
        <w:rPr>
          <w:noProof/>
          <w:sz w:val="28"/>
          <w:szCs w:val="28"/>
        </w:rPr>
        <w:t>«Двигатель» лидерства.</w:t>
      </w:r>
    </w:p>
    <w:p w:rsidR="00890536" w:rsidRPr="00A2670C" w:rsidRDefault="00890536" w:rsidP="00A2670C">
      <w:pPr>
        <w:pStyle w:val="a3"/>
        <w:numPr>
          <w:ilvl w:val="0"/>
          <w:numId w:val="17"/>
        </w:numPr>
        <w:tabs>
          <w:tab w:val="left" w:pos="1134"/>
        </w:tabs>
        <w:jc w:val="both"/>
        <w:rPr>
          <w:noProof/>
          <w:sz w:val="28"/>
          <w:szCs w:val="28"/>
        </w:rPr>
      </w:pPr>
      <w:r w:rsidRPr="00A2670C">
        <w:rPr>
          <w:noProof/>
          <w:sz w:val="28"/>
          <w:szCs w:val="28"/>
        </w:rPr>
        <w:t>Проблема эффективного лидерства.</w:t>
      </w:r>
    </w:p>
    <w:p w:rsidR="00D12C79" w:rsidRPr="00A2670C" w:rsidRDefault="00D12C79" w:rsidP="00A2670C">
      <w:pPr>
        <w:pStyle w:val="a3"/>
        <w:numPr>
          <w:ilvl w:val="0"/>
          <w:numId w:val="17"/>
        </w:numPr>
        <w:tabs>
          <w:tab w:val="left" w:pos="1134"/>
        </w:tabs>
        <w:jc w:val="both"/>
        <w:rPr>
          <w:sz w:val="28"/>
          <w:szCs w:val="28"/>
        </w:rPr>
      </w:pPr>
      <w:r>
        <w:rPr>
          <w:rFonts w:eastAsia="TimesNewRoman"/>
          <w:bCs/>
          <w:iCs/>
          <w:color w:val="000000"/>
          <w:sz w:val="28"/>
          <w:szCs w:val="28"/>
        </w:rPr>
        <w:t xml:space="preserve">Факторы, влияющие на эффективность работы </w:t>
      </w:r>
      <w:r w:rsidR="00794E1F">
        <w:rPr>
          <w:rFonts w:eastAsia="TimesNewRoman"/>
          <w:bCs/>
          <w:iCs/>
          <w:color w:val="000000"/>
          <w:sz w:val="28"/>
          <w:szCs w:val="28"/>
        </w:rPr>
        <w:t>команды</w:t>
      </w:r>
      <w:r>
        <w:rPr>
          <w:rFonts w:eastAsia="TimesNewRoman"/>
          <w:bCs/>
          <w:iCs/>
          <w:color w:val="000000"/>
          <w:sz w:val="28"/>
          <w:szCs w:val="28"/>
        </w:rPr>
        <w:t>.</w:t>
      </w:r>
    </w:p>
    <w:p w:rsidR="00890536" w:rsidRPr="00A2670C" w:rsidRDefault="00890536" w:rsidP="00A2670C">
      <w:pPr>
        <w:pStyle w:val="a3"/>
        <w:numPr>
          <w:ilvl w:val="0"/>
          <w:numId w:val="17"/>
        </w:numPr>
        <w:tabs>
          <w:tab w:val="left" w:pos="1134"/>
        </w:tabs>
        <w:jc w:val="both"/>
        <w:rPr>
          <w:noProof/>
          <w:sz w:val="28"/>
          <w:szCs w:val="28"/>
        </w:rPr>
      </w:pPr>
      <w:r w:rsidRPr="00A2670C">
        <w:rPr>
          <w:noProof/>
          <w:sz w:val="28"/>
          <w:szCs w:val="28"/>
        </w:rPr>
        <w:t>Национальная культура как важнейший фактор, определяющий стиль лидерства.</w:t>
      </w:r>
    </w:p>
    <w:p w:rsidR="00890536" w:rsidRPr="009744B8" w:rsidRDefault="00890536" w:rsidP="00A2670C">
      <w:pPr>
        <w:pStyle w:val="FR2"/>
        <w:numPr>
          <w:ilvl w:val="0"/>
          <w:numId w:val="17"/>
        </w:numPr>
        <w:tabs>
          <w:tab w:val="left" w:pos="1134"/>
        </w:tabs>
        <w:ind w:right="0"/>
        <w:rPr>
          <w:rFonts w:ascii="Times New Roman" w:hAnsi="Times New Roman"/>
          <w:sz w:val="28"/>
          <w:szCs w:val="28"/>
        </w:rPr>
      </w:pPr>
      <w:r w:rsidRPr="009744B8">
        <w:rPr>
          <w:rFonts w:ascii="Times New Roman" w:hAnsi="Times New Roman"/>
          <w:sz w:val="28"/>
          <w:szCs w:val="28"/>
        </w:rPr>
        <w:t>Источники личной власти по Дж. Френчу и Б. Рейвену</w:t>
      </w:r>
    </w:p>
    <w:p w:rsidR="00890536" w:rsidRPr="00A2670C" w:rsidRDefault="00890536" w:rsidP="00A2670C">
      <w:pPr>
        <w:pStyle w:val="a3"/>
        <w:numPr>
          <w:ilvl w:val="0"/>
          <w:numId w:val="17"/>
        </w:numPr>
        <w:tabs>
          <w:tab w:val="left" w:pos="1134"/>
        </w:tabs>
        <w:jc w:val="both"/>
        <w:rPr>
          <w:noProof/>
          <w:sz w:val="28"/>
          <w:szCs w:val="28"/>
        </w:rPr>
      </w:pPr>
      <w:r w:rsidRPr="00A2670C">
        <w:rPr>
          <w:noProof/>
          <w:sz w:val="28"/>
          <w:szCs w:val="28"/>
        </w:rPr>
        <w:t xml:space="preserve">Стратегии влияния </w:t>
      </w:r>
    </w:p>
    <w:p w:rsidR="00890536" w:rsidRPr="00A2670C" w:rsidRDefault="00890536" w:rsidP="00A2670C">
      <w:pPr>
        <w:pStyle w:val="a3"/>
        <w:numPr>
          <w:ilvl w:val="0"/>
          <w:numId w:val="17"/>
        </w:numPr>
        <w:tabs>
          <w:tab w:val="left" w:pos="1134"/>
        </w:tabs>
        <w:jc w:val="both"/>
        <w:rPr>
          <w:sz w:val="28"/>
          <w:szCs w:val="28"/>
        </w:rPr>
      </w:pPr>
      <w:r w:rsidRPr="00A2670C">
        <w:rPr>
          <w:sz w:val="28"/>
          <w:szCs w:val="28"/>
        </w:rPr>
        <w:t>Проблема презентации идей и ценностей лидера.</w:t>
      </w:r>
    </w:p>
    <w:p w:rsidR="00890536" w:rsidRPr="00A2670C" w:rsidRDefault="00890536" w:rsidP="00A2670C">
      <w:pPr>
        <w:pStyle w:val="a3"/>
        <w:numPr>
          <w:ilvl w:val="0"/>
          <w:numId w:val="17"/>
        </w:numPr>
        <w:tabs>
          <w:tab w:val="left" w:pos="1134"/>
        </w:tabs>
        <w:jc w:val="both"/>
        <w:rPr>
          <w:sz w:val="28"/>
          <w:szCs w:val="28"/>
        </w:rPr>
      </w:pPr>
      <w:r w:rsidRPr="00A2670C">
        <w:rPr>
          <w:sz w:val="28"/>
          <w:szCs w:val="28"/>
        </w:rPr>
        <w:t>Модель стилей лидерства по А.Л.Журавлеву.</w:t>
      </w:r>
    </w:p>
    <w:p w:rsidR="00890536" w:rsidRDefault="00890536" w:rsidP="00A2670C">
      <w:pPr>
        <w:pStyle w:val="a3"/>
        <w:numPr>
          <w:ilvl w:val="0"/>
          <w:numId w:val="17"/>
        </w:numPr>
        <w:tabs>
          <w:tab w:val="left" w:pos="1134"/>
        </w:tabs>
        <w:jc w:val="both"/>
        <w:rPr>
          <w:sz w:val="28"/>
          <w:szCs w:val="28"/>
        </w:rPr>
      </w:pPr>
      <w:r w:rsidRPr="00A2670C">
        <w:rPr>
          <w:sz w:val="28"/>
          <w:szCs w:val="28"/>
        </w:rPr>
        <w:t xml:space="preserve">Классификация стилей лидерствав отечественных и зарубежных исследованиях. </w:t>
      </w:r>
    </w:p>
    <w:p w:rsidR="00A2670C" w:rsidRPr="00A2670C" w:rsidRDefault="00A2670C" w:rsidP="00A2670C">
      <w:pPr>
        <w:pStyle w:val="a3"/>
        <w:numPr>
          <w:ilvl w:val="0"/>
          <w:numId w:val="17"/>
        </w:numPr>
        <w:tabs>
          <w:tab w:val="left" w:pos="1134"/>
        </w:tabs>
        <w:jc w:val="both"/>
        <w:rPr>
          <w:sz w:val="28"/>
          <w:szCs w:val="28"/>
        </w:rPr>
      </w:pPr>
      <w:r w:rsidRPr="00A2670C">
        <w:rPr>
          <w:sz w:val="28"/>
        </w:rPr>
        <w:t>Лидер и эффективность межличностной коммуникации.</w:t>
      </w:r>
    </w:p>
    <w:p w:rsidR="00A2670C" w:rsidRPr="00A2670C" w:rsidRDefault="00A2670C" w:rsidP="00A2670C">
      <w:pPr>
        <w:pStyle w:val="a3"/>
        <w:numPr>
          <w:ilvl w:val="0"/>
          <w:numId w:val="17"/>
        </w:numPr>
        <w:tabs>
          <w:tab w:val="left" w:pos="1134"/>
        </w:tabs>
        <w:jc w:val="both"/>
        <w:rPr>
          <w:sz w:val="28"/>
          <w:szCs w:val="28"/>
        </w:rPr>
      </w:pPr>
      <w:r w:rsidRPr="00A2670C">
        <w:rPr>
          <w:sz w:val="28"/>
        </w:rPr>
        <w:t>Современные возможности психологического тренинга развития лидерских качеств.</w:t>
      </w:r>
    </w:p>
    <w:p w:rsidR="00A2670C" w:rsidRPr="00A2670C" w:rsidRDefault="00A2670C" w:rsidP="00A2670C">
      <w:pPr>
        <w:pStyle w:val="a3"/>
        <w:numPr>
          <w:ilvl w:val="0"/>
          <w:numId w:val="17"/>
        </w:numPr>
        <w:tabs>
          <w:tab w:val="left" w:pos="1134"/>
        </w:tabs>
        <w:jc w:val="both"/>
        <w:rPr>
          <w:sz w:val="28"/>
          <w:szCs w:val="28"/>
        </w:rPr>
      </w:pPr>
      <w:r>
        <w:rPr>
          <w:sz w:val="28"/>
        </w:rPr>
        <w:t xml:space="preserve"> Поведенческие </w:t>
      </w:r>
      <w:r w:rsidRPr="00A2670C">
        <w:rPr>
          <w:sz w:val="28"/>
        </w:rPr>
        <w:t>теории лидерства.</w:t>
      </w:r>
    </w:p>
    <w:p w:rsidR="00A2670C" w:rsidRPr="00D12C79" w:rsidRDefault="00A2670C" w:rsidP="00A2670C">
      <w:pPr>
        <w:pStyle w:val="a3"/>
        <w:numPr>
          <w:ilvl w:val="0"/>
          <w:numId w:val="17"/>
        </w:numPr>
        <w:tabs>
          <w:tab w:val="left" w:pos="1134"/>
        </w:tabs>
        <w:jc w:val="both"/>
        <w:rPr>
          <w:sz w:val="28"/>
          <w:szCs w:val="28"/>
        </w:rPr>
      </w:pPr>
      <w:r w:rsidRPr="00A2670C">
        <w:rPr>
          <w:sz w:val="28"/>
        </w:rPr>
        <w:t xml:space="preserve">Теории лидерских качеств. </w:t>
      </w:r>
    </w:p>
    <w:p w:rsidR="00D12C79" w:rsidRPr="00D12C79" w:rsidRDefault="00D12C79" w:rsidP="00A2670C">
      <w:pPr>
        <w:pStyle w:val="a3"/>
        <w:numPr>
          <w:ilvl w:val="0"/>
          <w:numId w:val="17"/>
        </w:numPr>
        <w:tabs>
          <w:tab w:val="left" w:pos="1134"/>
        </w:tabs>
        <w:jc w:val="both"/>
        <w:rPr>
          <w:sz w:val="28"/>
          <w:szCs w:val="28"/>
        </w:rPr>
      </w:pPr>
      <w:r>
        <w:rPr>
          <w:sz w:val="28"/>
        </w:rPr>
        <w:t>Концепция атрибутивного лидерства.</w:t>
      </w:r>
    </w:p>
    <w:p w:rsidR="00A2670C" w:rsidRPr="00794E1F" w:rsidRDefault="00A2670C" w:rsidP="00794E1F">
      <w:pPr>
        <w:pStyle w:val="a3"/>
        <w:numPr>
          <w:ilvl w:val="0"/>
          <w:numId w:val="17"/>
        </w:numPr>
        <w:tabs>
          <w:tab w:val="left" w:pos="1134"/>
        </w:tabs>
        <w:jc w:val="both"/>
        <w:rPr>
          <w:sz w:val="28"/>
          <w:szCs w:val="28"/>
        </w:rPr>
      </w:pPr>
      <w:r w:rsidRPr="00794E1F">
        <w:rPr>
          <w:sz w:val="28"/>
        </w:rPr>
        <w:t xml:space="preserve">Структурные теории лидерства. </w:t>
      </w:r>
    </w:p>
    <w:p w:rsidR="00794E1F" w:rsidRPr="009744B8" w:rsidRDefault="00794E1F" w:rsidP="00794E1F">
      <w:pPr>
        <w:pStyle w:val="a3"/>
        <w:numPr>
          <w:ilvl w:val="0"/>
          <w:numId w:val="17"/>
        </w:numPr>
        <w:tabs>
          <w:tab w:val="left" w:pos="426"/>
          <w:tab w:val="left" w:pos="1134"/>
        </w:tabs>
        <w:jc w:val="both"/>
        <w:rPr>
          <w:sz w:val="28"/>
        </w:rPr>
      </w:pPr>
      <w:r w:rsidRPr="009744B8">
        <w:rPr>
          <w:sz w:val="28"/>
        </w:rPr>
        <w:t xml:space="preserve">Типовое распределение групповых ролей. </w:t>
      </w:r>
    </w:p>
    <w:p w:rsidR="00794E1F" w:rsidRPr="00794E1F" w:rsidRDefault="00794E1F" w:rsidP="00794E1F">
      <w:pPr>
        <w:pStyle w:val="a3"/>
        <w:numPr>
          <w:ilvl w:val="0"/>
          <w:numId w:val="17"/>
        </w:numPr>
        <w:tabs>
          <w:tab w:val="left" w:pos="1134"/>
        </w:tabs>
        <w:jc w:val="both"/>
        <w:rPr>
          <w:sz w:val="28"/>
          <w:szCs w:val="28"/>
        </w:rPr>
      </w:pPr>
      <w:r w:rsidRPr="009744B8">
        <w:rPr>
          <w:sz w:val="28"/>
        </w:rPr>
        <w:t>Сравнительная характеристика поведения лидера и руководителя в управлении командой</w:t>
      </w:r>
      <w:r>
        <w:rPr>
          <w:sz w:val="28"/>
        </w:rPr>
        <w:t>.</w:t>
      </w:r>
    </w:p>
    <w:p w:rsidR="00794E1F" w:rsidRDefault="00794E1F" w:rsidP="00794E1F">
      <w:pPr>
        <w:pStyle w:val="a3"/>
        <w:numPr>
          <w:ilvl w:val="0"/>
          <w:numId w:val="17"/>
        </w:numPr>
        <w:tabs>
          <w:tab w:val="left" w:pos="1134"/>
        </w:tabs>
        <w:jc w:val="both"/>
        <w:rPr>
          <w:sz w:val="28"/>
          <w:szCs w:val="28"/>
        </w:rPr>
      </w:pPr>
      <w:r>
        <w:rPr>
          <w:sz w:val="28"/>
          <w:szCs w:val="28"/>
        </w:rPr>
        <w:t>Этапы формирования команды</w:t>
      </w:r>
    </w:p>
    <w:p w:rsidR="00794E1F" w:rsidRDefault="00794E1F" w:rsidP="00794E1F">
      <w:pPr>
        <w:pStyle w:val="a3"/>
        <w:numPr>
          <w:ilvl w:val="0"/>
          <w:numId w:val="17"/>
        </w:numPr>
        <w:tabs>
          <w:tab w:val="left" w:pos="1134"/>
        </w:tabs>
        <w:jc w:val="both"/>
        <w:rPr>
          <w:sz w:val="28"/>
          <w:szCs w:val="28"/>
        </w:rPr>
      </w:pPr>
      <w:r>
        <w:rPr>
          <w:sz w:val="28"/>
          <w:szCs w:val="28"/>
        </w:rPr>
        <w:t>Особенности взаимодействия в группе</w:t>
      </w:r>
    </w:p>
    <w:p w:rsidR="00794E1F" w:rsidRDefault="00794E1F" w:rsidP="00794E1F">
      <w:pPr>
        <w:pStyle w:val="a3"/>
        <w:numPr>
          <w:ilvl w:val="0"/>
          <w:numId w:val="17"/>
        </w:numPr>
        <w:tabs>
          <w:tab w:val="left" w:pos="1134"/>
        </w:tabs>
        <w:jc w:val="both"/>
        <w:rPr>
          <w:sz w:val="28"/>
          <w:szCs w:val="28"/>
        </w:rPr>
      </w:pPr>
      <w:r>
        <w:rPr>
          <w:sz w:val="28"/>
          <w:szCs w:val="28"/>
        </w:rPr>
        <w:t>Модели командообразования</w:t>
      </w:r>
    </w:p>
    <w:p w:rsidR="00794E1F" w:rsidRPr="00794E1F" w:rsidRDefault="00794E1F" w:rsidP="00794E1F">
      <w:pPr>
        <w:pStyle w:val="a3"/>
        <w:numPr>
          <w:ilvl w:val="0"/>
          <w:numId w:val="17"/>
        </w:numPr>
        <w:tabs>
          <w:tab w:val="left" w:pos="1134"/>
        </w:tabs>
        <w:jc w:val="both"/>
        <w:rPr>
          <w:sz w:val="28"/>
          <w:szCs w:val="28"/>
        </w:rPr>
      </w:pPr>
      <w:r>
        <w:rPr>
          <w:sz w:val="28"/>
          <w:szCs w:val="28"/>
        </w:rPr>
        <w:t>Эффективность работы команды</w:t>
      </w:r>
    </w:p>
    <w:p w:rsidR="00A2670C" w:rsidRDefault="00A2670C" w:rsidP="00A2670C">
      <w:pPr>
        <w:tabs>
          <w:tab w:val="left" w:pos="1134"/>
        </w:tabs>
        <w:ind w:firstLine="709"/>
        <w:jc w:val="both"/>
        <w:rPr>
          <w:sz w:val="28"/>
          <w:szCs w:val="28"/>
        </w:rPr>
      </w:pPr>
    </w:p>
    <w:p w:rsidR="00A2670C" w:rsidRPr="009744B8" w:rsidRDefault="00A2670C" w:rsidP="00890536">
      <w:pPr>
        <w:jc w:val="both"/>
        <w:rPr>
          <w:sz w:val="28"/>
          <w:szCs w:val="28"/>
        </w:rPr>
      </w:pPr>
    </w:p>
    <w:p w:rsidR="00D33F2F" w:rsidRPr="002D6F58" w:rsidRDefault="00D33F2F" w:rsidP="00D33F2F">
      <w:pPr>
        <w:pStyle w:val="Default"/>
        <w:jc w:val="center"/>
        <w:rPr>
          <w:color w:val="auto"/>
          <w:sz w:val="26"/>
          <w:szCs w:val="26"/>
        </w:rPr>
      </w:pPr>
      <w:r w:rsidRPr="002D6F58">
        <w:rPr>
          <w:b/>
          <w:bCs/>
          <w:color w:val="auto"/>
          <w:sz w:val="26"/>
          <w:szCs w:val="26"/>
        </w:rPr>
        <w:t>Методические указания по написанию индивидуального домашнего задания</w:t>
      </w:r>
    </w:p>
    <w:p w:rsidR="00D33F2F" w:rsidRPr="002D6F58" w:rsidRDefault="00D33F2F" w:rsidP="00D33F2F">
      <w:pPr>
        <w:tabs>
          <w:tab w:val="left" w:pos="993"/>
        </w:tabs>
        <w:spacing w:line="288" w:lineRule="auto"/>
        <w:ind w:firstLine="709"/>
        <w:jc w:val="both"/>
        <w:rPr>
          <w:color w:val="000000"/>
          <w:sz w:val="26"/>
          <w:szCs w:val="26"/>
        </w:rPr>
      </w:pPr>
      <w:r w:rsidRPr="002D6F58">
        <w:rPr>
          <w:color w:val="000000"/>
          <w:sz w:val="26"/>
          <w:szCs w:val="26"/>
        </w:rPr>
        <w:t>Индивидуальное домашнее задание (ИДЗ)  выполняется на основе изучения специальной литературы по избранной теме исследования (монографий, научных изданий, статей, Интернет-ресурсов).</w:t>
      </w:r>
    </w:p>
    <w:p w:rsidR="00D33F2F" w:rsidRPr="002D6F58" w:rsidRDefault="00D33F2F" w:rsidP="00D33F2F">
      <w:pPr>
        <w:spacing w:line="288" w:lineRule="auto"/>
        <w:ind w:firstLine="709"/>
        <w:jc w:val="both"/>
        <w:rPr>
          <w:sz w:val="26"/>
          <w:szCs w:val="26"/>
        </w:rPr>
      </w:pPr>
      <w:r w:rsidRPr="002D6F58">
        <w:rPr>
          <w:sz w:val="26"/>
          <w:szCs w:val="26"/>
        </w:rPr>
        <w:t xml:space="preserve">Подготовка ИДЗ предусматривает следующие основные этапы выполнения: </w:t>
      </w:r>
    </w:p>
    <w:p w:rsidR="00D33F2F" w:rsidRPr="002D6F58" w:rsidRDefault="00D33F2F" w:rsidP="00D33F2F">
      <w:pPr>
        <w:spacing w:line="288" w:lineRule="auto"/>
        <w:ind w:firstLine="709"/>
        <w:jc w:val="both"/>
        <w:rPr>
          <w:sz w:val="26"/>
          <w:szCs w:val="26"/>
        </w:rPr>
      </w:pPr>
      <w:r w:rsidRPr="002D6F58">
        <w:rPr>
          <w:sz w:val="26"/>
          <w:szCs w:val="26"/>
        </w:rPr>
        <w:t xml:space="preserve">1. Выбор направления и темы исследования. </w:t>
      </w:r>
    </w:p>
    <w:p w:rsidR="00D33F2F" w:rsidRPr="002D6F58" w:rsidRDefault="00D33F2F" w:rsidP="00D33F2F">
      <w:pPr>
        <w:spacing w:line="288" w:lineRule="auto"/>
        <w:ind w:firstLine="709"/>
        <w:jc w:val="both"/>
        <w:rPr>
          <w:sz w:val="26"/>
          <w:szCs w:val="26"/>
        </w:rPr>
      </w:pPr>
      <w:r w:rsidRPr="002D6F58">
        <w:rPr>
          <w:sz w:val="26"/>
          <w:szCs w:val="26"/>
        </w:rPr>
        <w:t>2. Определение объекта, предмета, цели и задач исследования.</w:t>
      </w:r>
    </w:p>
    <w:p w:rsidR="00D33F2F" w:rsidRPr="002D6F58" w:rsidRDefault="00D33F2F" w:rsidP="00D33F2F">
      <w:pPr>
        <w:spacing w:line="288" w:lineRule="auto"/>
        <w:ind w:firstLine="709"/>
        <w:jc w:val="both"/>
        <w:rPr>
          <w:sz w:val="26"/>
          <w:szCs w:val="26"/>
        </w:rPr>
      </w:pPr>
      <w:r w:rsidRPr="002D6F58">
        <w:rPr>
          <w:sz w:val="26"/>
          <w:szCs w:val="26"/>
        </w:rPr>
        <w:t xml:space="preserve">3. Разработка источников вторичной информации, формирование общей концепции исследования,  составление рабочего плана ИДЗ.  </w:t>
      </w:r>
    </w:p>
    <w:p w:rsidR="00D33F2F" w:rsidRPr="002D6F58" w:rsidRDefault="00D33F2F" w:rsidP="00D33F2F">
      <w:pPr>
        <w:spacing w:line="288" w:lineRule="auto"/>
        <w:ind w:firstLine="709"/>
        <w:jc w:val="both"/>
        <w:rPr>
          <w:sz w:val="26"/>
          <w:szCs w:val="26"/>
        </w:rPr>
      </w:pPr>
      <w:r w:rsidRPr="002D6F58">
        <w:rPr>
          <w:sz w:val="26"/>
          <w:szCs w:val="26"/>
        </w:rPr>
        <w:t xml:space="preserve">4. Формирование теоретико-методологических основ исследуемой проблемы, обобщение существующих концепций, изучение эволюции подходов к решению проблемы, систематизацию современных взглядов отечественных и зарубежных ученых.  </w:t>
      </w:r>
    </w:p>
    <w:p w:rsidR="00D33F2F" w:rsidRPr="002D6F58" w:rsidRDefault="00D33F2F" w:rsidP="00D33F2F">
      <w:pPr>
        <w:spacing w:line="288" w:lineRule="auto"/>
        <w:ind w:firstLine="709"/>
        <w:jc w:val="both"/>
        <w:rPr>
          <w:sz w:val="26"/>
          <w:szCs w:val="26"/>
        </w:rPr>
      </w:pPr>
      <w:r w:rsidRPr="002D6F58">
        <w:rPr>
          <w:sz w:val="26"/>
          <w:szCs w:val="26"/>
        </w:rPr>
        <w:t xml:space="preserve">5. Сбор фактического материала. </w:t>
      </w:r>
    </w:p>
    <w:p w:rsidR="00D33F2F" w:rsidRPr="002D6F58" w:rsidRDefault="00D33F2F" w:rsidP="00D33F2F">
      <w:pPr>
        <w:spacing w:line="288" w:lineRule="auto"/>
        <w:ind w:firstLine="709"/>
        <w:jc w:val="both"/>
        <w:rPr>
          <w:sz w:val="26"/>
          <w:szCs w:val="26"/>
        </w:rPr>
      </w:pPr>
      <w:r w:rsidRPr="002D6F58">
        <w:rPr>
          <w:sz w:val="26"/>
          <w:szCs w:val="26"/>
        </w:rPr>
        <w:t>7. Изложение результатов исследования в текстовой форме, подготовка введения, заключения, приложений, составление списка использованных источников  и литературы.</w:t>
      </w:r>
    </w:p>
    <w:p w:rsidR="00D33F2F" w:rsidRPr="002D6F58" w:rsidRDefault="00D33F2F" w:rsidP="00D33F2F">
      <w:pPr>
        <w:spacing w:line="288" w:lineRule="auto"/>
        <w:ind w:firstLine="709"/>
        <w:jc w:val="both"/>
        <w:rPr>
          <w:sz w:val="26"/>
          <w:szCs w:val="26"/>
        </w:rPr>
      </w:pPr>
      <w:r w:rsidRPr="002D6F58">
        <w:rPr>
          <w:sz w:val="26"/>
          <w:szCs w:val="26"/>
        </w:rPr>
        <w:t>8. Оформление ИДЗ.</w:t>
      </w:r>
    </w:p>
    <w:p w:rsidR="00D33F2F" w:rsidRPr="002D6F58" w:rsidRDefault="00D33F2F" w:rsidP="00D33F2F">
      <w:pPr>
        <w:spacing w:line="288" w:lineRule="auto"/>
        <w:ind w:firstLine="709"/>
        <w:jc w:val="both"/>
        <w:rPr>
          <w:sz w:val="26"/>
          <w:szCs w:val="26"/>
        </w:rPr>
      </w:pPr>
      <w:r w:rsidRPr="002D6F58">
        <w:rPr>
          <w:sz w:val="26"/>
          <w:szCs w:val="26"/>
        </w:rPr>
        <w:t xml:space="preserve">9. Подготовка к защите.  </w:t>
      </w:r>
    </w:p>
    <w:p w:rsidR="00D33F2F" w:rsidRPr="002D6F58" w:rsidRDefault="00D33F2F" w:rsidP="00D33F2F">
      <w:pPr>
        <w:spacing w:line="288" w:lineRule="auto"/>
        <w:ind w:firstLine="709"/>
        <w:jc w:val="both"/>
        <w:rPr>
          <w:sz w:val="26"/>
          <w:szCs w:val="26"/>
        </w:rPr>
      </w:pPr>
      <w:r w:rsidRPr="002D6F58">
        <w:rPr>
          <w:sz w:val="26"/>
          <w:szCs w:val="26"/>
        </w:rPr>
        <w:t>10. Защита ИДЗ.</w:t>
      </w:r>
    </w:p>
    <w:p w:rsidR="00D33F2F" w:rsidRPr="002D6F58" w:rsidRDefault="00D33F2F" w:rsidP="00D33F2F">
      <w:pPr>
        <w:tabs>
          <w:tab w:val="left" w:pos="993"/>
        </w:tabs>
        <w:spacing w:line="288" w:lineRule="auto"/>
        <w:ind w:firstLine="709"/>
        <w:jc w:val="both"/>
        <w:rPr>
          <w:sz w:val="26"/>
          <w:szCs w:val="26"/>
        </w:rPr>
      </w:pPr>
      <w:r w:rsidRPr="002D6F58">
        <w:rPr>
          <w:sz w:val="26"/>
          <w:szCs w:val="26"/>
        </w:rPr>
        <w:t xml:space="preserve">ИДЗ должно иметь надлежащее оформление, быть выполнено и представлено на кафедру в срок, предусмотренный графиком учебного процесса.  </w:t>
      </w:r>
    </w:p>
    <w:p w:rsidR="00D33F2F" w:rsidRPr="002D6F58" w:rsidRDefault="00D33F2F" w:rsidP="00D33F2F">
      <w:pPr>
        <w:tabs>
          <w:tab w:val="left" w:pos="993"/>
        </w:tabs>
        <w:spacing w:line="288" w:lineRule="auto"/>
        <w:ind w:firstLine="709"/>
        <w:jc w:val="both"/>
        <w:rPr>
          <w:color w:val="000000"/>
          <w:sz w:val="26"/>
          <w:szCs w:val="26"/>
        </w:rPr>
      </w:pPr>
      <w:r w:rsidRPr="002D6F58">
        <w:rPr>
          <w:color w:val="000000"/>
          <w:sz w:val="26"/>
          <w:szCs w:val="26"/>
        </w:rPr>
        <w:t>Структура ИДЗ включает в себя следующие компоненты:</w:t>
      </w:r>
    </w:p>
    <w:p w:rsidR="00D33F2F" w:rsidRPr="002D6F58" w:rsidRDefault="00D33F2F" w:rsidP="00D33F2F">
      <w:pPr>
        <w:pStyle w:val="a8"/>
        <w:numPr>
          <w:ilvl w:val="0"/>
          <w:numId w:val="39"/>
        </w:numPr>
        <w:tabs>
          <w:tab w:val="left" w:pos="993"/>
        </w:tabs>
        <w:spacing w:line="288" w:lineRule="auto"/>
        <w:ind w:left="0" w:firstLine="709"/>
        <w:rPr>
          <w:color w:val="000000"/>
          <w:sz w:val="26"/>
          <w:szCs w:val="26"/>
        </w:rPr>
      </w:pPr>
      <w:r w:rsidRPr="002D6F58">
        <w:rPr>
          <w:color w:val="000000"/>
          <w:sz w:val="26"/>
          <w:szCs w:val="26"/>
        </w:rPr>
        <w:t>Титульный лист</w:t>
      </w:r>
    </w:p>
    <w:p w:rsidR="00D33F2F" w:rsidRPr="002D6F58" w:rsidRDefault="00D33F2F" w:rsidP="00D33F2F">
      <w:pPr>
        <w:pStyle w:val="a8"/>
        <w:numPr>
          <w:ilvl w:val="0"/>
          <w:numId w:val="39"/>
        </w:numPr>
        <w:tabs>
          <w:tab w:val="left" w:pos="993"/>
        </w:tabs>
        <w:spacing w:line="288" w:lineRule="auto"/>
        <w:ind w:left="0" w:firstLine="709"/>
        <w:rPr>
          <w:color w:val="000000"/>
          <w:sz w:val="26"/>
          <w:szCs w:val="26"/>
        </w:rPr>
      </w:pPr>
      <w:r w:rsidRPr="002D6F58">
        <w:rPr>
          <w:color w:val="000000"/>
          <w:sz w:val="26"/>
          <w:szCs w:val="26"/>
        </w:rPr>
        <w:t xml:space="preserve">Содержание </w:t>
      </w:r>
    </w:p>
    <w:p w:rsidR="00D33F2F" w:rsidRPr="002D6F58" w:rsidRDefault="00D33F2F" w:rsidP="00D33F2F">
      <w:pPr>
        <w:pStyle w:val="a8"/>
        <w:numPr>
          <w:ilvl w:val="0"/>
          <w:numId w:val="39"/>
        </w:numPr>
        <w:tabs>
          <w:tab w:val="left" w:pos="993"/>
        </w:tabs>
        <w:spacing w:line="288" w:lineRule="auto"/>
        <w:ind w:left="0" w:firstLine="709"/>
        <w:rPr>
          <w:color w:val="000000"/>
          <w:sz w:val="26"/>
          <w:szCs w:val="26"/>
        </w:rPr>
      </w:pPr>
      <w:r w:rsidRPr="002D6F58">
        <w:rPr>
          <w:color w:val="000000"/>
          <w:sz w:val="26"/>
          <w:szCs w:val="26"/>
        </w:rPr>
        <w:t>Введение</w:t>
      </w:r>
    </w:p>
    <w:p w:rsidR="00D33F2F" w:rsidRPr="002D6F58" w:rsidRDefault="00D33F2F" w:rsidP="00D33F2F">
      <w:pPr>
        <w:pStyle w:val="a8"/>
        <w:numPr>
          <w:ilvl w:val="0"/>
          <w:numId w:val="39"/>
        </w:numPr>
        <w:tabs>
          <w:tab w:val="left" w:pos="993"/>
        </w:tabs>
        <w:spacing w:line="288" w:lineRule="auto"/>
        <w:ind w:left="0" w:firstLine="709"/>
        <w:rPr>
          <w:color w:val="000000"/>
          <w:sz w:val="26"/>
          <w:szCs w:val="26"/>
        </w:rPr>
      </w:pPr>
      <w:r w:rsidRPr="002D6F58">
        <w:rPr>
          <w:color w:val="000000"/>
          <w:sz w:val="26"/>
          <w:szCs w:val="26"/>
        </w:rPr>
        <w:t xml:space="preserve">Раздел I. </w:t>
      </w:r>
    </w:p>
    <w:p w:rsidR="00D33F2F" w:rsidRPr="002D6F58" w:rsidRDefault="00D33F2F" w:rsidP="00D33F2F">
      <w:pPr>
        <w:pStyle w:val="a8"/>
        <w:numPr>
          <w:ilvl w:val="0"/>
          <w:numId w:val="39"/>
        </w:numPr>
        <w:tabs>
          <w:tab w:val="left" w:pos="993"/>
        </w:tabs>
        <w:spacing w:line="288" w:lineRule="auto"/>
        <w:ind w:left="0" w:firstLine="709"/>
        <w:rPr>
          <w:color w:val="000000"/>
          <w:sz w:val="26"/>
          <w:szCs w:val="26"/>
        </w:rPr>
      </w:pPr>
      <w:r w:rsidRPr="002D6F58">
        <w:rPr>
          <w:color w:val="000000"/>
          <w:sz w:val="26"/>
          <w:szCs w:val="26"/>
        </w:rPr>
        <w:t xml:space="preserve">Раздел II. </w:t>
      </w:r>
    </w:p>
    <w:p w:rsidR="00D33F2F" w:rsidRPr="002D6F58" w:rsidRDefault="00D33F2F" w:rsidP="00D33F2F">
      <w:pPr>
        <w:pStyle w:val="a8"/>
        <w:numPr>
          <w:ilvl w:val="0"/>
          <w:numId w:val="39"/>
        </w:numPr>
        <w:tabs>
          <w:tab w:val="left" w:pos="993"/>
        </w:tabs>
        <w:spacing w:line="288" w:lineRule="auto"/>
        <w:ind w:left="0" w:firstLine="709"/>
        <w:rPr>
          <w:color w:val="000000"/>
          <w:sz w:val="26"/>
          <w:szCs w:val="26"/>
        </w:rPr>
      </w:pPr>
      <w:r w:rsidRPr="002D6F58">
        <w:rPr>
          <w:color w:val="000000"/>
          <w:sz w:val="26"/>
          <w:szCs w:val="26"/>
        </w:rPr>
        <w:t>Заключение</w:t>
      </w:r>
    </w:p>
    <w:p w:rsidR="00D33F2F" w:rsidRPr="002D6F58" w:rsidRDefault="00D33F2F" w:rsidP="00D33F2F">
      <w:pPr>
        <w:pStyle w:val="a8"/>
        <w:numPr>
          <w:ilvl w:val="0"/>
          <w:numId w:val="39"/>
        </w:numPr>
        <w:tabs>
          <w:tab w:val="left" w:pos="993"/>
        </w:tabs>
        <w:spacing w:line="288" w:lineRule="auto"/>
        <w:ind w:left="0" w:firstLine="709"/>
        <w:rPr>
          <w:color w:val="000000"/>
          <w:sz w:val="26"/>
          <w:szCs w:val="26"/>
        </w:rPr>
      </w:pPr>
      <w:r w:rsidRPr="002D6F58">
        <w:rPr>
          <w:color w:val="000000"/>
          <w:sz w:val="26"/>
          <w:szCs w:val="26"/>
        </w:rPr>
        <w:t>Список источников и литературы.</w:t>
      </w:r>
    </w:p>
    <w:p w:rsidR="00D33F2F" w:rsidRPr="002D6F58" w:rsidRDefault="00D33F2F" w:rsidP="00D33F2F">
      <w:pPr>
        <w:tabs>
          <w:tab w:val="left" w:pos="993"/>
        </w:tabs>
        <w:spacing w:line="288" w:lineRule="auto"/>
        <w:ind w:firstLine="709"/>
        <w:jc w:val="both"/>
        <w:rPr>
          <w:color w:val="000000"/>
          <w:sz w:val="26"/>
          <w:szCs w:val="26"/>
        </w:rPr>
      </w:pPr>
      <w:r w:rsidRPr="002D6F58">
        <w:rPr>
          <w:color w:val="000000"/>
          <w:sz w:val="26"/>
          <w:szCs w:val="26"/>
        </w:rPr>
        <w:t>Содержание включает введение, наименование разделов, заключение, список источников и литературы.</w:t>
      </w:r>
    </w:p>
    <w:p w:rsidR="00D33F2F" w:rsidRPr="002D6F58" w:rsidRDefault="00D33F2F" w:rsidP="00D33F2F">
      <w:pPr>
        <w:tabs>
          <w:tab w:val="left" w:pos="993"/>
        </w:tabs>
        <w:spacing w:line="288" w:lineRule="auto"/>
        <w:ind w:firstLine="709"/>
        <w:jc w:val="both"/>
        <w:rPr>
          <w:color w:val="000000"/>
          <w:sz w:val="26"/>
          <w:szCs w:val="26"/>
        </w:rPr>
      </w:pPr>
      <w:r w:rsidRPr="002D6F58">
        <w:rPr>
          <w:color w:val="000000"/>
          <w:sz w:val="26"/>
          <w:szCs w:val="26"/>
        </w:rPr>
        <w:t xml:space="preserve"> В разделах последовательно излагается содержание индивидуального домашнего задания. Заголовки разделов должны соответствовать содержательной части.</w:t>
      </w:r>
    </w:p>
    <w:p w:rsidR="00D33F2F" w:rsidRPr="002D6F58" w:rsidRDefault="00D33F2F" w:rsidP="00D33F2F">
      <w:pPr>
        <w:tabs>
          <w:tab w:val="left" w:pos="993"/>
        </w:tabs>
        <w:spacing w:line="288" w:lineRule="auto"/>
        <w:ind w:firstLine="709"/>
        <w:jc w:val="both"/>
        <w:rPr>
          <w:color w:val="000000"/>
          <w:sz w:val="26"/>
          <w:szCs w:val="26"/>
        </w:rPr>
      </w:pPr>
      <w:r w:rsidRPr="002D6F58">
        <w:rPr>
          <w:color w:val="000000"/>
          <w:sz w:val="26"/>
          <w:szCs w:val="26"/>
        </w:rPr>
        <w:t xml:space="preserve">Во </w:t>
      </w:r>
      <w:r w:rsidRPr="002D6F58">
        <w:rPr>
          <w:bCs/>
          <w:color w:val="000000"/>
          <w:sz w:val="26"/>
          <w:szCs w:val="26"/>
        </w:rPr>
        <w:t xml:space="preserve">введении </w:t>
      </w:r>
      <w:r w:rsidRPr="002D6F58">
        <w:rPr>
          <w:color w:val="000000"/>
          <w:sz w:val="26"/>
          <w:szCs w:val="26"/>
        </w:rPr>
        <w:t>в зависимости индивидуального домашнего задания излагаются следующие вопросы:</w:t>
      </w:r>
    </w:p>
    <w:p w:rsidR="00D33F2F" w:rsidRPr="002D6F58" w:rsidRDefault="00D33F2F" w:rsidP="00D33F2F">
      <w:pPr>
        <w:pStyle w:val="a3"/>
        <w:widowControl w:val="0"/>
        <w:numPr>
          <w:ilvl w:val="0"/>
          <w:numId w:val="38"/>
        </w:numPr>
        <w:tabs>
          <w:tab w:val="left" w:pos="993"/>
        </w:tabs>
        <w:autoSpaceDE w:val="0"/>
        <w:autoSpaceDN w:val="0"/>
        <w:adjustRightInd w:val="0"/>
        <w:spacing w:line="288" w:lineRule="auto"/>
        <w:ind w:left="0" w:firstLine="709"/>
        <w:jc w:val="both"/>
        <w:rPr>
          <w:color w:val="000000"/>
          <w:sz w:val="26"/>
          <w:szCs w:val="26"/>
        </w:rPr>
      </w:pPr>
      <w:r w:rsidRPr="002D6F58">
        <w:rPr>
          <w:color w:val="000000"/>
          <w:sz w:val="26"/>
          <w:szCs w:val="26"/>
        </w:rPr>
        <w:t xml:space="preserve">обосновывается </w:t>
      </w:r>
      <w:r w:rsidRPr="002D6F58">
        <w:rPr>
          <w:bCs/>
          <w:color w:val="000000"/>
          <w:sz w:val="26"/>
          <w:szCs w:val="26"/>
        </w:rPr>
        <w:t>актуальность темы</w:t>
      </w:r>
      <w:r w:rsidRPr="002D6F58">
        <w:rPr>
          <w:color w:val="000000"/>
          <w:sz w:val="26"/>
          <w:szCs w:val="26"/>
        </w:rPr>
        <w:t>;</w:t>
      </w:r>
    </w:p>
    <w:p w:rsidR="00D33F2F" w:rsidRPr="002D6F58" w:rsidRDefault="00D33F2F" w:rsidP="00D33F2F">
      <w:pPr>
        <w:pStyle w:val="a3"/>
        <w:widowControl w:val="0"/>
        <w:numPr>
          <w:ilvl w:val="0"/>
          <w:numId w:val="38"/>
        </w:numPr>
        <w:tabs>
          <w:tab w:val="left" w:pos="993"/>
        </w:tabs>
        <w:autoSpaceDE w:val="0"/>
        <w:autoSpaceDN w:val="0"/>
        <w:adjustRightInd w:val="0"/>
        <w:spacing w:line="288" w:lineRule="auto"/>
        <w:ind w:left="0" w:firstLine="709"/>
        <w:jc w:val="both"/>
        <w:rPr>
          <w:b/>
          <w:bCs/>
          <w:color w:val="000000"/>
          <w:sz w:val="26"/>
          <w:szCs w:val="26"/>
        </w:rPr>
      </w:pPr>
      <w:r w:rsidRPr="002D6F58">
        <w:rPr>
          <w:color w:val="000000"/>
          <w:sz w:val="26"/>
          <w:szCs w:val="26"/>
        </w:rPr>
        <w:t xml:space="preserve">обосновывается выбор </w:t>
      </w:r>
      <w:r w:rsidRPr="002D6F58">
        <w:rPr>
          <w:bCs/>
          <w:color w:val="000000"/>
          <w:sz w:val="26"/>
          <w:szCs w:val="26"/>
        </w:rPr>
        <w:t xml:space="preserve">объекта </w:t>
      </w:r>
      <w:r w:rsidRPr="002D6F58">
        <w:rPr>
          <w:color w:val="000000"/>
          <w:sz w:val="26"/>
          <w:szCs w:val="26"/>
        </w:rPr>
        <w:t xml:space="preserve">и </w:t>
      </w:r>
      <w:r w:rsidRPr="002D6F58">
        <w:rPr>
          <w:bCs/>
          <w:color w:val="000000"/>
          <w:sz w:val="26"/>
          <w:szCs w:val="26"/>
        </w:rPr>
        <w:t>предмета исследования</w:t>
      </w:r>
      <w:r w:rsidRPr="002D6F58">
        <w:rPr>
          <w:b/>
          <w:bCs/>
          <w:color w:val="000000"/>
          <w:sz w:val="26"/>
          <w:szCs w:val="26"/>
        </w:rPr>
        <w:t>;</w:t>
      </w:r>
    </w:p>
    <w:p w:rsidR="00D33F2F" w:rsidRPr="002D6F58" w:rsidRDefault="00D33F2F" w:rsidP="00D33F2F">
      <w:pPr>
        <w:pStyle w:val="a3"/>
        <w:widowControl w:val="0"/>
        <w:numPr>
          <w:ilvl w:val="0"/>
          <w:numId w:val="38"/>
        </w:numPr>
        <w:tabs>
          <w:tab w:val="left" w:pos="993"/>
        </w:tabs>
        <w:autoSpaceDE w:val="0"/>
        <w:autoSpaceDN w:val="0"/>
        <w:adjustRightInd w:val="0"/>
        <w:spacing w:line="288" w:lineRule="auto"/>
        <w:ind w:left="0" w:firstLine="709"/>
        <w:jc w:val="both"/>
        <w:rPr>
          <w:color w:val="000000"/>
          <w:sz w:val="26"/>
          <w:szCs w:val="26"/>
        </w:rPr>
      </w:pPr>
      <w:r w:rsidRPr="002D6F58">
        <w:rPr>
          <w:color w:val="000000"/>
          <w:sz w:val="26"/>
          <w:szCs w:val="26"/>
        </w:rPr>
        <w:t xml:space="preserve">формулируется </w:t>
      </w:r>
      <w:r w:rsidRPr="002D6F58">
        <w:rPr>
          <w:bCs/>
          <w:color w:val="000000"/>
          <w:sz w:val="26"/>
          <w:szCs w:val="26"/>
        </w:rPr>
        <w:t xml:space="preserve">цель </w:t>
      </w:r>
      <w:r w:rsidRPr="002D6F58">
        <w:rPr>
          <w:color w:val="000000"/>
          <w:sz w:val="26"/>
          <w:szCs w:val="26"/>
        </w:rPr>
        <w:t>выполнения индивидуального домашнего задания;</w:t>
      </w:r>
    </w:p>
    <w:p w:rsidR="00D33F2F" w:rsidRPr="002D6F58" w:rsidRDefault="00D33F2F" w:rsidP="00D33F2F">
      <w:pPr>
        <w:pStyle w:val="a3"/>
        <w:widowControl w:val="0"/>
        <w:numPr>
          <w:ilvl w:val="0"/>
          <w:numId w:val="38"/>
        </w:numPr>
        <w:tabs>
          <w:tab w:val="left" w:pos="426"/>
          <w:tab w:val="left" w:pos="993"/>
        </w:tabs>
        <w:autoSpaceDE w:val="0"/>
        <w:autoSpaceDN w:val="0"/>
        <w:adjustRightInd w:val="0"/>
        <w:spacing w:line="288" w:lineRule="auto"/>
        <w:ind w:left="0" w:firstLine="709"/>
        <w:jc w:val="both"/>
        <w:rPr>
          <w:color w:val="000000"/>
          <w:sz w:val="26"/>
          <w:szCs w:val="26"/>
        </w:rPr>
      </w:pPr>
      <w:r w:rsidRPr="002D6F58">
        <w:rPr>
          <w:color w:val="000000"/>
          <w:sz w:val="26"/>
          <w:szCs w:val="26"/>
        </w:rPr>
        <w:t>формулируются задачи выполнения индивидуального домашнего задания;</w:t>
      </w:r>
    </w:p>
    <w:p w:rsidR="00D33F2F" w:rsidRPr="002D6F58" w:rsidRDefault="00D33F2F" w:rsidP="00D33F2F">
      <w:pPr>
        <w:pStyle w:val="a3"/>
        <w:widowControl w:val="0"/>
        <w:numPr>
          <w:ilvl w:val="0"/>
          <w:numId w:val="38"/>
        </w:numPr>
        <w:tabs>
          <w:tab w:val="left" w:pos="426"/>
          <w:tab w:val="left" w:pos="993"/>
        </w:tabs>
        <w:autoSpaceDE w:val="0"/>
        <w:autoSpaceDN w:val="0"/>
        <w:adjustRightInd w:val="0"/>
        <w:spacing w:line="288" w:lineRule="auto"/>
        <w:ind w:left="0" w:firstLine="709"/>
        <w:jc w:val="both"/>
        <w:rPr>
          <w:color w:val="000000"/>
          <w:sz w:val="26"/>
          <w:szCs w:val="26"/>
        </w:rPr>
      </w:pPr>
      <w:r w:rsidRPr="002D6F58">
        <w:rPr>
          <w:bCs/>
          <w:color w:val="000000"/>
          <w:sz w:val="26"/>
          <w:szCs w:val="26"/>
        </w:rPr>
        <w:t xml:space="preserve">указывается структура </w:t>
      </w:r>
      <w:r w:rsidRPr="002D6F58">
        <w:rPr>
          <w:color w:val="000000"/>
          <w:sz w:val="26"/>
          <w:szCs w:val="26"/>
        </w:rPr>
        <w:t>работы.</w:t>
      </w:r>
    </w:p>
    <w:p w:rsidR="00D33F2F" w:rsidRPr="002D6F58" w:rsidRDefault="00D33F2F" w:rsidP="00D33F2F">
      <w:pPr>
        <w:tabs>
          <w:tab w:val="left" w:pos="426"/>
          <w:tab w:val="left" w:pos="993"/>
        </w:tabs>
        <w:spacing w:line="288" w:lineRule="auto"/>
        <w:ind w:firstLine="709"/>
        <w:jc w:val="both"/>
        <w:rPr>
          <w:color w:val="000000"/>
          <w:sz w:val="26"/>
          <w:szCs w:val="26"/>
        </w:rPr>
      </w:pPr>
      <w:r w:rsidRPr="002D6F58">
        <w:rPr>
          <w:color w:val="000000"/>
          <w:sz w:val="26"/>
          <w:szCs w:val="26"/>
        </w:rPr>
        <w:t xml:space="preserve">Раздел </w:t>
      </w:r>
      <w:r w:rsidRPr="002D6F58">
        <w:rPr>
          <w:color w:val="000000"/>
          <w:sz w:val="26"/>
          <w:szCs w:val="26"/>
          <w:lang w:val="en-US"/>
        </w:rPr>
        <w:t>I</w:t>
      </w:r>
      <w:r w:rsidRPr="002D6F58">
        <w:rPr>
          <w:color w:val="000000"/>
          <w:sz w:val="26"/>
          <w:szCs w:val="26"/>
        </w:rPr>
        <w:t>. предполагает исследование наиболее общих теоретических основ по выбранной теме. Раздел завершается кратким выводом, обобщающим изложенный материал.</w:t>
      </w:r>
    </w:p>
    <w:p w:rsidR="00D33F2F" w:rsidRPr="002D6F58" w:rsidRDefault="00D33F2F" w:rsidP="00D33F2F">
      <w:pPr>
        <w:tabs>
          <w:tab w:val="left" w:pos="426"/>
          <w:tab w:val="left" w:pos="993"/>
        </w:tabs>
        <w:spacing w:line="288" w:lineRule="auto"/>
        <w:ind w:firstLine="709"/>
        <w:jc w:val="both"/>
        <w:rPr>
          <w:color w:val="000000"/>
          <w:sz w:val="26"/>
          <w:szCs w:val="26"/>
        </w:rPr>
      </w:pPr>
      <w:r w:rsidRPr="002D6F58">
        <w:rPr>
          <w:color w:val="000000"/>
          <w:sz w:val="26"/>
          <w:szCs w:val="26"/>
        </w:rPr>
        <w:t xml:space="preserve">Раздел </w:t>
      </w:r>
      <w:r w:rsidRPr="002D6F58">
        <w:rPr>
          <w:color w:val="000000"/>
          <w:sz w:val="26"/>
          <w:szCs w:val="26"/>
          <w:lang w:val="en-US"/>
        </w:rPr>
        <w:t>II</w:t>
      </w:r>
      <w:r w:rsidRPr="002D6F58">
        <w:rPr>
          <w:color w:val="000000"/>
          <w:sz w:val="26"/>
          <w:szCs w:val="26"/>
        </w:rPr>
        <w:t>. предполагает более детальное описание предмета исследования и также завершается кратким выводом, обобщающим изложенный материал.</w:t>
      </w:r>
    </w:p>
    <w:p w:rsidR="00D33F2F" w:rsidRPr="002D6F58" w:rsidRDefault="00D33F2F" w:rsidP="00D33F2F">
      <w:pPr>
        <w:tabs>
          <w:tab w:val="left" w:pos="993"/>
        </w:tabs>
        <w:spacing w:line="288" w:lineRule="auto"/>
        <w:ind w:firstLine="709"/>
        <w:jc w:val="both"/>
        <w:rPr>
          <w:color w:val="000000"/>
          <w:sz w:val="26"/>
          <w:szCs w:val="26"/>
        </w:rPr>
      </w:pPr>
      <w:r w:rsidRPr="002D6F58">
        <w:rPr>
          <w:color w:val="000000"/>
          <w:sz w:val="26"/>
          <w:szCs w:val="26"/>
        </w:rPr>
        <w:t xml:space="preserve">Завершающим этапом проведенного исследования в работе является </w:t>
      </w:r>
      <w:r w:rsidRPr="002D6F58">
        <w:rPr>
          <w:bCs/>
          <w:color w:val="000000"/>
          <w:sz w:val="26"/>
          <w:szCs w:val="26"/>
        </w:rPr>
        <w:t>заключение</w:t>
      </w:r>
      <w:r w:rsidRPr="002D6F58">
        <w:rPr>
          <w:color w:val="000000"/>
          <w:sz w:val="26"/>
          <w:szCs w:val="26"/>
        </w:rPr>
        <w:t xml:space="preserve">, в котором представлены основные выводы, полученные в ходе проведенного исследования. </w:t>
      </w:r>
    </w:p>
    <w:p w:rsidR="00D33F2F" w:rsidRPr="002D6F58" w:rsidRDefault="00D33F2F" w:rsidP="00D33F2F">
      <w:pPr>
        <w:tabs>
          <w:tab w:val="left" w:pos="993"/>
        </w:tabs>
        <w:spacing w:line="288" w:lineRule="auto"/>
        <w:ind w:firstLine="709"/>
        <w:jc w:val="both"/>
        <w:rPr>
          <w:color w:val="000000"/>
          <w:sz w:val="26"/>
          <w:szCs w:val="26"/>
        </w:rPr>
      </w:pPr>
      <w:r w:rsidRPr="002D6F58">
        <w:rPr>
          <w:bCs/>
          <w:color w:val="000000"/>
          <w:sz w:val="26"/>
          <w:szCs w:val="26"/>
        </w:rPr>
        <w:t xml:space="preserve">Список источников и литературы </w:t>
      </w:r>
      <w:r w:rsidRPr="002D6F58">
        <w:rPr>
          <w:color w:val="000000"/>
          <w:sz w:val="26"/>
          <w:szCs w:val="26"/>
        </w:rPr>
        <w:t xml:space="preserve">содержит научные, учебно-методические и другие информационные материалы, использованные студентом при выполнении индивидуального домашнего задания. </w:t>
      </w:r>
    </w:p>
    <w:p w:rsidR="00D33F2F" w:rsidRPr="002D6F58" w:rsidRDefault="00D33F2F" w:rsidP="00D33F2F">
      <w:pPr>
        <w:spacing w:line="288" w:lineRule="auto"/>
        <w:ind w:firstLine="426"/>
        <w:rPr>
          <w:color w:val="000000"/>
          <w:sz w:val="26"/>
          <w:szCs w:val="26"/>
        </w:rPr>
      </w:pPr>
      <w:r w:rsidRPr="002D6F58">
        <w:rPr>
          <w:color w:val="000000"/>
          <w:sz w:val="26"/>
          <w:szCs w:val="26"/>
        </w:rPr>
        <w:t>Критерии оценивания ИДЗ :</w:t>
      </w:r>
    </w:p>
    <w:p w:rsidR="00D33F2F" w:rsidRPr="002D6F58" w:rsidRDefault="00D33F2F" w:rsidP="00D33F2F">
      <w:pPr>
        <w:spacing w:line="288" w:lineRule="auto"/>
        <w:ind w:firstLine="426"/>
        <w:jc w:val="both"/>
        <w:rPr>
          <w:sz w:val="26"/>
          <w:szCs w:val="26"/>
        </w:rPr>
      </w:pPr>
      <w:r w:rsidRPr="002D6F58">
        <w:rPr>
          <w:color w:val="000000"/>
          <w:sz w:val="26"/>
          <w:szCs w:val="26"/>
        </w:rPr>
        <w:t xml:space="preserve">Оценка «отлично» </w:t>
      </w:r>
      <w:r w:rsidR="002E002B">
        <w:rPr>
          <w:rFonts w:ascii="Cambria Math" w:hAnsi="Cambria Math" w:cs="Cambria Math"/>
          <w:color w:val="000000"/>
          <w:sz w:val="26"/>
          <w:szCs w:val="26"/>
        </w:rPr>
        <w:t>‒</w:t>
      </w:r>
      <w:r w:rsidRPr="002D6F58">
        <w:rPr>
          <w:sz w:val="26"/>
          <w:szCs w:val="26"/>
        </w:rPr>
        <w:t xml:space="preserve">работа выполнена полностью. Содержательная часть индивидуального домашнего задания </w:t>
      </w:r>
      <w:r w:rsidRPr="002D6F58">
        <w:rPr>
          <w:color w:val="000000"/>
          <w:sz w:val="26"/>
          <w:szCs w:val="26"/>
        </w:rPr>
        <w:t xml:space="preserve">соответствует теме, представленный материал полностью раскрывает тему задания, в работе сформулированы </w:t>
      </w:r>
      <w:r w:rsidRPr="002D6F58">
        <w:rPr>
          <w:sz w:val="26"/>
          <w:szCs w:val="26"/>
        </w:rPr>
        <w:t>обоснованные и аргументированные выводы. Оформление заданий полностью соответствует предъявляемым требованиям.</w:t>
      </w:r>
    </w:p>
    <w:p w:rsidR="00D33F2F" w:rsidRPr="002D6F58" w:rsidRDefault="00D33F2F" w:rsidP="00D33F2F">
      <w:pPr>
        <w:spacing w:line="288" w:lineRule="auto"/>
        <w:ind w:firstLine="426"/>
        <w:jc w:val="both"/>
        <w:rPr>
          <w:sz w:val="26"/>
          <w:szCs w:val="26"/>
        </w:rPr>
      </w:pPr>
      <w:r w:rsidRPr="002D6F58">
        <w:rPr>
          <w:color w:val="000000"/>
          <w:sz w:val="26"/>
          <w:szCs w:val="26"/>
        </w:rPr>
        <w:t xml:space="preserve">Оценка «хорошо» </w:t>
      </w:r>
      <w:r w:rsidR="002E002B">
        <w:rPr>
          <w:rFonts w:ascii="Cambria Math" w:hAnsi="Cambria Math" w:cs="Cambria Math"/>
          <w:color w:val="000000"/>
          <w:sz w:val="26"/>
          <w:szCs w:val="26"/>
        </w:rPr>
        <w:t>‒</w:t>
      </w:r>
      <w:r w:rsidRPr="002D6F58">
        <w:rPr>
          <w:sz w:val="26"/>
          <w:szCs w:val="26"/>
        </w:rPr>
        <w:t xml:space="preserve"> работа выполнена полностью. Содержательная часть индивидуального домашнего задания </w:t>
      </w:r>
      <w:r w:rsidRPr="002D6F58">
        <w:rPr>
          <w:color w:val="000000"/>
          <w:sz w:val="26"/>
          <w:szCs w:val="26"/>
        </w:rPr>
        <w:t xml:space="preserve">соответствует теме, представленный материал раскрывает тему задания, в работе сформулированы адекватные выводы. </w:t>
      </w:r>
      <w:r w:rsidRPr="002D6F58">
        <w:rPr>
          <w:sz w:val="26"/>
          <w:szCs w:val="26"/>
        </w:rPr>
        <w:t>Оформление заданий в целом соответствует предъявляемым требованиям.</w:t>
      </w:r>
    </w:p>
    <w:p w:rsidR="00D33F2F" w:rsidRPr="002D6F58" w:rsidRDefault="00D33F2F" w:rsidP="00D33F2F">
      <w:pPr>
        <w:spacing w:line="288" w:lineRule="auto"/>
        <w:ind w:firstLine="426"/>
        <w:jc w:val="both"/>
        <w:rPr>
          <w:sz w:val="26"/>
          <w:szCs w:val="26"/>
        </w:rPr>
      </w:pPr>
      <w:r w:rsidRPr="002D6F58">
        <w:rPr>
          <w:color w:val="000000"/>
          <w:sz w:val="26"/>
          <w:szCs w:val="26"/>
        </w:rPr>
        <w:t xml:space="preserve">Оценка «удовлетворительно» </w:t>
      </w:r>
      <w:r w:rsidR="002E002B">
        <w:rPr>
          <w:rFonts w:ascii="Cambria Math" w:hAnsi="Cambria Math" w:cs="Cambria Math"/>
          <w:color w:val="000000"/>
          <w:sz w:val="26"/>
          <w:szCs w:val="26"/>
        </w:rPr>
        <w:t>‒</w:t>
      </w:r>
      <w:r w:rsidRPr="002D6F58">
        <w:rPr>
          <w:sz w:val="26"/>
          <w:szCs w:val="26"/>
        </w:rPr>
        <w:t>работа выполнена полностью. Содержательная часть индивидуального домашнего задания</w:t>
      </w:r>
      <w:r w:rsidRPr="002D6F58">
        <w:rPr>
          <w:color w:val="000000"/>
          <w:sz w:val="26"/>
          <w:szCs w:val="26"/>
        </w:rPr>
        <w:t xml:space="preserve"> соответствует теме, представленный материал раскрывает тему задания. Работа выполнена в неполном объеме с незначительными ошибками, студентом </w:t>
      </w:r>
      <w:r w:rsidRPr="002D6F58">
        <w:rPr>
          <w:sz w:val="26"/>
          <w:szCs w:val="26"/>
        </w:rPr>
        <w:t>сформулированы выводы. Оформление заданий в целом соответствует предъявляемым требованиям.</w:t>
      </w:r>
    </w:p>
    <w:p w:rsidR="00D33F2F" w:rsidRPr="002D6F58" w:rsidRDefault="00D33F2F" w:rsidP="00D33F2F">
      <w:pPr>
        <w:spacing w:line="288" w:lineRule="auto"/>
        <w:ind w:firstLine="426"/>
        <w:jc w:val="both"/>
        <w:rPr>
          <w:color w:val="000000"/>
          <w:sz w:val="26"/>
          <w:szCs w:val="26"/>
        </w:rPr>
      </w:pPr>
      <w:r w:rsidRPr="002D6F58">
        <w:rPr>
          <w:color w:val="000000"/>
          <w:sz w:val="26"/>
          <w:szCs w:val="26"/>
        </w:rPr>
        <w:t>Оценка «неудовлетворительно»</w:t>
      </w:r>
      <w:r w:rsidR="002E002B">
        <w:rPr>
          <w:rFonts w:ascii="Cambria Math" w:hAnsi="Cambria Math" w:cs="Cambria Math"/>
          <w:color w:val="000000"/>
          <w:sz w:val="26"/>
          <w:szCs w:val="26"/>
        </w:rPr>
        <w:t>‒</w:t>
      </w:r>
      <w:r w:rsidRPr="002D6F58">
        <w:rPr>
          <w:sz w:val="26"/>
          <w:szCs w:val="26"/>
        </w:rPr>
        <w:t xml:space="preserve">работа выполнена не полностью. Содержательная часть индивидуального домашнего задания не </w:t>
      </w:r>
      <w:r w:rsidRPr="002D6F58">
        <w:rPr>
          <w:color w:val="000000"/>
          <w:sz w:val="26"/>
          <w:szCs w:val="26"/>
        </w:rPr>
        <w:t xml:space="preserve">соответствует теме, представленный материал не раскрывает тему задания, в работе не сформулированы выводы. </w:t>
      </w:r>
      <w:r w:rsidRPr="002D6F58">
        <w:rPr>
          <w:sz w:val="26"/>
          <w:szCs w:val="26"/>
        </w:rPr>
        <w:t>Оформление заданий не соответствует предъявляемым требованиям.</w:t>
      </w:r>
    </w:p>
    <w:p w:rsidR="00D33F2F" w:rsidRPr="002D6F58" w:rsidRDefault="00D33F2F" w:rsidP="00D33F2F">
      <w:pPr>
        <w:pStyle w:val="a8"/>
        <w:ind w:left="708" w:firstLine="0"/>
        <w:jc w:val="center"/>
        <w:rPr>
          <w:b/>
          <w:sz w:val="26"/>
          <w:szCs w:val="26"/>
        </w:rPr>
      </w:pPr>
      <w:r w:rsidRPr="002D6F58">
        <w:rPr>
          <w:b/>
          <w:sz w:val="26"/>
          <w:szCs w:val="26"/>
        </w:rPr>
        <w:t>5.4. Перечень контрольных работ</w:t>
      </w:r>
    </w:p>
    <w:p w:rsidR="00D33F2F" w:rsidRPr="002D6F58" w:rsidRDefault="00D33F2F" w:rsidP="00D33F2F">
      <w:pPr>
        <w:pStyle w:val="a8"/>
        <w:ind w:left="708" w:firstLine="0"/>
        <w:jc w:val="center"/>
        <w:rPr>
          <w:i/>
          <w:sz w:val="26"/>
          <w:szCs w:val="26"/>
        </w:rPr>
      </w:pPr>
      <w:r w:rsidRPr="002D6F58">
        <w:rPr>
          <w:i/>
          <w:sz w:val="26"/>
          <w:szCs w:val="26"/>
        </w:rPr>
        <w:t>не предусмотрено</w:t>
      </w:r>
    </w:p>
    <w:p w:rsidR="00A2670C" w:rsidRPr="0001626B" w:rsidRDefault="00A2670C" w:rsidP="00890536">
      <w:pPr>
        <w:ind w:firstLine="708"/>
        <w:jc w:val="center"/>
        <w:rPr>
          <w:b/>
          <w:sz w:val="28"/>
        </w:rPr>
      </w:pPr>
    </w:p>
    <w:p w:rsidR="00890536" w:rsidRDefault="00890536" w:rsidP="00890536">
      <w:pPr>
        <w:ind w:firstLine="708"/>
        <w:jc w:val="both"/>
        <w:rPr>
          <w:i/>
          <w:sz w:val="28"/>
        </w:rPr>
      </w:pPr>
    </w:p>
    <w:p w:rsidR="002C55D7" w:rsidRDefault="002C55D7">
      <w:pPr>
        <w:rPr>
          <w:i/>
          <w:sz w:val="28"/>
        </w:rPr>
      </w:pPr>
      <w:r>
        <w:rPr>
          <w:i/>
          <w:sz w:val="28"/>
        </w:rPr>
        <w:br w:type="page"/>
      </w:r>
    </w:p>
    <w:p w:rsidR="002C55D7" w:rsidRPr="00475A4B" w:rsidRDefault="002C55D7" w:rsidP="002C55D7">
      <w:pPr>
        <w:pStyle w:val="a3"/>
        <w:widowControl w:val="0"/>
        <w:numPr>
          <w:ilvl w:val="0"/>
          <w:numId w:val="13"/>
        </w:numPr>
        <w:shd w:val="clear" w:color="auto" w:fill="FFFFFF"/>
        <w:autoSpaceDE w:val="0"/>
        <w:autoSpaceDN w:val="0"/>
        <w:adjustRightInd w:val="0"/>
        <w:spacing w:before="182"/>
        <w:jc w:val="center"/>
        <w:rPr>
          <w:b/>
          <w:bCs/>
          <w:color w:val="000000"/>
          <w:spacing w:val="-5"/>
          <w:sz w:val="28"/>
          <w:szCs w:val="28"/>
        </w:rPr>
      </w:pPr>
      <w:r w:rsidRPr="00475A4B">
        <w:rPr>
          <w:b/>
          <w:bCs/>
          <w:color w:val="000000"/>
          <w:spacing w:val="-5"/>
          <w:sz w:val="28"/>
          <w:szCs w:val="28"/>
        </w:rPr>
        <w:t>ОСНОВНАЯ И ДОПОЛНИТЕЛЬНАЯ ЛИТЕРАТУРА</w:t>
      </w:r>
    </w:p>
    <w:p w:rsidR="002C55D7" w:rsidRPr="0001626B" w:rsidRDefault="002C55D7" w:rsidP="002C55D7">
      <w:pPr>
        <w:widowControl w:val="0"/>
        <w:autoSpaceDE w:val="0"/>
        <w:autoSpaceDN w:val="0"/>
        <w:adjustRightInd w:val="0"/>
        <w:ind w:firstLine="432"/>
        <w:jc w:val="center"/>
        <w:rPr>
          <w:sz w:val="28"/>
          <w:szCs w:val="20"/>
          <w:u w:val="single"/>
        </w:rPr>
      </w:pPr>
    </w:p>
    <w:p w:rsidR="002C55D7" w:rsidRPr="0001626B" w:rsidRDefault="002C55D7" w:rsidP="002C55D7">
      <w:pPr>
        <w:widowControl w:val="0"/>
        <w:autoSpaceDE w:val="0"/>
        <w:autoSpaceDN w:val="0"/>
        <w:adjustRightInd w:val="0"/>
        <w:jc w:val="center"/>
        <w:rPr>
          <w:b/>
          <w:sz w:val="28"/>
          <w:szCs w:val="28"/>
        </w:rPr>
      </w:pPr>
      <w:r w:rsidRPr="0001626B">
        <w:rPr>
          <w:b/>
          <w:sz w:val="28"/>
          <w:szCs w:val="28"/>
        </w:rPr>
        <w:t>6.1. Перечень основной литературы</w:t>
      </w:r>
    </w:p>
    <w:p w:rsidR="002C55D7" w:rsidRPr="00D0729C" w:rsidRDefault="005A1567" w:rsidP="002C55D7">
      <w:pPr>
        <w:pStyle w:val="a3"/>
        <w:widowControl w:val="0"/>
        <w:numPr>
          <w:ilvl w:val="0"/>
          <w:numId w:val="11"/>
        </w:numPr>
        <w:tabs>
          <w:tab w:val="left" w:pos="851"/>
          <w:tab w:val="left" w:pos="993"/>
        </w:tabs>
        <w:autoSpaceDE w:val="0"/>
        <w:autoSpaceDN w:val="0"/>
        <w:adjustRightInd w:val="0"/>
        <w:ind w:left="0" w:firstLine="709"/>
        <w:rPr>
          <w:rFonts w:eastAsia="Calibri"/>
          <w:color w:val="000000"/>
          <w:sz w:val="28"/>
          <w:szCs w:val="28"/>
        </w:rPr>
      </w:pPr>
      <w:hyperlink r:id="rId9" w:history="1">
        <w:r w:rsidR="002C55D7" w:rsidRPr="00D0729C">
          <w:rPr>
            <w:bCs/>
            <w:sz w:val="28"/>
            <w:szCs w:val="28"/>
          </w:rPr>
          <w:t>Баркалов, С. А.</w:t>
        </w:r>
      </w:hyperlink>
      <w:r w:rsidR="002C55D7" w:rsidRPr="00D0729C">
        <w:rPr>
          <w:bCs/>
          <w:sz w:val="28"/>
          <w:szCs w:val="28"/>
        </w:rPr>
        <w:t>Лидерств</w:t>
      </w:r>
      <w:r w:rsidR="002C55D7" w:rsidRPr="00D0729C">
        <w:rPr>
          <w:sz w:val="28"/>
          <w:szCs w:val="28"/>
        </w:rPr>
        <w:t xml:space="preserve">о и </w:t>
      </w:r>
      <w:r w:rsidR="002C55D7" w:rsidRPr="00D0729C">
        <w:rPr>
          <w:bCs/>
          <w:sz w:val="28"/>
          <w:szCs w:val="28"/>
        </w:rPr>
        <w:t>управлени</w:t>
      </w:r>
      <w:r w:rsidR="002C55D7" w:rsidRPr="00D0729C">
        <w:rPr>
          <w:sz w:val="28"/>
          <w:szCs w:val="28"/>
        </w:rPr>
        <w:t xml:space="preserve">е организацией [Электронный ресурс]: учебное пособие / С.А. Баркалов – Электрон.текстовые дан. – Воронеж: Научная книга, 2012. </w:t>
      </w:r>
      <w:r w:rsidR="002C55D7" w:rsidRPr="00D0729C">
        <w:rPr>
          <w:sz w:val="28"/>
          <w:szCs w:val="28"/>
          <w:shd w:val="clear" w:color="auto" w:fill="FFFFFF"/>
        </w:rPr>
        <w:t xml:space="preserve">– Режим доступа: </w:t>
      </w:r>
      <w:r w:rsidR="002C55D7" w:rsidRPr="00D0729C">
        <w:rPr>
          <w:sz w:val="28"/>
          <w:szCs w:val="28"/>
        </w:rPr>
        <w:t> </w:t>
      </w:r>
      <w:hyperlink r:id="rId10" w:history="1">
        <w:r w:rsidR="002C55D7" w:rsidRPr="00D0729C">
          <w:rPr>
            <w:rStyle w:val="a4"/>
            <w:rFonts w:eastAsia="Calibri"/>
            <w:sz w:val="28"/>
            <w:szCs w:val="28"/>
          </w:rPr>
          <w:t>http://www.iprbookshop.ru/29270</w:t>
        </w:r>
      </w:hyperlink>
    </w:p>
    <w:p w:rsidR="002C55D7" w:rsidRPr="009F6582" w:rsidRDefault="002C55D7" w:rsidP="002C55D7">
      <w:pPr>
        <w:pStyle w:val="a3"/>
        <w:widowControl w:val="0"/>
        <w:numPr>
          <w:ilvl w:val="0"/>
          <w:numId w:val="11"/>
        </w:numPr>
        <w:tabs>
          <w:tab w:val="left" w:pos="709"/>
        </w:tabs>
        <w:autoSpaceDE w:val="0"/>
        <w:autoSpaceDN w:val="0"/>
        <w:adjustRightInd w:val="0"/>
        <w:ind w:left="0" w:firstLine="709"/>
        <w:jc w:val="both"/>
        <w:rPr>
          <w:sz w:val="28"/>
          <w:szCs w:val="28"/>
        </w:rPr>
      </w:pPr>
      <w:r w:rsidRPr="009F6582">
        <w:rPr>
          <w:sz w:val="28"/>
        </w:rPr>
        <w:t xml:space="preserve">Селезнева, Е.В. Лидерство: учебник / Е.В. Селезнева. </w:t>
      </w:r>
      <w:r w:rsidRPr="009F6582">
        <w:rPr>
          <w:sz w:val="28"/>
          <w:szCs w:val="28"/>
        </w:rPr>
        <w:t xml:space="preserve">– М.: Изд-во Юрайт, 2014. </w:t>
      </w:r>
    </w:p>
    <w:p w:rsidR="002C55D7" w:rsidRPr="009F6582" w:rsidRDefault="005A1567" w:rsidP="002C55D7">
      <w:pPr>
        <w:pStyle w:val="a3"/>
        <w:numPr>
          <w:ilvl w:val="0"/>
          <w:numId w:val="11"/>
        </w:numPr>
        <w:ind w:left="0" w:right="-70" w:firstLine="709"/>
        <w:jc w:val="both"/>
        <w:rPr>
          <w:sz w:val="28"/>
          <w:szCs w:val="28"/>
        </w:rPr>
      </w:pPr>
      <w:hyperlink r:id="rId11" w:history="1">
        <w:r w:rsidR="002C55D7" w:rsidRPr="009F6582">
          <w:rPr>
            <w:bCs/>
            <w:sz w:val="28"/>
            <w:szCs w:val="28"/>
          </w:rPr>
          <w:t>Шамаева, О. П.</w:t>
        </w:r>
      </w:hyperlink>
      <w:r w:rsidR="002C55D7" w:rsidRPr="009F6582">
        <w:rPr>
          <w:bCs/>
          <w:sz w:val="28"/>
          <w:szCs w:val="28"/>
        </w:rPr>
        <w:t>Лидерств</w:t>
      </w:r>
      <w:r w:rsidR="002C55D7" w:rsidRPr="009F6582">
        <w:rPr>
          <w:sz w:val="28"/>
          <w:szCs w:val="28"/>
        </w:rPr>
        <w:t xml:space="preserve">о и </w:t>
      </w:r>
      <w:r w:rsidR="002C55D7" w:rsidRPr="009F6582">
        <w:rPr>
          <w:bCs/>
          <w:sz w:val="28"/>
          <w:szCs w:val="28"/>
        </w:rPr>
        <w:t>управлени</w:t>
      </w:r>
      <w:r w:rsidR="002C55D7" w:rsidRPr="009F6582">
        <w:rPr>
          <w:sz w:val="28"/>
          <w:szCs w:val="28"/>
        </w:rPr>
        <w:t xml:space="preserve">е </w:t>
      </w:r>
      <w:r w:rsidR="002C55D7" w:rsidRPr="009F6582">
        <w:rPr>
          <w:bCs/>
          <w:sz w:val="28"/>
          <w:szCs w:val="28"/>
        </w:rPr>
        <w:t>команд</w:t>
      </w:r>
      <w:r w:rsidR="002C55D7" w:rsidRPr="009F6582">
        <w:rPr>
          <w:sz w:val="28"/>
          <w:szCs w:val="28"/>
        </w:rPr>
        <w:t xml:space="preserve">ой: учебно-методический комплекс / О.П. Шамаева. </w:t>
      </w:r>
      <w:r w:rsidR="002C55D7" w:rsidRPr="009F6582">
        <w:rPr>
          <w:sz w:val="28"/>
          <w:szCs w:val="28"/>
          <w:shd w:val="clear" w:color="auto" w:fill="FFFFFF"/>
        </w:rPr>
        <w:t>–</w:t>
      </w:r>
      <w:r w:rsidR="002C55D7" w:rsidRPr="009F6582">
        <w:rPr>
          <w:sz w:val="28"/>
          <w:szCs w:val="28"/>
        </w:rPr>
        <w:t xml:space="preserve"> Белгород: Изд-во БГТУ им. В.Г. Шухова, 2013</w:t>
      </w:r>
      <w:r w:rsidR="00BA1106">
        <w:rPr>
          <w:sz w:val="28"/>
          <w:szCs w:val="28"/>
        </w:rPr>
        <w:t>.</w:t>
      </w:r>
    </w:p>
    <w:p w:rsidR="002C55D7" w:rsidRPr="0001626B" w:rsidRDefault="002C55D7" w:rsidP="002C55D7">
      <w:pPr>
        <w:widowControl w:val="0"/>
        <w:tabs>
          <w:tab w:val="left" w:pos="993"/>
        </w:tabs>
        <w:autoSpaceDE w:val="0"/>
        <w:autoSpaceDN w:val="0"/>
        <w:adjustRightInd w:val="0"/>
        <w:ind w:firstLine="709"/>
        <w:jc w:val="center"/>
        <w:rPr>
          <w:b/>
          <w:sz w:val="28"/>
          <w:szCs w:val="28"/>
        </w:rPr>
      </w:pPr>
      <w:r w:rsidRPr="0001626B">
        <w:rPr>
          <w:b/>
          <w:sz w:val="28"/>
          <w:szCs w:val="28"/>
        </w:rPr>
        <w:t>6.2. Перечень дополнительной литературы</w:t>
      </w:r>
    </w:p>
    <w:p w:rsidR="002C55D7" w:rsidRPr="00E45B35" w:rsidRDefault="005A1567" w:rsidP="002C55D7">
      <w:pPr>
        <w:pStyle w:val="a3"/>
        <w:widowControl w:val="0"/>
        <w:numPr>
          <w:ilvl w:val="0"/>
          <w:numId w:val="12"/>
        </w:numPr>
        <w:tabs>
          <w:tab w:val="left" w:pos="993"/>
        </w:tabs>
        <w:autoSpaceDE w:val="0"/>
        <w:autoSpaceDN w:val="0"/>
        <w:adjustRightInd w:val="0"/>
        <w:ind w:left="0" w:firstLine="709"/>
        <w:rPr>
          <w:b/>
          <w:sz w:val="28"/>
          <w:szCs w:val="28"/>
        </w:rPr>
      </w:pPr>
      <w:hyperlink r:id="rId12" w:history="1">
        <w:r w:rsidR="002C55D7" w:rsidRPr="00D0729C">
          <w:rPr>
            <w:rStyle w:val="a4"/>
            <w:bCs/>
            <w:color w:val="auto"/>
            <w:sz w:val="28"/>
            <w:szCs w:val="28"/>
            <w:u w:val="none"/>
          </w:rPr>
          <w:t>Яхонтова, Е. С.</w:t>
        </w:r>
      </w:hyperlink>
      <w:r w:rsidR="002C55D7" w:rsidRPr="00D0729C">
        <w:rPr>
          <w:sz w:val="28"/>
          <w:szCs w:val="28"/>
        </w:rPr>
        <w:t xml:space="preserve">  Основы межличностного </w:t>
      </w:r>
      <w:r w:rsidR="002C55D7" w:rsidRPr="00D0729C">
        <w:rPr>
          <w:bCs/>
          <w:sz w:val="28"/>
          <w:szCs w:val="28"/>
        </w:rPr>
        <w:t>лидерств</w:t>
      </w:r>
      <w:r w:rsidR="002C55D7" w:rsidRPr="00D0729C">
        <w:rPr>
          <w:sz w:val="28"/>
          <w:szCs w:val="28"/>
        </w:rPr>
        <w:t xml:space="preserve">а[Электронный ресурс]: учебное пособие / Е.С. Яхонотова – Электрон.текстовые дан. –М.: Евразийский открытый институт, 2011. </w:t>
      </w:r>
      <w:r w:rsidR="002C55D7" w:rsidRPr="00D0729C">
        <w:rPr>
          <w:sz w:val="28"/>
          <w:szCs w:val="28"/>
          <w:shd w:val="clear" w:color="auto" w:fill="FFFFFF"/>
        </w:rPr>
        <w:t xml:space="preserve">– Режим доступа: </w:t>
      </w:r>
      <w:r w:rsidR="002C55D7" w:rsidRPr="00D0729C">
        <w:rPr>
          <w:sz w:val="28"/>
          <w:szCs w:val="28"/>
        </w:rPr>
        <w:t> </w:t>
      </w:r>
      <w:hyperlink r:id="rId13" w:history="1">
        <w:r w:rsidR="002C55D7" w:rsidRPr="00D0729C">
          <w:rPr>
            <w:rStyle w:val="a4"/>
            <w:rFonts w:eastAsia="Calibri"/>
            <w:sz w:val="28"/>
            <w:szCs w:val="28"/>
          </w:rPr>
          <w:t>http://www.iprbookshop.ru/11040</w:t>
        </w:r>
      </w:hyperlink>
    </w:p>
    <w:p w:rsidR="002C55D7" w:rsidRPr="00806B43" w:rsidRDefault="002C55D7" w:rsidP="002C55D7">
      <w:pPr>
        <w:pStyle w:val="a3"/>
        <w:widowControl w:val="0"/>
        <w:numPr>
          <w:ilvl w:val="0"/>
          <w:numId w:val="12"/>
        </w:numPr>
        <w:shd w:val="clear" w:color="auto" w:fill="FFFFFF"/>
        <w:tabs>
          <w:tab w:val="left" w:pos="993"/>
        </w:tabs>
        <w:autoSpaceDE w:val="0"/>
        <w:autoSpaceDN w:val="0"/>
        <w:adjustRightInd w:val="0"/>
        <w:ind w:left="0" w:firstLine="709"/>
        <w:jc w:val="both"/>
        <w:rPr>
          <w:sz w:val="28"/>
          <w:szCs w:val="28"/>
        </w:rPr>
      </w:pPr>
      <w:r w:rsidRPr="00806B43">
        <w:rPr>
          <w:sz w:val="28"/>
          <w:szCs w:val="28"/>
        </w:rPr>
        <w:t xml:space="preserve">Резепов, И.Ш. Общая психология </w:t>
      </w:r>
      <w:r w:rsidRPr="00806B43">
        <w:rPr>
          <w:color w:val="000000"/>
          <w:sz w:val="28"/>
          <w:szCs w:val="28"/>
        </w:rPr>
        <w:t xml:space="preserve">[Электронный ресурс]: учебное пособие / И.Ш. Резепов. </w:t>
      </w:r>
      <w:r w:rsidRPr="00806B43">
        <w:rPr>
          <w:sz w:val="28"/>
          <w:szCs w:val="28"/>
        </w:rPr>
        <w:t>Саратов: Ай Пи Эр Медиа</w:t>
      </w:r>
      <w:r w:rsidRPr="00806B43">
        <w:rPr>
          <w:color w:val="000000"/>
          <w:sz w:val="28"/>
          <w:szCs w:val="28"/>
        </w:rPr>
        <w:t xml:space="preserve">, 2012. </w:t>
      </w:r>
      <w:r w:rsidRPr="00806B43">
        <w:rPr>
          <w:sz w:val="28"/>
          <w:szCs w:val="28"/>
          <w:shd w:val="clear" w:color="auto" w:fill="FFFFFF"/>
        </w:rPr>
        <w:t xml:space="preserve">–Режим доступа: </w:t>
      </w:r>
      <w:hyperlink r:id="rId14" w:history="1">
        <w:r w:rsidRPr="00806B43">
          <w:rPr>
            <w:rStyle w:val="a4"/>
            <w:sz w:val="28"/>
            <w:szCs w:val="28"/>
          </w:rPr>
          <w:t>http://www.iprbookshop.ru/1140</w:t>
        </w:r>
      </w:hyperlink>
    </w:p>
    <w:p w:rsidR="002C55D7" w:rsidRDefault="002C55D7" w:rsidP="002C55D7">
      <w:pPr>
        <w:pStyle w:val="a3"/>
        <w:widowControl w:val="0"/>
        <w:numPr>
          <w:ilvl w:val="0"/>
          <w:numId w:val="12"/>
        </w:numPr>
        <w:shd w:val="clear" w:color="auto" w:fill="FFFFFF"/>
        <w:tabs>
          <w:tab w:val="left" w:pos="993"/>
        </w:tabs>
        <w:autoSpaceDE w:val="0"/>
        <w:autoSpaceDN w:val="0"/>
        <w:adjustRightInd w:val="0"/>
        <w:ind w:left="0" w:firstLine="709"/>
        <w:jc w:val="both"/>
        <w:rPr>
          <w:rStyle w:val="a4"/>
          <w:sz w:val="28"/>
          <w:szCs w:val="28"/>
          <w:shd w:val="clear" w:color="auto" w:fill="FFFFFF"/>
        </w:rPr>
      </w:pPr>
      <w:r w:rsidRPr="00806B43">
        <w:rPr>
          <w:sz w:val="28"/>
          <w:szCs w:val="28"/>
        </w:rPr>
        <w:t xml:space="preserve">Станиславская, И.Г. Психология. Основные отрасли </w:t>
      </w:r>
      <w:r w:rsidRPr="00806B43">
        <w:rPr>
          <w:color w:val="000000"/>
          <w:sz w:val="28"/>
          <w:szCs w:val="28"/>
        </w:rPr>
        <w:t xml:space="preserve">[Электронный ресурс]: учебное пособие / И.Г. Станиславская. </w:t>
      </w:r>
      <w:r w:rsidRPr="00806B43">
        <w:rPr>
          <w:sz w:val="28"/>
          <w:szCs w:val="28"/>
        </w:rPr>
        <w:t xml:space="preserve">М.: Человек, 2014. </w:t>
      </w:r>
      <w:r w:rsidRPr="00806B43">
        <w:rPr>
          <w:sz w:val="28"/>
          <w:szCs w:val="28"/>
          <w:shd w:val="clear" w:color="auto" w:fill="FFFFFF"/>
        </w:rPr>
        <w:t>–Режим доступа:</w:t>
      </w:r>
      <w:hyperlink r:id="rId15" w:history="1">
        <w:r w:rsidRPr="00281908">
          <w:rPr>
            <w:rStyle w:val="a4"/>
            <w:sz w:val="28"/>
            <w:szCs w:val="28"/>
            <w:shd w:val="clear" w:color="auto" w:fill="FFFFFF"/>
          </w:rPr>
          <w:t>http://www.iprbookshop.ru/27592</w:t>
        </w:r>
      </w:hyperlink>
    </w:p>
    <w:p w:rsidR="002C55D7" w:rsidRPr="00475A4B" w:rsidRDefault="002C55D7" w:rsidP="002C55D7">
      <w:pPr>
        <w:pStyle w:val="a3"/>
        <w:widowControl w:val="0"/>
        <w:numPr>
          <w:ilvl w:val="0"/>
          <w:numId w:val="12"/>
        </w:numPr>
        <w:tabs>
          <w:tab w:val="left" w:pos="993"/>
        </w:tabs>
        <w:autoSpaceDE w:val="0"/>
        <w:autoSpaceDN w:val="0"/>
        <w:adjustRightInd w:val="0"/>
        <w:ind w:left="0" w:firstLine="709"/>
        <w:jc w:val="both"/>
        <w:rPr>
          <w:sz w:val="28"/>
          <w:szCs w:val="28"/>
        </w:rPr>
      </w:pPr>
      <w:r w:rsidRPr="00475A4B">
        <w:rPr>
          <w:sz w:val="28"/>
          <w:szCs w:val="28"/>
        </w:rPr>
        <w:t>Андреева, Г.М. Социальная психология: учебник / Г.М. Андреева. – М.: Андреева Г.М., 2010.</w:t>
      </w:r>
    </w:p>
    <w:p w:rsidR="002C55D7" w:rsidRPr="009744B8" w:rsidRDefault="002C55D7" w:rsidP="002C55D7">
      <w:pPr>
        <w:widowControl w:val="0"/>
        <w:autoSpaceDE w:val="0"/>
        <w:autoSpaceDN w:val="0"/>
        <w:adjustRightInd w:val="0"/>
        <w:ind w:firstLine="709"/>
        <w:jc w:val="both"/>
        <w:rPr>
          <w:sz w:val="28"/>
        </w:rPr>
      </w:pPr>
    </w:p>
    <w:p w:rsidR="002C55D7" w:rsidRPr="0001626B" w:rsidRDefault="002C55D7" w:rsidP="002C55D7">
      <w:pPr>
        <w:widowControl w:val="0"/>
        <w:autoSpaceDE w:val="0"/>
        <w:autoSpaceDN w:val="0"/>
        <w:adjustRightInd w:val="0"/>
        <w:jc w:val="center"/>
        <w:rPr>
          <w:b/>
          <w:sz w:val="28"/>
          <w:szCs w:val="28"/>
        </w:rPr>
      </w:pPr>
      <w:r w:rsidRPr="0001626B">
        <w:rPr>
          <w:b/>
          <w:sz w:val="28"/>
          <w:szCs w:val="28"/>
        </w:rPr>
        <w:t>6.3. Перечень интернет ресурсов</w:t>
      </w:r>
    </w:p>
    <w:p w:rsidR="002C55D7" w:rsidRPr="0001626B" w:rsidRDefault="002C55D7" w:rsidP="002C55D7">
      <w:pPr>
        <w:widowControl w:val="0"/>
        <w:autoSpaceDE w:val="0"/>
        <w:autoSpaceDN w:val="0"/>
        <w:adjustRightInd w:val="0"/>
        <w:jc w:val="center"/>
        <w:rPr>
          <w:b/>
          <w:sz w:val="28"/>
          <w:szCs w:val="28"/>
        </w:rPr>
      </w:pPr>
    </w:p>
    <w:p w:rsidR="00D919DC" w:rsidRPr="0012798D" w:rsidRDefault="005A1567" w:rsidP="00D919DC">
      <w:pPr>
        <w:widowControl w:val="0"/>
        <w:numPr>
          <w:ilvl w:val="0"/>
          <w:numId w:val="43"/>
        </w:numPr>
        <w:tabs>
          <w:tab w:val="left" w:pos="993"/>
        </w:tabs>
        <w:autoSpaceDE w:val="0"/>
        <w:autoSpaceDN w:val="0"/>
        <w:adjustRightInd w:val="0"/>
        <w:ind w:left="0" w:firstLine="709"/>
        <w:jc w:val="both"/>
        <w:rPr>
          <w:sz w:val="26"/>
          <w:szCs w:val="26"/>
        </w:rPr>
      </w:pPr>
      <w:hyperlink r:id="rId16" w:history="1">
        <w:r w:rsidR="00D919DC" w:rsidRPr="0012798D">
          <w:rPr>
            <w:rStyle w:val="a4"/>
            <w:sz w:val="26"/>
            <w:szCs w:val="26"/>
            <w:lang w:val="en-US"/>
          </w:rPr>
          <w:t>www</w:t>
        </w:r>
        <w:r w:rsidR="00D919DC" w:rsidRPr="0012798D">
          <w:rPr>
            <w:rStyle w:val="a4"/>
            <w:sz w:val="26"/>
            <w:szCs w:val="26"/>
          </w:rPr>
          <w:t>.</w:t>
        </w:r>
        <w:r w:rsidR="00D919DC" w:rsidRPr="0012798D">
          <w:rPr>
            <w:rStyle w:val="a4"/>
            <w:sz w:val="26"/>
            <w:szCs w:val="26"/>
            <w:lang w:val="en-US"/>
          </w:rPr>
          <w:t>hrm</w:t>
        </w:r>
        <w:r w:rsidR="00D919DC" w:rsidRPr="0012798D">
          <w:rPr>
            <w:rStyle w:val="a4"/>
            <w:sz w:val="26"/>
            <w:szCs w:val="26"/>
          </w:rPr>
          <w:t>.</w:t>
        </w:r>
        <w:r w:rsidR="00D919DC" w:rsidRPr="0012798D">
          <w:rPr>
            <w:rStyle w:val="a4"/>
            <w:sz w:val="26"/>
            <w:szCs w:val="26"/>
            <w:lang w:val="en-US"/>
          </w:rPr>
          <w:t>ru</w:t>
        </w:r>
      </w:hyperlink>
      <w:r w:rsidR="00D919DC" w:rsidRPr="0012798D">
        <w:rPr>
          <w:sz w:val="26"/>
          <w:szCs w:val="26"/>
          <w:shd w:val="clear" w:color="auto" w:fill="FFFFFF"/>
        </w:rPr>
        <w:t>– Ассоциация специалистов по персоналу.</w:t>
      </w:r>
    </w:p>
    <w:p w:rsidR="00D919DC" w:rsidRPr="0012798D" w:rsidRDefault="005A1567" w:rsidP="00D919DC">
      <w:pPr>
        <w:widowControl w:val="0"/>
        <w:numPr>
          <w:ilvl w:val="0"/>
          <w:numId w:val="43"/>
        </w:numPr>
        <w:tabs>
          <w:tab w:val="left" w:pos="993"/>
        </w:tabs>
        <w:autoSpaceDE w:val="0"/>
        <w:autoSpaceDN w:val="0"/>
        <w:adjustRightInd w:val="0"/>
        <w:ind w:left="0" w:firstLine="709"/>
        <w:jc w:val="both"/>
        <w:rPr>
          <w:sz w:val="26"/>
          <w:szCs w:val="26"/>
        </w:rPr>
      </w:pPr>
      <w:hyperlink r:id="rId17" w:history="1">
        <w:r w:rsidR="00D919DC" w:rsidRPr="0012798D">
          <w:rPr>
            <w:rStyle w:val="a4"/>
            <w:sz w:val="26"/>
            <w:szCs w:val="26"/>
            <w:lang w:val="en-US"/>
          </w:rPr>
          <w:t>www</w:t>
        </w:r>
        <w:r w:rsidR="00D919DC" w:rsidRPr="0012798D">
          <w:rPr>
            <w:rStyle w:val="a4"/>
            <w:sz w:val="26"/>
            <w:szCs w:val="26"/>
          </w:rPr>
          <w:t>.</w:t>
        </w:r>
        <w:r w:rsidR="00D919DC" w:rsidRPr="0012798D">
          <w:rPr>
            <w:rStyle w:val="a4"/>
            <w:sz w:val="26"/>
            <w:szCs w:val="26"/>
            <w:lang w:val="en-US"/>
          </w:rPr>
          <w:t>hr</w:t>
        </w:r>
        <w:r w:rsidR="00D919DC" w:rsidRPr="0012798D">
          <w:rPr>
            <w:rStyle w:val="a4"/>
            <w:sz w:val="26"/>
            <w:szCs w:val="26"/>
          </w:rPr>
          <w:t>-</w:t>
        </w:r>
        <w:r w:rsidR="00D919DC" w:rsidRPr="0012798D">
          <w:rPr>
            <w:rStyle w:val="a4"/>
            <w:sz w:val="26"/>
            <w:szCs w:val="26"/>
            <w:lang w:val="en-US"/>
          </w:rPr>
          <w:t>zone</w:t>
        </w:r>
        <w:r w:rsidR="00D919DC" w:rsidRPr="0012798D">
          <w:rPr>
            <w:rStyle w:val="a4"/>
            <w:sz w:val="26"/>
            <w:szCs w:val="26"/>
          </w:rPr>
          <w:t>.</w:t>
        </w:r>
        <w:r w:rsidR="00D919DC" w:rsidRPr="0012798D">
          <w:rPr>
            <w:rStyle w:val="a4"/>
            <w:sz w:val="26"/>
            <w:szCs w:val="26"/>
            <w:lang w:val="en-US"/>
          </w:rPr>
          <w:t>net</w:t>
        </w:r>
      </w:hyperlink>
      <w:r w:rsidR="00D919DC" w:rsidRPr="0012798D">
        <w:rPr>
          <w:sz w:val="26"/>
          <w:szCs w:val="26"/>
          <w:shd w:val="clear" w:color="auto" w:fill="FFFFFF"/>
        </w:rPr>
        <w:t>– Портал по персоналу.</w:t>
      </w:r>
    </w:p>
    <w:p w:rsidR="00D919DC" w:rsidRPr="0012798D" w:rsidRDefault="005A1567" w:rsidP="00D919DC">
      <w:pPr>
        <w:widowControl w:val="0"/>
        <w:numPr>
          <w:ilvl w:val="0"/>
          <w:numId w:val="43"/>
        </w:numPr>
        <w:tabs>
          <w:tab w:val="left" w:pos="993"/>
        </w:tabs>
        <w:autoSpaceDE w:val="0"/>
        <w:autoSpaceDN w:val="0"/>
        <w:adjustRightInd w:val="0"/>
        <w:ind w:left="0" w:firstLine="709"/>
        <w:jc w:val="both"/>
        <w:rPr>
          <w:sz w:val="26"/>
          <w:szCs w:val="26"/>
        </w:rPr>
      </w:pPr>
      <w:hyperlink r:id="rId18" w:history="1">
        <w:r w:rsidR="00D919DC" w:rsidRPr="0012798D">
          <w:rPr>
            <w:rStyle w:val="a4"/>
            <w:sz w:val="26"/>
            <w:szCs w:val="26"/>
            <w:lang w:val="en-US"/>
          </w:rPr>
          <w:t>http</w:t>
        </w:r>
        <w:r w:rsidR="00D919DC" w:rsidRPr="0012798D">
          <w:rPr>
            <w:rStyle w:val="a4"/>
            <w:sz w:val="26"/>
            <w:szCs w:val="26"/>
          </w:rPr>
          <w:t>://</w:t>
        </w:r>
        <w:r w:rsidR="00D919DC" w:rsidRPr="0012798D">
          <w:rPr>
            <w:rStyle w:val="a4"/>
            <w:sz w:val="26"/>
            <w:szCs w:val="26"/>
            <w:lang w:val="en-US"/>
          </w:rPr>
          <w:t>www</w:t>
        </w:r>
        <w:r w:rsidR="00D919DC" w:rsidRPr="0012798D">
          <w:rPr>
            <w:rStyle w:val="a4"/>
            <w:sz w:val="26"/>
            <w:szCs w:val="26"/>
          </w:rPr>
          <w:t>.</w:t>
        </w:r>
        <w:r w:rsidR="00D919DC" w:rsidRPr="0012798D">
          <w:rPr>
            <w:rStyle w:val="a4"/>
            <w:sz w:val="26"/>
            <w:szCs w:val="26"/>
            <w:lang w:val="en-US"/>
          </w:rPr>
          <w:t>podborkadrov</w:t>
        </w:r>
        <w:r w:rsidR="00D919DC" w:rsidRPr="0012798D">
          <w:rPr>
            <w:rStyle w:val="a4"/>
            <w:sz w:val="26"/>
            <w:szCs w:val="26"/>
          </w:rPr>
          <w:t>.</w:t>
        </w:r>
        <w:r w:rsidR="00D919DC" w:rsidRPr="0012798D">
          <w:rPr>
            <w:rStyle w:val="a4"/>
            <w:sz w:val="26"/>
            <w:szCs w:val="26"/>
            <w:lang w:val="en-US"/>
          </w:rPr>
          <w:t>ru</w:t>
        </w:r>
        <w:r w:rsidR="00D919DC" w:rsidRPr="0012798D">
          <w:rPr>
            <w:rStyle w:val="a4"/>
            <w:sz w:val="26"/>
            <w:szCs w:val="26"/>
          </w:rPr>
          <w:t>/</w:t>
        </w:r>
      </w:hyperlink>
      <w:r w:rsidR="00D919DC" w:rsidRPr="0012798D">
        <w:rPr>
          <w:sz w:val="26"/>
          <w:szCs w:val="26"/>
          <w:shd w:val="clear" w:color="auto" w:fill="FFFFFF"/>
        </w:rPr>
        <w:t>– Сообщество менеджеров по подбору персонала.</w:t>
      </w:r>
    </w:p>
    <w:p w:rsidR="00D919DC" w:rsidRPr="0012798D" w:rsidRDefault="005A1567" w:rsidP="00D919DC">
      <w:pPr>
        <w:widowControl w:val="0"/>
        <w:numPr>
          <w:ilvl w:val="0"/>
          <w:numId w:val="43"/>
        </w:numPr>
        <w:tabs>
          <w:tab w:val="left" w:pos="993"/>
        </w:tabs>
        <w:autoSpaceDE w:val="0"/>
        <w:autoSpaceDN w:val="0"/>
        <w:adjustRightInd w:val="0"/>
        <w:ind w:left="0" w:firstLine="709"/>
        <w:jc w:val="both"/>
        <w:rPr>
          <w:sz w:val="26"/>
          <w:szCs w:val="26"/>
        </w:rPr>
      </w:pPr>
      <w:hyperlink r:id="rId19" w:history="1">
        <w:r w:rsidR="00D919DC" w:rsidRPr="0012798D">
          <w:rPr>
            <w:rStyle w:val="a4"/>
            <w:sz w:val="26"/>
            <w:szCs w:val="26"/>
            <w:lang w:val="en-US"/>
          </w:rPr>
          <w:t>http</w:t>
        </w:r>
        <w:r w:rsidR="00D919DC" w:rsidRPr="0012798D">
          <w:rPr>
            <w:rStyle w:val="a4"/>
            <w:sz w:val="26"/>
            <w:szCs w:val="26"/>
          </w:rPr>
          <w:t>://</w:t>
        </w:r>
        <w:r w:rsidR="00D919DC" w:rsidRPr="0012798D">
          <w:rPr>
            <w:rStyle w:val="a4"/>
            <w:sz w:val="26"/>
            <w:szCs w:val="26"/>
            <w:lang w:val="en-US"/>
          </w:rPr>
          <w:t>www</w:t>
        </w:r>
        <w:r w:rsidR="00D919DC" w:rsidRPr="0012798D">
          <w:rPr>
            <w:rStyle w:val="a4"/>
            <w:sz w:val="26"/>
            <w:szCs w:val="26"/>
          </w:rPr>
          <w:t>.</w:t>
        </w:r>
        <w:r w:rsidR="00D919DC" w:rsidRPr="0012798D">
          <w:rPr>
            <w:rStyle w:val="a4"/>
            <w:sz w:val="26"/>
            <w:szCs w:val="26"/>
            <w:lang w:val="en-US"/>
          </w:rPr>
          <w:t>top</w:t>
        </w:r>
        <w:r w:rsidR="00D919DC" w:rsidRPr="0012798D">
          <w:rPr>
            <w:rStyle w:val="a4"/>
            <w:sz w:val="26"/>
            <w:szCs w:val="26"/>
          </w:rPr>
          <w:t>-</w:t>
        </w:r>
        <w:r w:rsidR="00D919DC" w:rsidRPr="0012798D">
          <w:rPr>
            <w:rStyle w:val="a4"/>
            <w:sz w:val="26"/>
            <w:szCs w:val="26"/>
            <w:lang w:val="en-US"/>
          </w:rPr>
          <w:t>personal</w:t>
        </w:r>
        <w:r w:rsidR="00D919DC" w:rsidRPr="0012798D">
          <w:rPr>
            <w:rStyle w:val="a4"/>
            <w:sz w:val="26"/>
            <w:szCs w:val="26"/>
          </w:rPr>
          <w:t>.</w:t>
        </w:r>
        <w:r w:rsidR="00D919DC" w:rsidRPr="0012798D">
          <w:rPr>
            <w:rStyle w:val="a4"/>
            <w:sz w:val="26"/>
            <w:szCs w:val="26"/>
            <w:lang w:val="en-US"/>
          </w:rPr>
          <w:t>ru</w:t>
        </w:r>
      </w:hyperlink>
      <w:r w:rsidR="00D919DC" w:rsidRPr="0012798D">
        <w:rPr>
          <w:sz w:val="26"/>
          <w:szCs w:val="26"/>
          <w:shd w:val="clear" w:color="auto" w:fill="FFFFFF"/>
        </w:rPr>
        <w:t>– Журнал «Управление персоналом».</w:t>
      </w:r>
    </w:p>
    <w:p w:rsidR="00D919DC" w:rsidRDefault="005A1567" w:rsidP="00D919DC">
      <w:pPr>
        <w:widowControl w:val="0"/>
        <w:numPr>
          <w:ilvl w:val="0"/>
          <w:numId w:val="43"/>
        </w:numPr>
        <w:tabs>
          <w:tab w:val="left" w:pos="993"/>
        </w:tabs>
        <w:autoSpaceDE w:val="0"/>
        <w:autoSpaceDN w:val="0"/>
        <w:adjustRightInd w:val="0"/>
        <w:ind w:left="0" w:firstLine="709"/>
        <w:jc w:val="both"/>
        <w:rPr>
          <w:sz w:val="26"/>
          <w:szCs w:val="26"/>
          <w:shd w:val="clear" w:color="auto" w:fill="FFFFFF"/>
        </w:rPr>
      </w:pPr>
      <w:hyperlink r:id="rId20" w:history="1">
        <w:r w:rsidR="00D919DC" w:rsidRPr="0012798D">
          <w:rPr>
            <w:rStyle w:val="a4"/>
            <w:sz w:val="26"/>
            <w:szCs w:val="26"/>
            <w:lang w:val="en-US"/>
          </w:rPr>
          <w:t>http</w:t>
        </w:r>
        <w:r w:rsidR="00D919DC" w:rsidRPr="0012798D">
          <w:rPr>
            <w:rStyle w:val="a4"/>
            <w:sz w:val="26"/>
            <w:szCs w:val="26"/>
          </w:rPr>
          <w:t>://</w:t>
        </w:r>
        <w:r w:rsidR="00D919DC" w:rsidRPr="0012798D">
          <w:rPr>
            <w:rStyle w:val="a4"/>
            <w:sz w:val="26"/>
            <w:szCs w:val="26"/>
            <w:lang w:val="en-US"/>
          </w:rPr>
          <w:t>www</w:t>
        </w:r>
        <w:r w:rsidR="00D919DC" w:rsidRPr="0012798D">
          <w:rPr>
            <w:rStyle w:val="a4"/>
            <w:sz w:val="26"/>
            <w:szCs w:val="26"/>
          </w:rPr>
          <w:t>.</w:t>
        </w:r>
        <w:r w:rsidR="00D919DC" w:rsidRPr="0012798D">
          <w:rPr>
            <w:rStyle w:val="a4"/>
            <w:sz w:val="26"/>
            <w:szCs w:val="26"/>
            <w:lang w:val="en-US"/>
          </w:rPr>
          <w:t>hr</w:t>
        </w:r>
        <w:r w:rsidR="00D919DC" w:rsidRPr="0012798D">
          <w:rPr>
            <w:rStyle w:val="a4"/>
            <w:sz w:val="26"/>
            <w:szCs w:val="26"/>
          </w:rPr>
          <w:t>-</w:t>
        </w:r>
        <w:r w:rsidR="00D919DC" w:rsidRPr="0012798D">
          <w:rPr>
            <w:rStyle w:val="a4"/>
            <w:sz w:val="26"/>
            <w:szCs w:val="26"/>
            <w:lang w:val="en-US"/>
          </w:rPr>
          <w:t>liga</w:t>
        </w:r>
        <w:r w:rsidR="00D919DC" w:rsidRPr="0012798D">
          <w:rPr>
            <w:rStyle w:val="a4"/>
            <w:sz w:val="26"/>
            <w:szCs w:val="26"/>
          </w:rPr>
          <w:t>.</w:t>
        </w:r>
        <w:r w:rsidR="00D919DC" w:rsidRPr="0012798D">
          <w:rPr>
            <w:rStyle w:val="a4"/>
            <w:sz w:val="26"/>
            <w:szCs w:val="26"/>
            <w:lang w:val="en-US"/>
          </w:rPr>
          <w:t>ru</w:t>
        </w:r>
      </w:hyperlink>
      <w:r w:rsidR="00D919DC" w:rsidRPr="0012798D">
        <w:rPr>
          <w:sz w:val="26"/>
          <w:szCs w:val="26"/>
          <w:shd w:val="clear" w:color="auto" w:fill="FFFFFF"/>
        </w:rPr>
        <w:t>– Информационный портал «Человеческие ресурсы».</w:t>
      </w:r>
    </w:p>
    <w:p w:rsidR="00D919DC" w:rsidRDefault="00D919DC">
      <w:pPr>
        <w:rPr>
          <w:b/>
          <w:sz w:val="28"/>
          <w:szCs w:val="20"/>
        </w:rPr>
      </w:pPr>
      <w:r>
        <w:rPr>
          <w:b/>
          <w:sz w:val="28"/>
          <w:szCs w:val="20"/>
        </w:rPr>
        <w:br w:type="page"/>
      </w:r>
    </w:p>
    <w:p w:rsidR="002C55D7" w:rsidRDefault="002C55D7" w:rsidP="002C55D7">
      <w:pPr>
        <w:widowControl w:val="0"/>
        <w:autoSpaceDE w:val="0"/>
        <w:autoSpaceDN w:val="0"/>
        <w:adjustRightInd w:val="0"/>
        <w:contextualSpacing/>
        <w:jc w:val="center"/>
        <w:rPr>
          <w:b/>
          <w:sz w:val="28"/>
          <w:szCs w:val="20"/>
        </w:rPr>
      </w:pPr>
    </w:p>
    <w:p w:rsidR="00D919DC" w:rsidRDefault="00D919DC" w:rsidP="00D919DC">
      <w:pPr>
        <w:ind w:left="432"/>
        <w:contextualSpacing/>
        <w:jc w:val="center"/>
        <w:rPr>
          <w:b/>
          <w:sz w:val="28"/>
        </w:rPr>
      </w:pPr>
      <w:r>
        <w:rPr>
          <w:b/>
          <w:sz w:val="28"/>
        </w:rPr>
        <w:t>7. МАТЕРИАЛЬНО-ТЕХНИЧЕСКОЕ И ИНФОРМАЦИОННОЕ ОБЕСПЕЧЕНИЕ</w:t>
      </w:r>
    </w:p>
    <w:p w:rsidR="00D919DC" w:rsidRDefault="00D919DC" w:rsidP="00D919DC">
      <w:pPr>
        <w:ind w:left="792"/>
        <w:rPr>
          <w:b/>
          <w:sz w:val="28"/>
        </w:rPr>
      </w:pPr>
    </w:p>
    <w:p w:rsidR="00D919DC" w:rsidRDefault="00D919DC" w:rsidP="00D919DC">
      <w:pPr>
        <w:ind w:firstLine="709"/>
        <w:jc w:val="both"/>
        <w:rPr>
          <w:sz w:val="28"/>
          <w:szCs w:val="28"/>
        </w:rPr>
      </w:pPr>
      <w:r>
        <w:rPr>
          <w:sz w:val="28"/>
          <w:szCs w:val="28"/>
        </w:rPr>
        <w:t xml:space="preserve">Лекционные занятия – аудитория, оснащённая меловой доской и специализированной мебелью. </w:t>
      </w:r>
    </w:p>
    <w:p w:rsidR="00D919DC" w:rsidRDefault="00D919DC" w:rsidP="00D919DC">
      <w:pPr>
        <w:ind w:firstLine="708"/>
        <w:jc w:val="both"/>
        <w:rPr>
          <w:sz w:val="28"/>
          <w:szCs w:val="28"/>
        </w:rPr>
      </w:pPr>
      <w:r>
        <w:rPr>
          <w:sz w:val="28"/>
          <w:szCs w:val="28"/>
        </w:rPr>
        <w:t>Практические (семинарские) занятия – специализированные аудитории, оснащённые меловой доской,  специализированной мебелью, комплектом презентационного оборудования: ноутбук</w:t>
      </w:r>
      <w:r>
        <w:rPr>
          <w:sz w:val="28"/>
          <w:szCs w:val="28"/>
          <w:lang w:val="en-US"/>
        </w:rPr>
        <w:t>LenovoG</w:t>
      </w:r>
      <w:r w:rsidRPr="006D5242">
        <w:rPr>
          <w:sz w:val="28"/>
          <w:szCs w:val="28"/>
        </w:rPr>
        <w:t>50-30 (</w:t>
      </w:r>
      <w:r>
        <w:rPr>
          <w:sz w:val="28"/>
          <w:szCs w:val="28"/>
          <w:lang w:val="en-US"/>
        </w:rPr>
        <w:t>IntelCeleronN</w:t>
      </w:r>
      <w:r>
        <w:rPr>
          <w:sz w:val="28"/>
          <w:szCs w:val="28"/>
        </w:rPr>
        <w:t>240</w:t>
      </w:r>
      <w:r w:rsidRPr="006D5242">
        <w:rPr>
          <w:sz w:val="28"/>
          <w:szCs w:val="28"/>
        </w:rPr>
        <w:t>)</w:t>
      </w:r>
      <w:r>
        <w:rPr>
          <w:sz w:val="28"/>
          <w:szCs w:val="28"/>
        </w:rPr>
        <w:t xml:space="preserve">; мультимедийный проектор </w:t>
      </w:r>
      <w:r>
        <w:rPr>
          <w:sz w:val="28"/>
          <w:szCs w:val="28"/>
          <w:lang w:val="en-US"/>
        </w:rPr>
        <w:t>AcerXD</w:t>
      </w:r>
      <w:r w:rsidRPr="006D5242">
        <w:rPr>
          <w:sz w:val="28"/>
          <w:szCs w:val="28"/>
        </w:rPr>
        <w:t>1280</w:t>
      </w:r>
      <w:r>
        <w:rPr>
          <w:sz w:val="28"/>
          <w:szCs w:val="28"/>
          <w:lang w:val="en-US"/>
        </w:rPr>
        <w:t>D</w:t>
      </w:r>
      <w:r>
        <w:rPr>
          <w:sz w:val="28"/>
          <w:szCs w:val="28"/>
        </w:rPr>
        <w:t xml:space="preserve">; переносной экран, с предустановленным лицензионным программным обеспечением: </w:t>
      </w:r>
      <w:r>
        <w:rPr>
          <w:sz w:val="28"/>
          <w:szCs w:val="28"/>
          <w:lang w:val="en-US"/>
        </w:rPr>
        <w:t>MicrosoftOffice</w:t>
      </w:r>
      <w:r>
        <w:rPr>
          <w:sz w:val="28"/>
          <w:szCs w:val="28"/>
        </w:rPr>
        <w:t xml:space="preserve"> 2013 (№31401445414),  </w:t>
      </w:r>
      <w:r>
        <w:rPr>
          <w:sz w:val="28"/>
          <w:szCs w:val="28"/>
          <w:lang w:val="en-US"/>
        </w:rPr>
        <w:t>MicrosoftWindows</w:t>
      </w:r>
      <w:r>
        <w:rPr>
          <w:sz w:val="28"/>
          <w:szCs w:val="28"/>
        </w:rPr>
        <w:t xml:space="preserve"> 7 (№63-14к), </w:t>
      </w:r>
      <w:r>
        <w:rPr>
          <w:sz w:val="28"/>
          <w:szCs w:val="28"/>
          <w:lang w:val="en-US"/>
        </w:rPr>
        <w:t>KasperskyEndpointSecurity</w:t>
      </w:r>
      <w:r w:rsidRPr="006D5242">
        <w:rPr>
          <w:sz w:val="28"/>
          <w:szCs w:val="28"/>
        </w:rPr>
        <w:t xml:space="preserve"> 10 </w:t>
      </w:r>
      <w:r>
        <w:rPr>
          <w:sz w:val="28"/>
          <w:szCs w:val="28"/>
        </w:rPr>
        <w:t>(</w:t>
      </w:r>
      <w:r w:rsidRPr="006D5242">
        <w:rPr>
          <w:sz w:val="28"/>
          <w:szCs w:val="28"/>
        </w:rPr>
        <w:t>№17</w:t>
      </w:r>
      <w:r>
        <w:rPr>
          <w:sz w:val="28"/>
          <w:szCs w:val="28"/>
          <w:lang w:val="en-US"/>
        </w:rPr>
        <w:t>E</w:t>
      </w:r>
      <w:r w:rsidRPr="006D5242">
        <w:rPr>
          <w:sz w:val="28"/>
          <w:szCs w:val="28"/>
        </w:rPr>
        <w:t>0170707130320867250</w:t>
      </w:r>
      <w:r>
        <w:rPr>
          <w:sz w:val="28"/>
          <w:szCs w:val="28"/>
        </w:rPr>
        <w:t>).</w:t>
      </w:r>
    </w:p>
    <w:p w:rsidR="00D919DC" w:rsidRDefault="00D919DC" w:rsidP="00D919DC">
      <w:pPr>
        <w:ind w:firstLine="709"/>
        <w:jc w:val="both"/>
        <w:rPr>
          <w:sz w:val="28"/>
          <w:szCs w:val="28"/>
        </w:rPr>
      </w:pPr>
      <w:r>
        <w:rPr>
          <w:sz w:val="28"/>
          <w:szCs w:val="28"/>
        </w:rPr>
        <w:t xml:space="preserve">Самостоятельная работа студентов обеспечивается научной, учебной, учебно-методической литературой в методическом кабинете кафедры социологии и управления ГУК №318, научно-технической библиотеке БГТУ им. В.Г. Шухова, с предоставлением рабочих мест, оборудованных персональными компьютерами и ноутбуками, подключенными к электронной информационно-образовательной среде университета. </w:t>
      </w:r>
      <w:r>
        <w:rPr>
          <w:sz w:val="28"/>
        </w:rPr>
        <w:t xml:space="preserve">Самостоятельная работа студентов обеспечивается участием в программах </w:t>
      </w:r>
      <w:r>
        <w:rPr>
          <w:sz w:val="28"/>
          <w:szCs w:val="28"/>
          <w:lang w:val="en-US"/>
        </w:rPr>
        <w:t>Microsoft</w:t>
      </w:r>
      <w:r>
        <w:rPr>
          <w:sz w:val="28"/>
          <w:szCs w:val="28"/>
        </w:rPr>
        <w:t>DreamSpark/</w:t>
      </w:r>
      <w:r>
        <w:rPr>
          <w:sz w:val="28"/>
          <w:szCs w:val="28"/>
          <w:lang w:val="en-US"/>
        </w:rPr>
        <w:t>Imagine</w:t>
      </w:r>
      <w:r>
        <w:rPr>
          <w:sz w:val="28"/>
          <w:szCs w:val="28"/>
        </w:rPr>
        <w:t>(</w:t>
      </w:r>
      <w:r>
        <w:rPr>
          <w:sz w:val="28"/>
          <w:szCs w:val="28"/>
          <w:shd w:val="clear" w:color="auto" w:fill="F5F5F5"/>
        </w:rPr>
        <w:t>№52031/МОС 2793)</w:t>
      </w:r>
      <w:r>
        <w:rPr>
          <w:sz w:val="28"/>
          <w:szCs w:val="28"/>
        </w:rPr>
        <w:t xml:space="preserve">и </w:t>
      </w:r>
      <w:r>
        <w:rPr>
          <w:sz w:val="28"/>
          <w:szCs w:val="28"/>
          <w:lang w:val="en-US"/>
        </w:rPr>
        <w:t>Office</w:t>
      </w:r>
      <w:r w:rsidRPr="006D5242">
        <w:rPr>
          <w:sz w:val="28"/>
          <w:szCs w:val="28"/>
        </w:rPr>
        <w:t xml:space="preserve"> 365 (</w:t>
      </w:r>
      <w:r>
        <w:rPr>
          <w:sz w:val="28"/>
          <w:szCs w:val="28"/>
        </w:rPr>
        <w:t>E04002C51M</w:t>
      </w:r>
      <w:r w:rsidRPr="006D5242">
        <w:rPr>
          <w:sz w:val="28"/>
          <w:szCs w:val="28"/>
        </w:rPr>
        <w:t xml:space="preserve">) </w:t>
      </w:r>
      <w:r>
        <w:rPr>
          <w:sz w:val="28"/>
          <w:szCs w:val="28"/>
        </w:rPr>
        <w:t xml:space="preserve">с возможностью бесплатной загрузки лицензионного программного обеспечения. </w:t>
      </w:r>
    </w:p>
    <w:p w:rsidR="002C55D7" w:rsidRPr="006644AB" w:rsidRDefault="002C55D7" w:rsidP="002C55D7">
      <w:pPr>
        <w:widowControl w:val="0"/>
        <w:autoSpaceDE w:val="0"/>
        <w:autoSpaceDN w:val="0"/>
        <w:adjustRightInd w:val="0"/>
        <w:jc w:val="center"/>
        <w:rPr>
          <w:b/>
          <w:sz w:val="28"/>
          <w:szCs w:val="20"/>
          <w:highlight w:val="cyan"/>
        </w:rPr>
        <w:sectPr w:rsidR="002C55D7" w:rsidRPr="006644AB" w:rsidSect="00D53632">
          <w:pgSz w:w="11906" w:h="16838"/>
          <w:pgMar w:top="851" w:right="851" w:bottom="851" w:left="1134" w:header="709" w:footer="709" w:gutter="0"/>
          <w:cols w:space="708"/>
          <w:docGrid w:linePitch="360"/>
        </w:sectPr>
      </w:pPr>
    </w:p>
    <w:p w:rsidR="003865AC" w:rsidRDefault="003865AC" w:rsidP="004E2CC1">
      <w:pPr>
        <w:spacing w:after="120"/>
        <w:jc w:val="center"/>
        <w:rPr>
          <w:b/>
          <w:sz w:val="28"/>
          <w:szCs w:val="16"/>
        </w:rPr>
      </w:pPr>
      <w:r>
        <w:rPr>
          <w:b/>
          <w:noProof/>
          <w:sz w:val="28"/>
          <w:szCs w:val="16"/>
        </w:rPr>
        <w:drawing>
          <wp:inline distT="0" distB="0" distL="0" distR="0">
            <wp:extent cx="6299835" cy="8910220"/>
            <wp:effectExtent l="0" t="0" r="0" b="0"/>
            <wp:docPr id="4" name="Рисунок 4" descr="C:\Users\User\Desktop\1234\Сканировать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34\Сканировать100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4E2CC1" w:rsidRPr="00475AE0" w:rsidRDefault="003A7AE5" w:rsidP="004E2CC1">
      <w:pPr>
        <w:widowControl w:val="0"/>
        <w:autoSpaceDE w:val="0"/>
        <w:autoSpaceDN w:val="0"/>
        <w:adjustRightInd w:val="0"/>
        <w:spacing w:line="360" w:lineRule="auto"/>
        <w:rPr>
          <w:sz w:val="28"/>
          <w:szCs w:val="20"/>
        </w:rPr>
      </w:pPr>
      <w:r>
        <w:rPr>
          <w:noProof/>
          <w:sz w:val="28"/>
          <w:szCs w:val="20"/>
        </w:rPr>
        <w:drawing>
          <wp:inline distT="0" distB="0" distL="0" distR="0">
            <wp:extent cx="5940425" cy="8401886"/>
            <wp:effectExtent l="0" t="0" r="0" b="0"/>
            <wp:docPr id="3" name="Рисунок 3" descr="F:\Сканы\лид-во и 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лид-во и У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BA1106" w:rsidRDefault="00BA1106" w:rsidP="00BA1106">
      <w:pPr>
        <w:rPr>
          <w:sz w:val="28"/>
          <w:szCs w:val="20"/>
        </w:rPr>
      </w:pPr>
    </w:p>
    <w:p w:rsidR="006B0533" w:rsidRDefault="006B0533" w:rsidP="00890536">
      <w:pPr>
        <w:widowControl w:val="0"/>
        <w:autoSpaceDE w:val="0"/>
        <w:autoSpaceDN w:val="0"/>
        <w:adjustRightInd w:val="0"/>
        <w:jc w:val="center"/>
        <w:rPr>
          <w:b/>
          <w:sz w:val="28"/>
          <w:szCs w:val="20"/>
        </w:rPr>
      </w:pPr>
    </w:p>
    <w:p w:rsidR="00C343E8" w:rsidRDefault="00C343E8" w:rsidP="00890536">
      <w:pPr>
        <w:widowControl w:val="0"/>
        <w:autoSpaceDE w:val="0"/>
        <w:autoSpaceDN w:val="0"/>
        <w:adjustRightInd w:val="0"/>
        <w:jc w:val="center"/>
        <w:rPr>
          <w:b/>
          <w:sz w:val="28"/>
          <w:szCs w:val="20"/>
        </w:rPr>
      </w:pPr>
    </w:p>
    <w:p w:rsidR="00C343E8" w:rsidRDefault="00976E84" w:rsidP="00890536">
      <w:pPr>
        <w:widowControl w:val="0"/>
        <w:autoSpaceDE w:val="0"/>
        <w:autoSpaceDN w:val="0"/>
        <w:adjustRightInd w:val="0"/>
        <w:jc w:val="center"/>
        <w:rPr>
          <w:b/>
          <w:sz w:val="28"/>
          <w:szCs w:val="20"/>
        </w:rPr>
      </w:pPr>
      <w:r>
        <w:rPr>
          <w:b/>
          <w:noProof/>
          <w:sz w:val="28"/>
          <w:szCs w:val="20"/>
        </w:rPr>
        <w:drawing>
          <wp:inline distT="0" distB="0" distL="0" distR="0" wp14:anchorId="3166377F" wp14:editId="396BDDA7">
            <wp:extent cx="5934075" cy="8391525"/>
            <wp:effectExtent l="0" t="0" r="0" b="0"/>
            <wp:docPr id="5" name="Рисунок 5" descr="C:\Users\User\Desktop\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ть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984648" w:rsidRDefault="00984648" w:rsidP="00890536">
      <w:pPr>
        <w:widowControl w:val="0"/>
        <w:autoSpaceDE w:val="0"/>
        <w:autoSpaceDN w:val="0"/>
        <w:adjustRightInd w:val="0"/>
        <w:jc w:val="center"/>
        <w:rPr>
          <w:b/>
          <w:sz w:val="28"/>
          <w:szCs w:val="20"/>
        </w:rPr>
      </w:pPr>
    </w:p>
    <w:p w:rsidR="00984648" w:rsidRDefault="00984648" w:rsidP="00890536">
      <w:pPr>
        <w:widowControl w:val="0"/>
        <w:autoSpaceDE w:val="0"/>
        <w:autoSpaceDN w:val="0"/>
        <w:adjustRightInd w:val="0"/>
        <w:jc w:val="center"/>
        <w:rPr>
          <w:b/>
          <w:sz w:val="28"/>
          <w:szCs w:val="20"/>
        </w:rPr>
      </w:pPr>
    </w:p>
    <w:p w:rsidR="00984648" w:rsidRDefault="00984648" w:rsidP="00890536">
      <w:pPr>
        <w:widowControl w:val="0"/>
        <w:autoSpaceDE w:val="0"/>
        <w:autoSpaceDN w:val="0"/>
        <w:adjustRightInd w:val="0"/>
        <w:jc w:val="center"/>
        <w:rPr>
          <w:b/>
          <w:sz w:val="28"/>
          <w:szCs w:val="20"/>
        </w:rPr>
      </w:pPr>
    </w:p>
    <w:p w:rsidR="00C343E8" w:rsidRDefault="00C343E8" w:rsidP="00890536">
      <w:pPr>
        <w:widowControl w:val="0"/>
        <w:autoSpaceDE w:val="0"/>
        <w:autoSpaceDN w:val="0"/>
        <w:adjustRightInd w:val="0"/>
        <w:jc w:val="center"/>
        <w:rPr>
          <w:b/>
          <w:sz w:val="28"/>
          <w:szCs w:val="20"/>
        </w:rPr>
      </w:pPr>
    </w:p>
    <w:p w:rsidR="00C63571" w:rsidRPr="00830ACD" w:rsidRDefault="005A1567" w:rsidP="00C63571">
      <w:pPr>
        <w:widowControl w:val="0"/>
        <w:autoSpaceDE w:val="0"/>
        <w:autoSpaceDN w:val="0"/>
        <w:adjustRightInd w:val="0"/>
        <w:jc w:val="right"/>
        <w:rPr>
          <w:sz w:val="28"/>
          <w:szCs w:val="20"/>
        </w:rPr>
      </w:pPr>
      <w:r>
        <w:rPr>
          <w:sz w:val="28"/>
          <w:szCs w:val="20"/>
        </w:rPr>
        <w:br w:type="column"/>
      </w:r>
      <w:r w:rsidRPr="005A1567">
        <w:rPr>
          <w:noProof/>
          <w:sz w:val="28"/>
          <w:szCs w:val="20"/>
        </w:rPr>
        <w:drawing>
          <wp:inline distT="0" distB="0" distL="0" distR="0">
            <wp:extent cx="5940425" cy="8401886"/>
            <wp:effectExtent l="0" t="0" r="0" b="0"/>
            <wp:docPr id="6" name="Рисунок 6" descr="C:\Users\user\Desktop\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Pr>
          <w:sz w:val="28"/>
          <w:szCs w:val="20"/>
        </w:rPr>
        <w:br w:type="column"/>
      </w:r>
      <w:bookmarkStart w:id="0" w:name="_GoBack"/>
      <w:bookmarkEnd w:id="0"/>
      <w:r w:rsidR="00C63571" w:rsidRPr="00830ACD">
        <w:rPr>
          <w:sz w:val="28"/>
          <w:szCs w:val="20"/>
        </w:rPr>
        <w:t>Приложение №1</w:t>
      </w:r>
    </w:p>
    <w:p w:rsidR="00C63571" w:rsidRPr="00DE44A0" w:rsidRDefault="00C63571" w:rsidP="00C63571">
      <w:pPr>
        <w:widowControl w:val="0"/>
        <w:autoSpaceDE w:val="0"/>
        <w:autoSpaceDN w:val="0"/>
        <w:adjustRightInd w:val="0"/>
        <w:jc w:val="center"/>
        <w:rPr>
          <w:b/>
          <w:sz w:val="28"/>
          <w:szCs w:val="20"/>
        </w:rPr>
      </w:pPr>
    </w:p>
    <w:p w:rsidR="00C63571" w:rsidRPr="00830ACD" w:rsidRDefault="00C63571" w:rsidP="00C63571">
      <w:pPr>
        <w:widowControl w:val="0"/>
        <w:autoSpaceDE w:val="0"/>
        <w:autoSpaceDN w:val="0"/>
        <w:adjustRightInd w:val="0"/>
        <w:jc w:val="center"/>
        <w:rPr>
          <w:b/>
        </w:rPr>
      </w:pPr>
      <w:r w:rsidRPr="00830ACD">
        <w:rPr>
          <w:b/>
          <w:sz w:val="28"/>
          <w:szCs w:val="20"/>
        </w:rPr>
        <w:t>Методические указания для обучающегося по освоению дисциплины «</w:t>
      </w:r>
      <w:r>
        <w:rPr>
          <w:b/>
          <w:sz w:val="28"/>
          <w:szCs w:val="20"/>
        </w:rPr>
        <w:t xml:space="preserve">Лидерство  и управление командой </w:t>
      </w:r>
      <w:r w:rsidRPr="00830ACD">
        <w:rPr>
          <w:b/>
          <w:sz w:val="28"/>
          <w:szCs w:val="20"/>
        </w:rPr>
        <w:t>»</w:t>
      </w:r>
    </w:p>
    <w:p w:rsidR="00C63571" w:rsidRPr="00451B76" w:rsidRDefault="00C63571" w:rsidP="00C63571">
      <w:pPr>
        <w:pStyle w:val="2"/>
        <w:jc w:val="center"/>
        <w:rPr>
          <w:rFonts w:ascii="Times New Roman" w:eastAsia="Times New Roman" w:hAnsi="Times New Roman" w:cs="Times New Roman"/>
          <w:color w:val="auto"/>
          <w:sz w:val="28"/>
          <w:szCs w:val="28"/>
        </w:rPr>
      </w:pPr>
      <w:r w:rsidRPr="00451B76">
        <w:rPr>
          <w:rFonts w:ascii="Times New Roman" w:eastAsia="Times New Roman" w:hAnsi="Times New Roman" w:cs="Times New Roman"/>
          <w:color w:val="auto"/>
          <w:sz w:val="28"/>
          <w:szCs w:val="28"/>
        </w:rPr>
        <w:t xml:space="preserve">Тема 1. </w:t>
      </w:r>
      <w:r w:rsidRPr="00451B76">
        <w:rPr>
          <w:rFonts w:ascii="Times New Roman" w:hAnsi="Times New Roman" w:cs="Times New Roman"/>
          <w:color w:val="auto"/>
          <w:sz w:val="28"/>
          <w:szCs w:val="28"/>
        </w:rPr>
        <w:t>Проблема лидерства в современном менеджменте</w:t>
      </w:r>
    </w:p>
    <w:p w:rsidR="00C63571" w:rsidRPr="00171E91" w:rsidRDefault="00C63571" w:rsidP="00C63571">
      <w:pPr>
        <w:ind w:firstLine="720"/>
        <w:jc w:val="both"/>
        <w:rPr>
          <w:sz w:val="28"/>
          <w:szCs w:val="28"/>
        </w:rPr>
      </w:pPr>
      <w:r w:rsidRPr="00451B76">
        <w:rPr>
          <w:sz w:val="28"/>
          <w:szCs w:val="28"/>
        </w:rPr>
        <w:t>В данной теме рассматриваются лидерство и руководство как управленческие феномены, которые сходны функционально и представляют собой по сути две стороны единого процесса управления людьми. Лидерство описывается вертикальным отношением «лидер – последователь», руководство – аналогичным отношением «руководитель – подчиненный». И для лидерства, и для руководства характерна, хотя и в различной степени, реализация влияния в системе неформальных отношений</w:t>
      </w:r>
      <w:r>
        <w:rPr>
          <w:sz w:val="28"/>
          <w:szCs w:val="28"/>
        </w:rPr>
        <w:t>. Рассматривается п</w:t>
      </w:r>
      <w:r w:rsidRPr="005E3F54">
        <w:rPr>
          <w:sz w:val="28"/>
          <w:szCs w:val="28"/>
        </w:rPr>
        <w:t>роблема лидерства в современном менеджменте</w:t>
      </w:r>
      <w:r>
        <w:rPr>
          <w:sz w:val="28"/>
          <w:szCs w:val="28"/>
        </w:rPr>
        <w:t xml:space="preserve">. </w:t>
      </w:r>
      <w:r w:rsidRPr="00171E91">
        <w:rPr>
          <w:sz w:val="28"/>
          <w:szCs w:val="28"/>
        </w:rPr>
        <w:t>Раскрываются различные подходы к объяснению сущности лидерства.</w:t>
      </w:r>
      <w:r>
        <w:rPr>
          <w:sz w:val="28"/>
          <w:szCs w:val="28"/>
        </w:rPr>
        <w:t xml:space="preserve"> Изучаются функции и роли лидера в группе.</w:t>
      </w:r>
    </w:p>
    <w:p w:rsidR="00C63571" w:rsidRDefault="00C63571" w:rsidP="00C63571">
      <w:pPr>
        <w:ind w:firstLine="720"/>
        <w:jc w:val="center"/>
        <w:rPr>
          <w:i/>
          <w:sz w:val="28"/>
        </w:rPr>
      </w:pPr>
      <w:r>
        <w:rPr>
          <w:i/>
          <w:sz w:val="28"/>
        </w:rPr>
        <w:t>Вопросы для самоконтроля</w:t>
      </w:r>
    </w:p>
    <w:p w:rsidR="00C63571" w:rsidRDefault="00C63571" w:rsidP="00C63571">
      <w:pPr>
        <w:numPr>
          <w:ilvl w:val="0"/>
          <w:numId w:val="24"/>
        </w:numPr>
        <w:tabs>
          <w:tab w:val="left" w:pos="360"/>
          <w:tab w:val="left" w:pos="720"/>
        </w:tabs>
        <w:ind w:firstLine="360"/>
        <w:jc w:val="both"/>
        <w:rPr>
          <w:sz w:val="28"/>
        </w:rPr>
      </w:pPr>
      <w:r>
        <w:rPr>
          <w:sz w:val="28"/>
        </w:rPr>
        <w:t>Сформулируйте определение понятия «лидер»?</w:t>
      </w:r>
    </w:p>
    <w:p w:rsidR="00C63571" w:rsidRDefault="00C63571" w:rsidP="00C63571">
      <w:pPr>
        <w:numPr>
          <w:ilvl w:val="0"/>
          <w:numId w:val="24"/>
        </w:numPr>
        <w:tabs>
          <w:tab w:val="left" w:pos="360"/>
          <w:tab w:val="left" w:pos="720"/>
        </w:tabs>
        <w:ind w:firstLine="360"/>
        <w:jc w:val="both"/>
        <w:rPr>
          <w:sz w:val="28"/>
        </w:rPr>
      </w:pPr>
      <w:r>
        <w:rPr>
          <w:sz w:val="28"/>
        </w:rPr>
        <w:t>Сформулируйте определение понятия «лидерство»?</w:t>
      </w:r>
    </w:p>
    <w:p w:rsidR="00C63571" w:rsidRDefault="00C63571" w:rsidP="00C63571">
      <w:pPr>
        <w:numPr>
          <w:ilvl w:val="0"/>
          <w:numId w:val="24"/>
        </w:numPr>
        <w:tabs>
          <w:tab w:val="left" w:pos="360"/>
          <w:tab w:val="left" w:pos="720"/>
        </w:tabs>
        <w:ind w:firstLine="360"/>
        <w:jc w:val="both"/>
        <w:rPr>
          <w:sz w:val="28"/>
        </w:rPr>
      </w:pPr>
      <w:r>
        <w:rPr>
          <w:sz w:val="28"/>
        </w:rPr>
        <w:t>Проведите сравнительную характеристику лидера и руководителя.</w:t>
      </w:r>
    </w:p>
    <w:p w:rsidR="00C63571" w:rsidRPr="00171E91" w:rsidRDefault="00C63571" w:rsidP="00C63571">
      <w:pPr>
        <w:numPr>
          <w:ilvl w:val="0"/>
          <w:numId w:val="24"/>
        </w:numPr>
        <w:tabs>
          <w:tab w:val="left" w:pos="360"/>
          <w:tab w:val="left" w:pos="720"/>
        </w:tabs>
        <w:ind w:firstLine="360"/>
        <w:jc w:val="both"/>
        <w:rPr>
          <w:sz w:val="28"/>
          <w:szCs w:val="28"/>
        </w:rPr>
      </w:pPr>
      <w:r w:rsidRPr="00171E91">
        <w:rPr>
          <w:sz w:val="28"/>
          <w:szCs w:val="28"/>
        </w:rPr>
        <w:t>В чем сущность теории лидерских черт?</w:t>
      </w:r>
    </w:p>
    <w:p w:rsidR="00C63571" w:rsidRDefault="00C63571" w:rsidP="00C63571">
      <w:pPr>
        <w:numPr>
          <w:ilvl w:val="0"/>
          <w:numId w:val="24"/>
        </w:numPr>
        <w:tabs>
          <w:tab w:val="left" w:pos="360"/>
          <w:tab w:val="left" w:pos="720"/>
        </w:tabs>
        <w:ind w:firstLine="360"/>
        <w:jc w:val="both"/>
        <w:rPr>
          <w:sz w:val="28"/>
          <w:szCs w:val="28"/>
        </w:rPr>
      </w:pPr>
      <w:r w:rsidRPr="00171E91">
        <w:rPr>
          <w:sz w:val="28"/>
          <w:szCs w:val="28"/>
        </w:rPr>
        <w:t xml:space="preserve">Какие черты отличают лидера, по мнению </w:t>
      </w:r>
      <w:r w:rsidRPr="00171E91">
        <w:rPr>
          <w:rFonts w:eastAsia="Batang"/>
          <w:sz w:val="28"/>
          <w:szCs w:val="28"/>
          <w:lang w:eastAsia="ko-KR"/>
        </w:rPr>
        <w:t>М. Вудкок, Д.Фрэнсис</w:t>
      </w:r>
      <w:r w:rsidRPr="00171E91">
        <w:rPr>
          <w:sz w:val="28"/>
          <w:szCs w:val="28"/>
        </w:rPr>
        <w:t>?</w:t>
      </w:r>
    </w:p>
    <w:p w:rsidR="00C63571" w:rsidRDefault="00C63571" w:rsidP="00C63571">
      <w:pPr>
        <w:numPr>
          <w:ilvl w:val="0"/>
          <w:numId w:val="24"/>
        </w:numPr>
        <w:tabs>
          <w:tab w:val="left" w:pos="360"/>
          <w:tab w:val="left" w:pos="720"/>
        </w:tabs>
        <w:ind w:firstLine="360"/>
        <w:jc w:val="both"/>
        <w:rPr>
          <w:sz w:val="28"/>
          <w:szCs w:val="28"/>
        </w:rPr>
      </w:pPr>
      <w:r>
        <w:rPr>
          <w:sz w:val="28"/>
          <w:szCs w:val="28"/>
        </w:rPr>
        <w:t>Как Вы думаете, какие недостатки имеет теория лидерских черт?</w:t>
      </w:r>
    </w:p>
    <w:p w:rsidR="00C63571" w:rsidRDefault="00C63571" w:rsidP="00C63571">
      <w:pPr>
        <w:numPr>
          <w:ilvl w:val="0"/>
          <w:numId w:val="24"/>
        </w:numPr>
        <w:tabs>
          <w:tab w:val="left" w:pos="360"/>
          <w:tab w:val="left" w:pos="720"/>
        </w:tabs>
        <w:ind w:firstLine="360"/>
        <w:jc w:val="both"/>
        <w:rPr>
          <w:sz w:val="28"/>
          <w:szCs w:val="28"/>
        </w:rPr>
      </w:pPr>
      <w:r>
        <w:rPr>
          <w:sz w:val="28"/>
          <w:szCs w:val="28"/>
        </w:rPr>
        <w:t>Какие концепции, на Ваш взгляд, могут быть использованы в качестве теоретической основы тренинга развития лидерских качеств?</w:t>
      </w:r>
    </w:p>
    <w:p w:rsidR="00C63571" w:rsidRPr="00E3134B" w:rsidRDefault="00C63571" w:rsidP="00C63571">
      <w:pPr>
        <w:numPr>
          <w:ilvl w:val="0"/>
          <w:numId w:val="24"/>
        </w:numPr>
        <w:tabs>
          <w:tab w:val="left" w:pos="360"/>
          <w:tab w:val="left" w:pos="720"/>
        </w:tabs>
        <w:ind w:firstLine="360"/>
        <w:jc w:val="both"/>
        <w:rPr>
          <w:sz w:val="28"/>
          <w:szCs w:val="28"/>
        </w:rPr>
      </w:pPr>
      <w:r w:rsidRPr="00E3134B">
        <w:rPr>
          <w:sz w:val="28"/>
          <w:szCs w:val="28"/>
        </w:rPr>
        <w:t>В чем заключается вклад поведенческого подхода в теорию лидерства?</w:t>
      </w:r>
    </w:p>
    <w:p w:rsidR="00C63571" w:rsidRPr="00E3134B" w:rsidRDefault="00C63571" w:rsidP="00C63571">
      <w:pPr>
        <w:numPr>
          <w:ilvl w:val="0"/>
          <w:numId w:val="24"/>
        </w:numPr>
        <w:tabs>
          <w:tab w:val="left" w:pos="360"/>
          <w:tab w:val="left" w:pos="720"/>
        </w:tabs>
        <w:ind w:firstLine="360"/>
        <w:jc w:val="both"/>
        <w:rPr>
          <w:sz w:val="28"/>
          <w:szCs w:val="28"/>
        </w:rPr>
      </w:pPr>
      <w:r w:rsidRPr="00E3134B">
        <w:rPr>
          <w:sz w:val="28"/>
          <w:szCs w:val="28"/>
        </w:rPr>
        <w:t>Какие критерии положены в основу «управленческой решетки» Дж. Моутона и Р. Блейка?</w:t>
      </w:r>
    </w:p>
    <w:p w:rsidR="00C63571" w:rsidRPr="00E3134B" w:rsidRDefault="00C63571" w:rsidP="00C63571">
      <w:pPr>
        <w:numPr>
          <w:ilvl w:val="0"/>
          <w:numId w:val="24"/>
        </w:numPr>
        <w:tabs>
          <w:tab w:val="left" w:pos="360"/>
          <w:tab w:val="left" w:pos="720"/>
        </w:tabs>
        <w:ind w:firstLine="360"/>
        <w:jc w:val="both"/>
        <w:rPr>
          <w:sz w:val="28"/>
          <w:szCs w:val="28"/>
        </w:rPr>
      </w:pPr>
      <w:r>
        <w:rPr>
          <w:sz w:val="28"/>
          <w:szCs w:val="28"/>
        </w:rPr>
        <w:t>В каких ситуациях наиболее эффективен авторитарный стиль руководства?</w:t>
      </w:r>
    </w:p>
    <w:p w:rsidR="00C63571" w:rsidRDefault="00C63571" w:rsidP="00C63571">
      <w:pPr>
        <w:ind w:firstLine="426"/>
        <w:jc w:val="both"/>
        <w:rPr>
          <w:sz w:val="28"/>
        </w:rPr>
      </w:pPr>
      <w:r>
        <w:rPr>
          <w:i/>
          <w:sz w:val="28"/>
        </w:rPr>
        <w:t>Термины и понятия</w:t>
      </w:r>
      <w:r>
        <w:rPr>
          <w:sz w:val="28"/>
        </w:rPr>
        <w:t>: лидер, лидерство, руководитель, теория лидерских черт, стиль руководства, ориентация на отношения, ориентация на задачу.</w:t>
      </w:r>
    </w:p>
    <w:p w:rsidR="00C63571" w:rsidRPr="00C63571" w:rsidRDefault="00C63571" w:rsidP="00C63571">
      <w:pPr>
        <w:pStyle w:val="1"/>
        <w:spacing w:before="0" w:beforeAutospacing="0" w:after="0" w:afterAutospacing="0"/>
        <w:jc w:val="center"/>
        <w:rPr>
          <w:sz w:val="28"/>
          <w:szCs w:val="28"/>
        </w:rPr>
      </w:pPr>
      <w:r w:rsidRPr="00C63571">
        <w:rPr>
          <w:sz w:val="28"/>
          <w:szCs w:val="28"/>
        </w:rPr>
        <w:t>Тема 2. Традиционные концепции лидерства</w:t>
      </w:r>
    </w:p>
    <w:p w:rsidR="00C63571" w:rsidRPr="00065E2C" w:rsidRDefault="00C63571" w:rsidP="00C63571">
      <w:pPr>
        <w:ind w:firstLine="720"/>
        <w:jc w:val="both"/>
        <w:rPr>
          <w:sz w:val="28"/>
        </w:rPr>
      </w:pPr>
      <w:r w:rsidRPr="00065E2C">
        <w:rPr>
          <w:sz w:val="28"/>
        </w:rPr>
        <w:t>В данной теме рассматриваются различные концепции лидерства.  Проводится сравнительный анализ различных подходов к феномену лидерства. На практическом занятии проводится обсуждение и решение кейсов. Пример кейса представлен ниже.</w:t>
      </w:r>
    </w:p>
    <w:p w:rsidR="00C63571" w:rsidRPr="00AF70AC" w:rsidRDefault="00C63571" w:rsidP="00C63571">
      <w:pPr>
        <w:ind w:firstLine="720"/>
        <w:jc w:val="center"/>
        <w:rPr>
          <w:rStyle w:val="fontstyle01"/>
        </w:rPr>
      </w:pPr>
      <w:r w:rsidRPr="00AF70AC">
        <w:rPr>
          <w:rStyle w:val="fontstyle01"/>
        </w:rPr>
        <w:t>Кейс «Основа успеха Билла Гейтса»</w:t>
      </w:r>
    </w:p>
    <w:p w:rsidR="00C63571" w:rsidRDefault="00C63571" w:rsidP="00C63571">
      <w:pPr>
        <w:ind w:firstLine="720"/>
        <w:jc w:val="both"/>
        <w:rPr>
          <w:rStyle w:val="fontstyle01"/>
        </w:rPr>
      </w:pPr>
      <w:r>
        <w:rPr>
          <w:rStyle w:val="fontstyle01"/>
        </w:rPr>
        <w:t>Б.</w:t>
      </w:r>
      <w:r w:rsidRPr="00065E2C">
        <w:rPr>
          <w:rStyle w:val="fontstyle01"/>
        </w:rPr>
        <w:t xml:space="preserve"> Гейтс, возможно, является одним из самых влиятельных людей в отрасли, производящей персональные компьютеры. Стратегия установления новых стандартов, что в дальнейшем гарантирует долю на многих рынках, сделала "Майкрософт" крупнейшей компанией по разработке </w:t>
      </w:r>
      <w:r>
        <w:rPr>
          <w:rStyle w:val="fontstyle01"/>
        </w:rPr>
        <w:t>программногоо</w:t>
      </w:r>
      <w:r w:rsidRPr="00065E2C">
        <w:rPr>
          <w:rStyle w:val="fontstyle01"/>
        </w:rPr>
        <w:t xml:space="preserve">беспечения в США, а Гейтса миллиардером. </w:t>
      </w:r>
      <w:r>
        <w:rPr>
          <w:rStyle w:val="fontstyle01"/>
        </w:rPr>
        <w:t>По мнению некоторых экспертов,</w:t>
      </w:r>
      <w:r w:rsidRPr="00065E2C">
        <w:rPr>
          <w:rStyle w:val="fontstyle01"/>
        </w:rPr>
        <w:t>стратегия</w:t>
      </w:r>
      <w:r w:rsidRPr="00065E2C">
        <w:rPr>
          <w:color w:val="000000"/>
          <w:sz w:val="28"/>
          <w:szCs w:val="28"/>
        </w:rPr>
        <w:t xml:space="preserve"> установления новых стандартов </w:t>
      </w:r>
      <w:r w:rsidRPr="00065E2C">
        <w:rPr>
          <w:rStyle w:val="fontstyle01"/>
        </w:rPr>
        <w:t>основывается исключительно на силе воли Гейтса, а также на его умении убеждать, уговаривать, а иногда и припугивать своих самых крупных клиентов, заставляя их покупать продукцию компании</w:t>
      </w:r>
    </w:p>
    <w:p w:rsidR="00C63571" w:rsidRDefault="00C63571" w:rsidP="00C63571">
      <w:pPr>
        <w:ind w:firstLine="720"/>
        <w:jc w:val="both"/>
        <w:rPr>
          <w:rStyle w:val="fontstyle01"/>
        </w:rPr>
      </w:pPr>
      <w:r>
        <w:rPr>
          <w:rStyle w:val="fontstyle01"/>
        </w:rPr>
        <w:t xml:space="preserve">Многие клиенты и конкуренты уважают Гейтса и восхищаются им. Джон Роуч, высшее административное лицо компании "Тэнди", говорит: «В этой отрасли нет никого более надежного, чем Билл Гейтс». Гейтсу известны планы дальнейшего развития продукции большинства ведущих производителей компьютеров. </w:t>
      </w:r>
    </w:p>
    <w:p w:rsidR="00C63571" w:rsidRDefault="00C63571" w:rsidP="00C63571">
      <w:pPr>
        <w:ind w:firstLine="720"/>
        <w:jc w:val="both"/>
        <w:rPr>
          <w:rStyle w:val="fontstyle01"/>
        </w:rPr>
      </w:pPr>
      <w:r>
        <w:rPr>
          <w:rStyle w:val="fontstyle01"/>
        </w:rPr>
        <w:t>Другие считают Гейтса надменным и слишком амбициозным. Они утверждают, что осведомленность о деловых планах такого большого числа компаний дает ему незаслуженное преимущество и создает потенциальный конфликт интересов. Другие, однако же, ждут не дождутся, когда "Аи Би Эм" решит, что она стала уязвимой для Гейтса и "Майкрософта", и прекратит свои отношения с ними.</w:t>
      </w:r>
    </w:p>
    <w:p w:rsidR="00C63571" w:rsidRDefault="00C63571" w:rsidP="00C63571">
      <w:pPr>
        <w:ind w:firstLine="720"/>
        <w:jc w:val="both"/>
        <w:rPr>
          <w:rStyle w:val="fontstyle01"/>
        </w:rPr>
      </w:pPr>
      <w:r>
        <w:rPr>
          <w:rStyle w:val="fontstyle01"/>
        </w:rPr>
        <w:t xml:space="preserve"> Вопросы к кейсу: 1) Влиятелен ли Билл Гейтс? Обладает он в большей степени властью или харизмой? 2) Какой тип власти он использует? 3) Можно ли назвать Гейтса лидером? 4) Использует ли Билл Гейтс для своего влияния такие методы, как убеждение или вовлечение подчиненных в принятие решений?</w:t>
      </w:r>
    </w:p>
    <w:p w:rsidR="00C63571" w:rsidRDefault="00C63571" w:rsidP="00C63571">
      <w:pPr>
        <w:ind w:firstLine="720"/>
        <w:jc w:val="center"/>
        <w:rPr>
          <w:i/>
          <w:sz w:val="28"/>
        </w:rPr>
      </w:pPr>
      <w:r>
        <w:rPr>
          <w:i/>
          <w:sz w:val="28"/>
        </w:rPr>
        <w:t>Вопросы для самоконтроля</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 xml:space="preserve">Дайте характеристику формальному и неформальному лидерству. </w:t>
      </w:r>
    </w:p>
    <w:p w:rsidR="00C63571"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C80BAF">
        <w:rPr>
          <w:sz w:val="28"/>
          <w:szCs w:val="28"/>
        </w:rPr>
        <w:t xml:space="preserve">Опишите континуум лидерского поведения </w:t>
      </w:r>
      <w:r>
        <w:rPr>
          <w:sz w:val="28"/>
          <w:szCs w:val="28"/>
        </w:rPr>
        <w:t xml:space="preserve">Р. Танненбаума и У. </w:t>
      </w:r>
      <w:r w:rsidRPr="00C80BAF">
        <w:rPr>
          <w:sz w:val="28"/>
          <w:szCs w:val="28"/>
        </w:rPr>
        <w:t xml:space="preserve">Шмидта. </w:t>
      </w:r>
    </w:p>
    <w:p w:rsidR="00C63571" w:rsidRPr="0064709E"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C80BAF">
        <w:rPr>
          <w:sz w:val="28"/>
          <w:szCs w:val="28"/>
        </w:rPr>
        <w:t xml:space="preserve">Раскройте содержание модели ситуационного лидерства </w:t>
      </w:r>
      <w:r>
        <w:rPr>
          <w:sz w:val="28"/>
          <w:szCs w:val="28"/>
        </w:rPr>
        <w:t xml:space="preserve">Ф. </w:t>
      </w:r>
      <w:r w:rsidRPr="00C80BAF">
        <w:rPr>
          <w:sz w:val="28"/>
          <w:szCs w:val="28"/>
        </w:rPr>
        <w:t xml:space="preserve">Фидлера. </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 xml:space="preserve">Опишите варианты лидерских отношений и цикличность типов отношений управления. </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 xml:space="preserve">Перечислите черты эффективного лидерства. </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 xml:space="preserve">Каким образом используется власть в рамках эффективного лидерства. </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 xml:space="preserve">Каковы условия эффективного лидерства. </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Какие существуют подходы к изучению лидерства.</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 xml:space="preserve">Раскройте содержание теории лидерских качеств. </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 xml:space="preserve">Какие личностные качества наиболее часто встречаются у успешных лидеров? </w:t>
      </w:r>
    </w:p>
    <w:p w:rsidR="00C63571" w:rsidRPr="00065E2C"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 xml:space="preserve">Охарактеризуйте концепцию лидерского поведения. </w:t>
      </w:r>
    </w:p>
    <w:p w:rsidR="00C63571" w:rsidRDefault="00C63571" w:rsidP="00C63571">
      <w:pPr>
        <w:pStyle w:val="a3"/>
        <w:widowControl w:val="0"/>
        <w:numPr>
          <w:ilvl w:val="0"/>
          <w:numId w:val="37"/>
        </w:numPr>
        <w:tabs>
          <w:tab w:val="left" w:pos="-8878"/>
          <w:tab w:val="left" w:pos="336"/>
          <w:tab w:val="left" w:pos="1134"/>
        </w:tabs>
        <w:autoSpaceDE w:val="0"/>
        <w:autoSpaceDN w:val="0"/>
        <w:adjustRightInd w:val="0"/>
        <w:jc w:val="both"/>
        <w:rPr>
          <w:sz w:val="28"/>
          <w:szCs w:val="28"/>
        </w:rPr>
      </w:pPr>
      <w:r w:rsidRPr="00065E2C">
        <w:rPr>
          <w:sz w:val="28"/>
          <w:szCs w:val="28"/>
        </w:rPr>
        <w:t>В че</w:t>
      </w:r>
      <w:r>
        <w:rPr>
          <w:sz w:val="28"/>
          <w:szCs w:val="28"/>
        </w:rPr>
        <w:t>м состоит вклад К.</w:t>
      </w:r>
      <w:r w:rsidRPr="00065E2C">
        <w:rPr>
          <w:sz w:val="28"/>
          <w:szCs w:val="28"/>
        </w:rPr>
        <w:t xml:space="preserve"> Левина в изучение лидерских стилей</w:t>
      </w:r>
      <w:r>
        <w:rPr>
          <w:sz w:val="28"/>
          <w:szCs w:val="28"/>
        </w:rPr>
        <w:t>?</w:t>
      </w:r>
    </w:p>
    <w:p w:rsidR="00C63571" w:rsidRDefault="00C63571" w:rsidP="00C63571">
      <w:pPr>
        <w:ind w:firstLine="720"/>
        <w:jc w:val="both"/>
        <w:rPr>
          <w:sz w:val="28"/>
        </w:rPr>
      </w:pPr>
      <w:r>
        <w:rPr>
          <w:i/>
          <w:sz w:val="28"/>
        </w:rPr>
        <w:t>Термины и понятия</w:t>
      </w:r>
      <w:r>
        <w:rPr>
          <w:sz w:val="28"/>
        </w:rPr>
        <w:t>: лидер, лидерство, формальное, неформальное лидерство, эффективное лидерство, теория лидерских черт, стиль руководства, стиль лидерства.</w:t>
      </w:r>
    </w:p>
    <w:p w:rsidR="00A04A24" w:rsidRDefault="00A04A24" w:rsidP="00C63571">
      <w:pPr>
        <w:pStyle w:val="1"/>
        <w:spacing w:before="0" w:beforeAutospacing="0" w:after="0" w:afterAutospacing="0"/>
        <w:jc w:val="center"/>
        <w:rPr>
          <w:sz w:val="28"/>
          <w:szCs w:val="28"/>
        </w:rPr>
      </w:pPr>
    </w:p>
    <w:p w:rsidR="00C63571" w:rsidRPr="00C63571" w:rsidRDefault="00C63571" w:rsidP="00C63571">
      <w:pPr>
        <w:pStyle w:val="1"/>
        <w:spacing w:before="0" w:beforeAutospacing="0" w:after="0" w:afterAutospacing="0"/>
        <w:jc w:val="center"/>
        <w:rPr>
          <w:sz w:val="28"/>
          <w:szCs w:val="28"/>
        </w:rPr>
      </w:pPr>
      <w:r w:rsidRPr="00C63571">
        <w:rPr>
          <w:sz w:val="28"/>
          <w:szCs w:val="28"/>
        </w:rPr>
        <w:t>Тема 3. Современные подходы к пониманию феномена лидерства</w:t>
      </w:r>
    </w:p>
    <w:p w:rsidR="00C63571" w:rsidRDefault="00C63571" w:rsidP="00C63571">
      <w:pPr>
        <w:tabs>
          <w:tab w:val="left" w:pos="338"/>
        </w:tabs>
        <w:ind w:firstLine="709"/>
        <w:jc w:val="both"/>
        <w:rPr>
          <w:sz w:val="28"/>
        </w:rPr>
      </w:pPr>
      <w:r>
        <w:rPr>
          <w:sz w:val="28"/>
        </w:rPr>
        <w:t xml:space="preserve">В данной теме рассматриваются различные подходы к пониманию феномена лидерства.  </w:t>
      </w:r>
    </w:p>
    <w:p w:rsidR="00C63571" w:rsidRDefault="00C63571" w:rsidP="00C63571">
      <w:pPr>
        <w:tabs>
          <w:tab w:val="left" w:pos="338"/>
        </w:tabs>
        <w:ind w:firstLine="709"/>
        <w:jc w:val="both"/>
        <w:rPr>
          <w:sz w:val="28"/>
        </w:rPr>
      </w:pPr>
      <w:r>
        <w:rPr>
          <w:sz w:val="28"/>
        </w:rPr>
        <w:t>Мотивационный подход к лидерству является развитием идей поведенческого подхода. Основной идеей, на которую опирались исследователи, работающие в рамках мотивационного подхода, выступает представление о том, что любая активность человека всегда мотивирована, а значит, воздействуя на мотивацию подчиненных, ими можно управлять.</w:t>
      </w:r>
    </w:p>
    <w:p w:rsidR="00C63571" w:rsidRDefault="00C63571" w:rsidP="00C63571">
      <w:pPr>
        <w:tabs>
          <w:tab w:val="left" w:pos="338"/>
        </w:tabs>
        <w:ind w:firstLine="709"/>
        <w:jc w:val="both"/>
        <w:rPr>
          <w:sz w:val="28"/>
        </w:rPr>
      </w:pPr>
      <w:r>
        <w:rPr>
          <w:sz w:val="28"/>
        </w:rPr>
        <w:t xml:space="preserve"> Деятельностной подход долгое время был основополагающим в отечественных исследованиях лидерства. В основе данного подхода лежит идея о том, что главными детерминантами процесса лидерства, которые определяют наиболее эффективный стиль лидерства, являются цели и задачи группы. </w:t>
      </w:r>
    </w:p>
    <w:p w:rsidR="00C63571" w:rsidRDefault="00C63571" w:rsidP="00C63571">
      <w:pPr>
        <w:tabs>
          <w:tab w:val="left" w:pos="338"/>
        </w:tabs>
        <w:ind w:firstLine="709"/>
        <w:jc w:val="both"/>
        <w:rPr>
          <w:sz w:val="28"/>
        </w:rPr>
      </w:pPr>
      <w:r>
        <w:rPr>
          <w:sz w:val="28"/>
        </w:rPr>
        <w:t>Атрибутивный подход  к лидерству опирается на общую теорию атрибуции. В соответствии с этой теорией каждый из участников взаимодействия, наблюдая за поведением других участников, приписывает ему причины, а затем, опираясь на эти представления, выстраивает собственное поведение. Атрибутивный подход к лидерству предполагает, что на суждения лидера о действиях его последователей влияет объяснение лидером причин результатов их деятельности.</w:t>
      </w:r>
    </w:p>
    <w:p w:rsidR="00C63571" w:rsidRDefault="00C63571" w:rsidP="00C63571">
      <w:pPr>
        <w:tabs>
          <w:tab w:val="left" w:pos="338"/>
        </w:tabs>
        <w:ind w:firstLine="709"/>
        <w:jc w:val="both"/>
        <w:rPr>
          <w:sz w:val="28"/>
        </w:rPr>
      </w:pPr>
      <w:r>
        <w:rPr>
          <w:sz w:val="28"/>
        </w:rPr>
        <w:t>Социально-когнитивный подход исходит из идеи о том, что люди имеют имплицитные теории лидерства (невыраженные явно представления), которые выступают в качестве когнитивных абстракций, определяющих процесс восприятии лидерства.</w:t>
      </w:r>
    </w:p>
    <w:p w:rsidR="00C63571" w:rsidRDefault="00C63571" w:rsidP="00C63571">
      <w:pPr>
        <w:tabs>
          <w:tab w:val="left" w:pos="338"/>
        </w:tabs>
        <w:ind w:firstLine="709"/>
        <w:jc w:val="both"/>
        <w:rPr>
          <w:sz w:val="28"/>
        </w:rPr>
      </w:pPr>
      <w:r>
        <w:rPr>
          <w:sz w:val="28"/>
        </w:rPr>
        <w:t xml:space="preserve">С позиций ценностного подхода, лидер будет наиболее эффективно управлять последователями, воздействуя на их мировоззрение и ценности </w:t>
      </w:r>
    </w:p>
    <w:p w:rsidR="00C63571" w:rsidRDefault="00C63571" w:rsidP="00C63571">
      <w:pPr>
        <w:tabs>
          <w:tab w:val="left" w:pos="338"/>
        </w:tabs>
        <w:ind w:firstLine="709"/>
        <w:jc w:val="both"/>
        <w:rPr>
          <w:sz w:val="28"/>
        </w:rPr>
      </w:pPr>
      <w:r>
        <w:rPr>
          <w:sz w:val="28"/>
        </w:rPr>
        <w:t>Для того чтобы преодолеть ограничения различных авторских подходов к  лидерству  раскрывается объединенная типология лидерства, в которой его типы, выделенные по разным основаниям, дополняют друг друга, представляя лидерство как сложное, многогранное явление</w:t>
      </w:r>
    </w:p>
    <w:p w:rsidR="00C63571" w:rsidRDefault="00C63571" w:rsidP="00C63571">
      <w:pPr>
        <w:ind w:firstLine="720"/>
        <w:jc w:val="center"/>
        <w:rPr>
          <w:i/>
          <w:sz w:val="28"/>
        </w:rPr>
      </w:pPr>
      <w:r>
        <w:rPr>
          <w:i/>
          <w:sz w:val="28"/>
        </w:rPr>
        <w:t>Вопросы для самоконтроля</w:t>
      </w:r>
    </w:p>
    <w:p w:rsidR="00C63571"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Pr>
          <w:sz w:val="28"/>
          <w:szCs w:val="28"/>
        </w:rPr>
        <w:t>Раскройте сущность концепции «двигателя лидерства»?</w:t>
      </w:r>
    </w:p>
    <w:p w:rsidR="00C63571" w:rsidRPr="00C80BAF"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Что такое заменители лидерства?</w:t>
      </w:r>
    </w:p>
    <w:p w:rsidR="00C63571" w:rsidRPr="00C80BAF"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Какова роль стадий зрелости последователей в модели ситуационног</w:t>
      </w:r>
      <w:r>
        <w:rPr>
          <w:sz w:val="28"/>
          <w:szCs w:val="28"/>
        </w:rPr>
        <w:t>о лидерства П. Херси и  К.Бланшара?</w:t>
      </w:r>
    </w:p>
    <w:p w:rsidR="00C63571" w:rsidRPr="00C80BAF"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Раскройте сод</w:t>
      </w:r>
      <w:r>
        <w:rPr>
          <w:sz w:val="28"/>
          <w:szCs w:val="28"/>
        </w:rPr>
        <w:t>ержание концепции «путь</w:t>
      </w:r>
      <w:r w:rsidR="002E002B">
        <w:rPr>
          <w:rFonts w:ascii="Cambria Math" w:hAnsi="Cambria Math" w:cs="Cambria Math"/>
          <w:sz w:val="28"/>
          <w:szCs w:val="28"/>
        </w:rPr>
        <w:t>‒</w:t>
      </w:r>
      <w:r w:rsidRPr="00C80BAF">
        <w:rPr>
          <w:sz w:val="28"/>
          <w:szCs w:val="28"/>
        </w:rPr>
        <w:t xml:space="preserve">цель» </w:t>
      </w:r>
      <w:r>
        <w:rPr>
          <w:sz w:val="28"/>
          <w:szCs w:val="28"/>
        </w:rPr>
        <w:t xml:space="preserve">Р. </w:t>
      </w:r>
      <w:r w:rsidRPr="00C80BAF">
        <w:rPr>
          <w:sz w:val="28"/>
          <w:szCs w:val="28"/>
        </w:rPr>
        <w:t>Хау</w:t>
      </w:r>
      <w:r>
        <w:rPr>
          <w:sz w:val="28"/>
          <w:szCs w:val="28"/>
        </w:rPr>
        <w:t>с</w:t>
      </w:r>
      <w:r w:rsidRPr="00C80BAF">
        <w:rPr>
          <w:sz w:val="28"/>
          <w:szCs w:val="28"/>
        </w:rPr>
        <w:t xml:space="preserve">а и </w:t>
      </w:r>
      <w:r>
        <w:rPr>
          <w:sz w:val="28"/>
          <w:szCs w:val="28"/>
        </w:rPr>
        <w:t xml:space="preserve">Т. </w:t>
      </w:r>
      <w:r w:rsidRPr="00C80BAF">
        <w:rPr>
          <w:sz w:val="28"/>
          <w:szCs w:val="28"/>
        </w:rPr>
        <w:t xml:space="preserve">Митчелла. </w:t>
      </w:r>
    </w:p>
    <w:p w:rsidR="00C63571" w:rsidRPr="00C80BAF"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Опишите варианты поведения лидера в зависимости от ситуации в модели лидерства «путь</w:t>
      </w:r>
      <w:r w:rsidR="002E002B">
        <w:rPr>
          <w:rFonts w:ascii="Cambria Math" w:hAnsi="Cambria Math" w:cs="Cambria Math"/>
          <w:sz w:val="28"/>
          <w:szCs w:val="28"/>
        </w:rPr>
        <w:t>‒</w:t>
      </w:r>
      <w:r w:rsidRPr="00C80BAF">
        <w:rPr>
          <w:sz w:val="28"/>
          <w:szCs w:val="28"/>
        </w:rPr>
        <w:t xml:space="preserve"> цель» </w:t>
      </w:r>
      <w:r>
        <w:rPr>
          <w:sz w:val="28"/>
          <w:szCs w:val="28"/>
        </w:rPr>
        <w:t xml:space="preserve">Р. </w:t>
      </w:r>
      <w:r w:rsidRPr="00C80BAF">
        <w:rPr>
          <w:sz w:val="28"/>
          <w:szCs w:val="28"/>
        </w:rPr>
        <w:t>Хау</w:t>
      </w:r>
      <w:r>
        <w:rPr>
          <w:sz w:val="28"/>
          <w:szCs w:val="28"/>
        </w:rPr>
        <w:t>с</w:t>
      </w:r>
      <w:r w:rsidRPr="00C80BAF">
        <w:rPr>
          <w:sz w:val="28"/>
          <w:szCs w:val="28"/>
        </w:rPr>
        <w:t xml:space="preserve">а и </w:t>
      </w:r>
      <w:r>
        <w:rPr>
          <w:sz w:val="28"/>
          <w:szCs w:val="28"/>
        </w:rPr>
        <w:t xml:space="preserve">Т. </w:t>
      </w:r>
      <w:r w:rsidRPr="00C80BAF">
        <w:rPr>
          <w:sz w:val="28"/>
          <w:szCs w:val="28"/>
        </w:rPr>
        <w:t>Митчелла</w:t>
      </w:r>
    </w:p>
    <w:p w:rsidR="00C63571" w:rsidRPr="00C80BAF"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Pr>
          <w:sz w:val="28"/>
          <w:szCs w:val="28"/>
        </w:rPr>
        <w:t>В чем сущность атрибутивного подхода к лидерству?.</w:t>
      </w:r>
    </w:p>
    <w:p w:rsidR="00C63571"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C80BAF">
        <w:rPr>
          <w:sz w:val="28"/>
          <w:szCs w:val="28"/>
        </w:rPr>
        <w:t xml:space="preserve">Дайте характеристику ситуационной модели принятия решений </w:t>
      </w:r>
      <w:r>
        <w:rPr>
          <w:sz w:val="28"/>
          <w:szCs w:val="28"/>
        </w:rPr>
        <w:t xml:space="preserve">в концепции В. </w:t>
      </w:r>
      <w:r w:rsidRPr="00C80BAF">
        <w:rPr>
          <w:sz w:val="28"/>
          <w:szCs w:val="28"/>
        </w:rPr>
        <w:t>Врума–</w:t>
      </w:r>
      <w:r>
        <w:rPr>
          <w:sz w:val="28"/>
          <w:szCs w:val="28"/>
        </w:rPr>
        <w:t>Ф.</w:t>
      </w:r>
      <w:r w:rsidRPr="00C80BAF">
        <w:rPr>
          <w:sz w:val="28"/>
          <w:szCs w:val="28"/>
        </w:rPr>
        <w:t xml:space="preserve">Йеттона – </w:t>
      </w:r>
      <w:r>
        <w:rPr>
          <w:sz w:val="28"/>
          <w:szCs w:val="28"/>
        </w:rPr>
        <w:t>А.Яго</w:t>
      </w:r>
      <w:r w:rsidRPr="00C80BAF">
        <w:rPr>
          <w:sz w:val="28"/>
          <w:szCs w:val="28"/>
        </w:rPr>
        <w:t>.</w:t>
      </w:r>
    </w:p>
    <w:p w:rsidR="00C63571" w:rsidRPr="00DC250E"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DC250E">
        <w:rPr>
          <w:sz w:val="28"/>
          <w:szCs w:val="28"/>
        </w:rPr>
        <w:t>В чем сущность концепции ценностного обмена Р.Л. Кричевского?</w:t>
      </w:r>
    </w:p>
    <w:p w:rsidR="00C63571" w:rsidRPr="00DC250E"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DC250E">
        <w:rPr>
          <w:sz w:val="28"/>
          <w:szCs w:val="28"/>
        </w:rPr>
        <w:t>Охарактеризуйте формы трансформационного лидерства.</w:t>
      </w:r>
    </w:p>
    <w:p w:rsidR="00C63571" w:rsidRPr="00DC250E"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DC250E">
        <w:rPr>
          <w:sz w:val="28"/>
          <w:szCs w:val="28"/>
        </w:rPr>
        <w:t>Дайте характеристику модели стилей руководства по А.Л. Журавлеву.</w:t>
      </w:r>
    </w:p>
    <w:p w:rsidR="00C63571" w:rsidRPr="00DC250E" w:rsidRDefault="00C63571" w:rsidP="00C63571">
      <w:pPr>
        <w:pStyle w:val="a3"/>
        <w:widowControl w:val="0"/>
        <w:numPr>
          <w:ilvl w:val="0"/>
          <w:numId w:val="28"/>
        </w:numPr>
        <w:tabs>
          <w:tab w:val="left" w:pos="-8878"/>
          <w:tab w:val="left" w:pos="336"/>
          <w:tab w:val="left" w:pos="993"/>
        </w:tabs>
        <w:autoSpaceDE w:val="0"/>
        <w:autoSpaceDN w:val="0"/>
        <w:adjustRightInd w:val="0"/>
        <w:ind w:left="0" w:firstLine="709"/>
        <w:jc w:val="both"/>
        <w:rPr>
          <w:sz w:val="28"/>
          <w:szCs w:val="28"/>
        </w:rPr>
      </w:pPr>
      <w:r w:rsidRPr="00DC250E">
        <w:rPr>
          <w:sz w:val="28"/>
          <w:szCs w:val="28"/>
        </w:rPr>
        <w:t xml:space="preserve">Каковы особенности классификаций стилей </w:t>
      </w:r>
      <w:r>
        <w:rPr>
          <w:sz w:val="28"/>
          <w:szCs w:val="28"/>
        </w:rPr>
        <w:t>лидерства</w:t>
      </w:r>
      <w:r w:rsidRPr="00DC250E">
        <w:rPr>
          <w:sz w:val="28"/>
          <w:szCs w:val="28"/>
        </w:rPr>
        <w:t xml:space="preserve"> в отечественных и зарубежных исследованиях?</w:t>
      </w:r>
    </w:p>
    <w:p w:rsidR="00C63571" w:rsidRDefault="00C63571" w:rsidP="00C63571">
      <w:pPr>
        <w:ind w:firstLine="720"/>
        <w:jc w:val="both"/>
        <w:rPr>
          <w:sz w:val="28"/>
        </w:rPr>
      </w:pPr>
      <w:r>
        <w:rPr>
          <w:i/>
          <w:sz w:val="28"/>
        </w:rPr>
        <w:t>Термины и понятия</w:t>
      </w:r>
      <w:r>
        <w:rPr>
          <w:sz w:val="28"/>
        </w:rPr>
        <w:t>: лидер, лидерство, формальное, неформальное лидерство, эффективное лидерство, теория лидерских черт, стиль руководства, стиль лидерства, харизматическое лидерство, трансформационное лидерство.</w:t>
      </w:r>
    </w:p>
    <w:p w:rsidR="00A04A24" w:rsidRDefault="00A04A24" w:rsidP="00C63571">
      <w:pPr>
        <w:pStyle w:val="1"/>
        <w:spacing w:before="0" w:beforeAutospacing="0" w:after="0" w:afterAutospacing="0"/>
        <w:jc w:val="center"/>
        <w:rPr>
          <w:sz w:val="28"/>
          <w:szCs w:val="28"/>
        </w:rPr>
      </w:pPr>
    </w:p>
    <w:p w:rsidR="00C63571" w:rsidRPr="00C63571" w:rsidRDefault="00C63571" w:rsidP="00C63571">
      <w:pPr>
        <w:pStyle w:val="1"/>
        <w:spacing w:before="0" w:beforeAutospacing="0" w:after="0" w:afterAutospacing="0"/>
        <w:jc w:val="center"/>
        <w:rPr>
          <w:sz w:val="28"/>
          <w:szCs w:val="28"/>
        </w:rPr>
      </w:pPr>
      <w:r w:rsidRPr="00C63571">
        <w:rPr>
          <w:sz w:val="28"/>
          <w:szCs w:val="28"/>
        </w:rPr>
        <w:t>Тема 4.</w:t>
      </w:r>
      <w:r w:rsidRPr="00C63571">
        <w:rPr>
          <w:rFonts w:eastAsia="Calibri"/>
          <w:sz w:val="28"/>
          <w:szCs w:val="28"/>
        </w:rPr>
        <w:t xml:space="preserve"> Механизмы реализации власти лидера</w:t>
      </w:r>
    </w:p>
    <w:p w:rsidR="00C63571" w:rsidRPr="00AF64B6" w:rsidRDefault="00C63571" w:rsidP="00C63571">
      <w:pPr>
        <w:tabs>
          <w:tab w:val="left" w:pos="1080"/>
        </w:tabs>
        <w:ind w:firstLine="720"/>
        <w:jc w:val="both"/>
        <w:rPr>
          <w:sz w:val="28"/>
        </w:rPr>
      </w:pPr>
      <w:r>
        <w:rPr>
          <w:sz w:val="28"/>
        </w:rPr>
        <w:t xml:space="preserve">В данной теме раскрываются сущность и виды власти, рассматриваются ее основные характеристики и источники. Проводится сравнительная характеристика различных видов власти: легитимной власти, власти принуждения,   референтной власти, экспертной власти, информационной власти, власти над ресурсами,  власти связей. Проводится анализ факторов, оказывающих влияние на эффективность различных видов власти. Рассматриваются основные характеристики и психологическая сущность влияния. Раскрывается механизм идентификации как способа осуществления, закрепления и сохранения влияния лидера на последователей. Изучается понятие и виды психологических воздействий. Анализируются факторы эффективности психологических воздействий. Проводится сравнительная характеристика авторитарного и диалогического типов психологического воздействия. </w:t>
      </w:r>
    </w:p>
    <w:p w:rsidR="00C63571" w:rsidRDefault="00C63571" w:rsidP="00C63571">
      <w:pPr>
        <w:tabs>
          <w:tab w:val="left" w:pos="1080"/>
        </w:tabs>
        <w:ind w:firstLine="720"/>
        <w:jc w:val="center"/>
        <w:rPr>
          <w:i/>
          <w:sz w:val="28"/>
        </w:rPr>
      </w:pPr>
      <w:r>
        <w:rPr>
          <w:i/>
          <w:sz w:val="28"/>
        </w:rPr>
        <w:t>Вопросы для самоконтроля</w:t>
      </w:r>
    </w:p>
    <w:p w:rsidR="00C63571" w:rsidRDefault="00C63571" w:rsidP="00C63571">
      <w:pPr>
        <w:pStyle w:val="a3"/>
        <w:numPr>
          <w:ilvl w:val="0"/>
          <w:numId w:val="29"/>
        </w:numPr>
        <w:tabs>
          <w:tab w:val="left" w:pos="1080"/>
        </w:tabs>
        <w:ind w:left="0" w:firstLine="709"/>
        <w:jc w:val="both"/>
        <w:rPr>
          <w:sz w:val="28"/>
        </w:rPr>
      </w:pPr>
      <w:r>
        <w:rPr>
          <w:sz w:val="28"/>
        </w:rPr>
        <w:t>Сформулируйте определение понятия «власть».</w:t>
      </w:r>
    </w:p>
    <w:p w:rsidR="00C63571" w:rsidRDefault="00C63571" w:rsidP="00C63571">
      <w:pPr>
        <w:pStyle w:val="a3"/>
        <w:numPr>
          <w:ilvl w:val="0"/>
          <w:numId w:val="29"/>
        </w:numPr>
        <w:tabs>
          <w:tab w:val="left" w:pos="1080"/>
        </w:tabs>
        <w:ind w:left="0" w:firstLine="709"/>
        <w:jc w:val="both"/>
        <w:rPr>
          <w:sz w:val="28"/>
        </w:rPr>
      </w:pPr>
      <w:r>
        <w:rPr>
          <w:sz w:val="28"/>
        </w:rPr>
        <w:t>Проведите анализ психологической сущности власти.</w:t>
      </w:r>
    </w:p>
    <w:p w:rsidR="00C63571" w:rsidRDefault="00C63571" w:rsidP="00C63571">
      <w:pPr>
        <w:pStyle w:val="a3"/>
        <w:numPr>
          <w:ilvl w:val="0"/>
          <w:numId w:val="29"/>
        </w:numPr>
        <w:tabs>
          <w:tab w:val="left" w:pos="1080"/>
        </w:tabs>
        <w:ind w:left="0" w:firstLine="709"/>
        <w:jc w:val="both"/>
        <w:rPr>
          <w:sz w:val="28"/>
        </w:rPr>
      </w:pPr>
      <w:r>
        <w:rPr>
          <w:sz w:val="28"/>
        </w:rPr>
        <w:t>Какие источники власти Вам известны?</w:t>
      </w:r>
    </w:p>
    <w:p w:rsidR="00C63571" w:rsidRDefault="00C63571" w:rsidP="00C63571">
      <w:pPr>
        <w:pStyle w:val="a3"/>
        <w:numPr>
          <w:ilvl w:val="0"/>
          <w:numId w:val="29"/>
        </w:numPr>
        <w:tabs>
          <w:tab w:val="left" w:pos="1080"/>
        </w:tabs>
        <w:ind w:left="0" w:firstLine="709"/>
        <w:jc w:val="both"/>
        <w:rPr>
          <w:sz w:val="28"/>
        </w:rPr>
      </w:pPr>
      <w:r>
        <w:rPr>
          <w:sz w:val="28"/>
        </w:rPr>
        <w:t>Охарактеризуйте основные виды власти.</w:t>
      </w:r>
    </w:p>
    <w:p w:rsidR="00C63571" w:rsidRDefault="00C63571" w:rsidP="00C63571">
      <w:pPr>
        <w:pStyle w:val="a3"/>
        <w:numPr>
          <w:ilvl w:val="0"/>
          <w:numId w:val="29"/>
        </w:numPr>
        <w:tabs>
          <w:tab w:val="left" w:pos="1080"/>
        </w:tabs>
        <w:ind w:left="0" w:firstLine="709"/>
        <w:jc w:val="both"/>
        <w:rPr>
          <w:sz w:val="28"/>
        </w:rPr>
      </w:pPr>
      <w:r>
        <w:rPr>
          <w:sz w:val="28"/>
        </w:rPr>
        <w:t>В чем заключаются отличительные особенности власти принуждения?</w:t>
      </w:r>
    </w:p>
    <w:p w:rsidR="00C63571" w:rsidRDefault="00C63571" w:rsidP="00C63571">
      <w:pPr>
        <w:pStyle w:val="a3"/>
        <w:numPr>
          <w:ilvl w:val="0"/>
          <w:numId w:val="29"/>
        </w:numPr>
        <w:tabs>
          <w:tab w:val="left" w:pos="1080"/>
        </w:tabs>
        <w:ind w:left="0" w:firstLine="709"/>
        <w:jc w:val="both"/>
        <w:rPr>
          <w:sz w:val="28"/>
        </w:rPr>
      </w:pPr>
      <w:r>
        <w:rPr>
          <w:sz w:val="28"/>
        </w:rPr>
        <w:t>На чем основана референтная власть?</w:t>
      </w:r>
    </w:p>
    <w:p w:rsidR="00C63571" w:rsidRDefault="00C63571" w:rsidP="00C63571">
      <w:pPr>
        <w:pStyle w:val="a3"/>
        <w:numPr>
          <w:ilvl w:val="0"/>
          <w:numId w:val="29"/>
        </w:numPr>
        <w:tabs>
          <w:tab w:val="left" w:pos="1080"/>
        </w:tabs>
        <w:ind w:left="0" w:firstLine="709"/>
        <w:jc w:val="both"/>
        <w:rPr>
          <w:sz w:val="28"/>
        </w:rPr>
      </w:pPr>
      <w:r>
        <w:rPr>
          <w:sz w:val="28"/>
        </w:rPr>
        <w:t>От чего зависит эффективность власти вознаграждения?</w:t>
      </w:r>
    </w:p>
    <w:p w:rsidR="00C63571" w:rsidRDefault="00C63571" w:rsidP="00C63571">
      <w:pPr>
        <w:pStyle w:val="a3"/>
        <w:numPr>
          <w:ilvl w:val="0"/>
          <w:numId w:val="29"/>
        </w:numPr>
        <w:tabs>
          <w:tab w:val="left" w:pos="1080"/>
        </w:tabs>
        <w:ind w:left="0" w:firstLine="709"/>
        <w:jc w:val="both"/>
        <w:rPr>
          <w:sz w:val="28"/>
        </w:rPr>
      </w:pPr>
      <w:r>
        <w:rPr>
          <w:sz w:val="28"/>
        </w:rPr>
        <w:t>Раскройте существенные признаки экспертной власти.</w:t>
      </w:r>
    </w:p>
    <w:p w:rsidR="00C63571" w:rsidRDefault="00C63571" w:rsidP="00C63571">
      <w:pPr>
        <w:pStyle w:val="a3"/>
        <w:numPr>
          <w:ilvl w:val="0"/>
          <w:numId w:val="29"/>
        </w:numPr>
        <w:tabs>
          <w:tab w:val="left" w:pos="1080"/>
        </w:tabs>
        <w:ind w:left="0" w:firstLine="709"/>
        <w:jc w:val="both"/>
        <w:rPr>
          <w:sz w:val="28"/>
        </w:rPr>
      </w:pPr>
      <w:r>
        <w:rPr>
          <w:sz w:val="28"/>
        </w:rPr>
        <w:t xml:space="preserve"> На чем основана власть связей?</w:t>
      </w:r>
    </w:p>
    <w:p w:rsidR="00C63571" w:rsidRDefault="00C63571" w:rsidP="00C63571">
      <w:pPr>
        <w:pStyle w:val="a3"/>
        <w:numPr>
          <w:ilvl w:val="0"/>
          <w:numId w:val="29"/>
        </w:numPr>
        <w:tabs>
          <w:tab w:val="left" w:pos="1080"/>
        </w:tabs>
        <w:ind w:left="0" w:firstLine="709"/>
        <w:jc w:val="both"/>
        <w:rPr>
          <w:sz w:val="28"/>
        </w:rPr>
      </w:pPr>
      <w:r>
        <w:rPr>
          <w:sz w:val="28"/>
        </w:rPr>
        <w:t xml:space="preserve"> Какие факторы влияют на эффективность различных видов власти?</w:t>
      </w:r>
    </w:p>
    <w:p w:rsidR="00C63571" w:rsidRDefault="00C63571" w:rsidP="00C63571">
      <w:pPr>
        <w:pStyle w:val="a3"/>
        <w:numPr>
          <w:ilvl w:val="0"/>
          <w:numId w:val="29"/>
        </w:numPr>
        <w:tabs>
          <w:tab w:val="left" w:pos="1080"/>
        </w:tabs>
        <w:ind w:left="0" w:firstLine="709"/>
        <w:jc w:val="both"/>
        <w:rPr>
          <w:sz w:val="28"/>
        </w:rPr>
      </w:pPr>
      <w:r>
        <w:rPr>
          <w:sz w:val="28"/>
        </w:rPr>
        <w:t xml:space="preserve"> Что такое влияние?</w:t>
      </w:r>
    </w:p>
    <w:p w:rsidR="00C63571" w:rsidRDefault="00C63571" w:rsidP="00C63571">
      <w:pPr>
        <w:pStyle w:val="a3"/>
        <w:numPr>
          <w:ilvl w:val="0"/>
          <w:numId w:val="29"/>
        </w:numPr>
        <w:tabs>
          <w:tab w:val="left" w:pos="1080"/>
        </w:tabs>
        <w:ind w:left="0" w:firstLine="709"/>
        <w:jc w:val="both"/>
        <w:rPr>
          <w:sz w:val="28"/>
        </w:rPr>
      </w:pPr>
      <w:r>
        <w:rPr>
          <w:sz w:val="28"/>
        </w:rPr>
        <w:t xml:space="preserve"> Раскройте факторы эффективности психологических воздействий.</w:t>
      </w:r>
    </w:p>
    <w:p w:rsidR="00C63571" w:rsidRDefault="00C63571" w:rsidP="00C63571">
      <w:pPr>
        <w:pStyle w:val="a3"/>
        <w:numPr>
          <w:ilvl w:val="0"/>
          <w:numId w:val="29"/>
        </w:numPr>
        <w:tabs>
          <w:tab w:val="left" w:pos="1080"/>
        </w:tabs>
        <w:ind w:left="0" w:firstLine="709"/>
        <w:jc w:val="both"/>
        <w:rPr>
          <w:sz w:val="28"/>
        </w:rPr>
      </w:pPr>
      <w:r>
        <w:rPr>
          <w:sz w:val="28"/>
        </w:rPr>
        <w:t>По каким критериям можно классифицировать различные виды психологических воздействий?</w:t>
      </w:r>
    </w:p>
    <w:p w:rsidR="00C63571" w:rsidRDefault="00C63571" w:rsidP="00C63571">
      <w:pPr>
        <w:pStyle w:val="a3"/>
        <w:numPr>
          <w:ilvl w:val="0"/>
          <w:numId w:val="29"/>
        </w:numPr>
        <w:tabs>
          <w:tab w:val="left" w:pos="1080"/>
        </w:tabs>
        <w:ind w:left="0" w:firstLine="709"/>
        <w:jc w:val="both"/>
        <w:rPr>
          <w:sz w:val="28"/>
        </w:rPr>
      </w:pPr>
      <w:r>
        <w:rPr>
          <w:sz w:val="28"/>
        </w:rPr>
        <w:t xml:space="preserve"> Представьте себе, что Вам необходимо преодолеть три фильтра психологической защиты другого человека (фильтр безопасности, фильтр интереса, фильтр доверительности). Какие формы, типы, методы и тактики психологического воздействия Вы будете использовать, чтобы последовательно преодолеть каждый из этих фильтров?  </w:t>
      </w:r>
    </w:p>
    <w:p w:rsidR="00C63571" w:rsidRPr="00CE2ECA" w:rsidRDefault="00C63571" w:rsidP="00C63571">
      <w:pPr>
        <w:pStyle w:val="a3"/>
        <w:tabs>
          <w:tab w:val="left" w:pos="1080"/>
        </w:tabs>
        <w:ind w:left="709"/>
        <w:jc w:val="both"/>
        <w:rPr>
          <w:sz w:val="28"/>
        </w:rPr>
      </w:pPr>
    </w:p>
    <w:p w:rsidR="00C63571" w:rsidRDefault="00C63571" w:rsidP="00C63571">
      <w:pPr>
        <w:tabs>
          <w:tab w:val="left" w:pos="709"/>
        </w:tabs>
        <w:ind w:firstLine="709"/>
        <w:jc w:val="both"/>
        <w:rPr>
          <w:sz w:val="28"/>
        </w:rPr>
      </w:pPr>
      <w:r>
        <w:rPr>
          <w:i/>
          <w:sz w:val="28"/>
        </w:rPr>
        <w:t>Термины и понятия:</w:t>
      </w:r>
      <w:r>
        <w:rPr>
          <w:sz w:val="28"/>
        </w:rPr>
        <w:t xml:space="preserve"> лидерство, власть, источник власти, легитимная власть, власть принуждения, власть вознаграждения, власть наказания,  референтная власть, экспертная власть, информационная власть, власть над ресурсами,  власть связей, влияние, психологическое воздействие.</w:t>
      </w:r>
    </w:p>
    <w:p w:rsidR="00C63571" w:rsidRDefault="00C63571" w:rsidP="00C63571">
      <w:pPr>
        <w:tabs>
          <w:tab w:val="left" w:pos="993"/>
        </w:tabs>
        <w:ind w:firstLine="709"/>
        <w:jc w:val="center"/>
        <w:rPr>
          <w:b/>
          <w:sz w:val="28"/>
        </w:rPr>
      </w:pPr>
    </w:p>
    <w:p w:rsidR="00A04A24" w:rsidRDefault="00A04A24" w:rsidP="00C63571">
      <w:pPr>
        <w:tabs>
          <w:tab w:val="left" w:pos="993"/>
        </w:tabs>
        <w:ind w:firstLine="709"/>
        <w:jc w:val="center"/>
        <w:rPr>
          <w:b/>
          <w:sz w:val="28"/>
        </w:rPr>
      </w:pPr>
    </w:p>
    <w:p w:rsidR="00C63571" w:rsidRDefault="00C63571" w:rsidP="00C63571">
      <w:pPr>
        <w:tabs>
          <w:tab w:val="left" w:pos="993"/>
        </w:tabs>
        <w:ind w:firstLine="709"/>
        <w:jc w:val="center"/>
        <w:rPr>
          <w:sz w:val="28"/>
        </w:rPr>
      </w:pPr>
      <w:r>
        <w:rPr>
          <w:b/>
          <w:sz w:val="28"/>
        </w:rPr>
        <w:t>Тема 5. Факторы эффективного лидерства</w:t>
      </w:r>
    </w:p>
    <w:p w:rsidR="00C63571" w:rsidRPr="000474A1" w:rsidRDefault="00C63571" w:rsidP="00C63571">
      <w:pPr>
        <w:ind w:firstLine="720"/>
        <w:jc w:val="both"/>
        <w:rPr>
          <w:sz w:val="28"/>
        </w:rPr>
      </w:pPr>
      <w:r>
        <w:rPr>
          <w:sz w:val="28"/>
        </w:rPr>
        <w:t>В данной теме раскрываются сущностные характеристики харизмы, авторитета и доверия как факторов эффективности влияния лидера. Проводится сравнительная характеристика различных видов доверия, раскрываются условия, при которых доверие приводит к делегированию. Рассматриваются личностные характеристики, определяющие эффективность лидерства. Вместе тем, проводится анализ негативных сторон харизмы и авторитета, рассматривается проблема культа личности, псевдоавторитета.  Рассматриваются личностные характеристики, определяющие эффективность лидерства. Изучается пятифакторная модель личностных черт («большая пятерка»), модель лидерских «умений» У. Бенниса. Рассматривается модель лидерского потенциала. Особое внимание уделяется изучению Я-концепции как субъективного механизма регуляции системы отношений лидера. Раскрывается самоэффективность как субъективный механизм регуляции целенаправленной активности лидера.</w:t>
      </w:r>
    </w:p>
    <w:p w:rsidR="00C63571" w:rsidRDefault="00C63571" w:rsidP="00C63571">
      <w:pPr>
        <w:ind w:firstLine="720"/>
        <w:jc w:val="center"/>
        <w:rPr>
          <w:i/>
          <w:sz w:val="28"/>
        </w:rPr>
      </w:pPr>
      <w:r>
        <w:rPr>
          <w:i/>
          <w:sz w:val="28"/>
        </w:rPr>
        <w:t>Вопросы для самоконтроля</w:t>
      </w:r>
    </w:p>
    <w:p w:rsidR="00C63571" w:rsidRDefault="00C63571" w:rsidP="00C63571">
      <w:pPr>
        <w:pStyle w:val="a3"/>
        <w:numPr>
          <w:ilvl w:val="0"/>
          <w:numId w:val="32"/>
        </w:numPr>
        <w:tabs>
          <w:tab w:val="left" w:pos="993"/>
        </w:tabs>
        <w:ind w:left="0" w:firstLine="709"/>
        <w:jc w:val="both"/>
        <w:rPr>
          <w:sz w:val="28"/>
        </w:rPr>
      </w:pPr>
      <w:r w:rsidRPr="00364FD9">
        <w:rPr>
          <w:sz w:val="28"/>
        </w:rPr>
        <w:t>Сформулируйте определение понятия «харизма»</w:t>
      </w:r>
    </w:p>
    <w:p w:rsidR="00C63571" w:rsidRDefault="00C63571" w:rsidP="00C63571">
      <w:pPr>
        <w:pStyle w:val="a3"/>
        <w:numPr>
          <w:ilvl w:val="0"/>
          <w:numId w:val="32"/>
        </w:numPr>
        <w:tabs>
          <w:tab w:val="left" w:pos="993"/>
        </w:tabs>
        <w:ind w:left="0" w:firstLine="709"/>
        <w:jc w:val="both"/>
        <w:rPr>
          <w:sz w:val="28"/>
        </w:rPr>
      </w:pPr>
      <w:r>
        <w:rPr>
          <w:sz w:val="28"/>
        </w:rPr>
        <w:t xml:space="preserve"> Раскройте источники авторитета.</w:t>
      </w:r>
    </w:p>
    <w:p w:rsidR="00C63571" w:rsidRDefault="00C63571" w:rsidP="00C63571">
      <w:pPr>
        <w:pStyle w:val="a3"/>
        <w:numPr>
          <w:ilvl w:val="0"/>
          <w:numId w:val="32"/>
        </w:numPr>
        <w:tabs>
          <w:tab w:val="left" w:pos="993"/>
        </w:tabs>
        <w:ind w:left="0" w:firstLine="709"/>
        <w:jc w:val="both"/>
        <w:rPr>
          <w:sz w:val="28"/>
        </w:rPr>
      </w:pPr>
      <w:r>
        <w:rPr>
          <w:sz w:val="28"/>
        </w:rPr>
        <w:t>Какие социально-психологические механизмы обеспечивают возникновение доверия?</w:t>
      </w:r>
    </w:p>
    <w:p w:rsidR="00C63571" w:rsidRDefault="00C63571" w:rsidP="00C63571">
      <w:pPr>
        <w:pStyle w:val="a3"/>
        <w:numPr>
          <w:ilvl w:val="0"/>
          <w:numId w:val="32"/>
        </w:numPr>
        <w:tabs>
          <w:tab w:val="left" w:pos="993"/>
        </w:tabs>
        <w:ind w:left="0" w:firstLine="709"/>
        <w:jc w:val="both"/>
        <w:rPr>
          <w:sz w:val="28"/>
        </w:rPr>
      </w:pPr>
      <w:r>
        <w:rPr>
          <w:sz w:val="28"/>
        </w:rPr>
        <w:t>Какие формы проявления доверия Вам известны?</w:t>
      </w:r>
    </w:p>
    <w:p w:rsidR="00C63571" w:rsidRDefault="00C63571" w:rsidP="00C63571">
      <w:pPr>
        <w:pStyle w:val="a3"/>
        <w:numPr>
          <w:ilvl w:val="0"/>
          <w:numId w:val="32"/>
        </w:numPr>
        <w:tabs>
          <w:tab w:val="left" w:pos="993"/>
        </w:tabs>
        <w:ind w:left="0" w:firstLine="709"/>
        <w:jc w:val="both"/>
        <w:rPr>
          <w:sz w:val="28"/>
        </w:rPr>
      </w:pPr>
      <w:r>
        <w:rPr>
          <w:sz w:val="28"/>
        </w:rPr>
        <w:t>Какие виды доверия выделяются в зависимости от сочетания различных вариантов позиций субъектов взаимодействия?</w:t>
      </w:r>
    </w:p>
    <w:p w:rsidR="00C63571" w:rsidRDefault="00C63571" w:rsidP="00C63571">
      <w:pPr>
        <w:pStyle w:val="a3"/>
        <w:numPr>
          <w:ilvl w:val="0"/>
          <w:numId w:val="32"/>
        </w:numPr>
        <w:tabs>
          <w:tab w:val="left" w:pos="993"/>
        </w:tabs>
        <w:ind w:left="0" w:firstLine="709"/>
        <w:jc w:val="both"/>
        <w:rPr>
          <w:sz w:val="28"/>
        </w:rPr>
      </w:pPr>
      <w:r>
        <w:rPr>
          <w:sz w:val="28"/>
        </w:rPr>
        <w:t>Раскройте психологические критерии доверительных отношений.</w:t>
      </w:r>
    </w:p>
    <w:p w:rsidR="00C63571" w:rsidRDefault="00C63571" w:rsidP="00C63571">
      <w:pPr>
        <w:pStyle w:val="a3"/>
        <w:numPr>
          <w:ilvl w:val="0"/>
          <w:numId w:val="32"/>
        </w:numPr>
        <w:tabs>
          <w:tab w:val="left" w:pos="993"/>
        </w:tabs>
        <w:ind w:left="0" w:firstLine="709"/>
        <w:jc w:val="both"/>
        <w:rPr>
          <w:sz w:val="28"/>
        </w:rPr>
      </w:pPr>
      <w:r>
        <w:rPr>
          <w:sz w:val="28"/>
        </w:rPr>
        <w:t xml:space="preserve">В чем проявляются негативные стороны авторитета и харизмы? </w:t>
      </w:r>
    </w:p>
    <w:p w:rsidR="00C63571" w:rsidRDefault="00C63571" w:rsidP="00C63571">
      <w:pPr>
        <w:pStyle w:val="a3"/>
        <w:numPr>
          <w:ilvl w:val="0"/>
          <w:numId w:val="32"/>
        </w:numPr>
        <w:tabs>
          <w:tab w:val="left" w:pos="993"/>
        </w:tabs>
        <w:ind w:left="0" w:firstLine="709"/>
        <w:jc w:val="both"/>
        <w:rPr>
          <w:sz w:val="28"/>
        </w:rPr>
      </w:pPr>
      <w:r>
        <w:rPr>
          <w:sz w:val="28"/>
        </w:rPr>
        <w:t>Раскройте сущность модели «большая пятерка».</w:t>
      </w:r>
    </w:p>
    <w:p w:rsidR="00C63571" w:rsidRDefault="00C63571" w:rsidP="00C63571">
      <w:pPr>
        <w:pStyle w:val="a3"/>
        <w:numPr>
          <w:ilvl w:val="0"/>
          <w:numId w:val="32"/>
        </w:numPr>
        <w:tabs>
          <w:tab w:val="left" w:pos="993"/>
        </w:tabs>
        <w:ind w:left="0" w:firstLine="709"/>
        <w:jc w:val="both"/>
        <w:rPr>
          <w:sz w:val="28"/>
        </w:rPr>
      </w:pPr>
      <w:r>
        <w:rPr>
          <w:sz w:val="28"/>
        </w:rPr>
        <w:t>Что такое лидерских потенциал?</w:t>
      </w:r>
    </w:p>
    <w:p w:rsidR="00C63571" w:rsidRDefault="00C63571" w:rsidP="00C63571">
      <w:pPr>
        <w:pStyle w:val="a3"/>
        <w:numPr>
          <w:ilvl w:val="0"/>
          <w:numId w:val="32"/>
        </w:numPr>
        <w:tabs>
          <w:tab w:val="left" w:pos="993"/>
        </w:tabs>
        <w:ind w:left="0" w:firstLine="709"/>
        <w:jc w:val="both"/>
        <w:rPr>
          <w:sz w:val="28"/>
        </w:rPr>
      </w:pPr>
      <w:r>
        <w:rPr>
          <w:sz w:val="28"/>
        </w:rPr>
        <w:t>Каким образом Я-концепция может регулировать систему отношений лидера?</w:t>
      </w:r>
    </w:p>
    <w:p w:rsidR="00C63571" w:rsidRDefault="00C63571" w:rsidP="00C63571">
      <w:pPr>
        <w:pStyle w:val="a3"/>
        <w:numPr>
          <w:ilvl w:val="0"/>
          <w:numId w:val="32"/>
        </w:numPr>
        <w:tabs>
          <w:tab w:val="left" w:pos="993"/>
        </w:tabs>
        <w:ind w:left="0" w:firstLine="709"/>
        <w:jc w:val="both"/>
        <w:rPr>
          <w:sz w:val="28"/>
        </w:rPr>
      </w:pPr>
      <w:r>
        <w:rPr>
          <w:sz w:val="28"/>
        </w:rPr>
        <w:t>Приведите примеры нескольких современных политических, духовны, интеллектуальных лидеров, которые обладают, на Ваш взгляд, выраженной харизмой. Что в них привлекает людей? Есть ли между ними сходство? В чем оно проявляется. Какие между ними различия?</w:t>
      </w:r>
    </w:p>
    <w:p w:rsidR="00C63571" w:rsidRPr="00364FD9" w:rsidRDefault="00C63571" w:rsidP="00C63571">
      <w:pPr>
        <w:pStyle w:val="a3"/>
        <w:numPr>
          <w:ilvl w:val="0"/>
          <w:numId w:val="32"/>
        </w:numPr>
        <w:tabs>
          <w:tab w:val="left" w:pos="993"/>
        </w:tabs>
        <w:ind w:left="0" w:firstLine="709"/>
        <w:jc w:val="both"/>
        <w:rPr>
          <w:sz w:val="28"/>
        </w:rPr>
      </w:pPr>
      <w:r>
        <w:rPr>
          <w:sz w:val="28"/>
        </w:rPr>
        <w:t>Как Вы считаете, на чем должен строиться авторитет современного организационного лидера? Найдите в интернет-источниках примеры эффективного и негативного использования лидерами своего авторитета.</w:t>
      </w:r>
    </w:p>
    <w:p w:rsidR="00C63571" w:rsidRDefault="00C63571" w:rsidP="00C63571">
      <w:pPr>
        <w:ind w:firstLine="709"/>
        <w:jc w:val="both"/>
        <w:rPr>
          <w:i/>
          <w:sz w:val="28"/>
        </w:rPr>
      </w:pPr>
    </w:p>
    <w:p w:rsidR="00C63571" w:rsidRDefault="00C63571" w:rsidP="00C63571">
      <w:pPr>
        <w:ind w:firstLine="709"/>
        <w:jc w:val="both"/>
        <w:rPr>
          <w:sz w:val="28"/>
        </w:rPr>
      </w:pPr>
      <w:r>
        <w:rPr>
          <w:i/>
          <w:sz w:val="28"/>
        </w:rPr>
        <w:t>Термины и понятия</w:t>
      </w:r>
      <w:r>
        <w:rPr>
          <w:sz w:val="28"/>
        </w:rPr>
        <w:t>:  лидерство, эффективное лидерство, харизма, авторитет, доверие, псевдоавторитет, пятифакторная модель личностных черт, Я-концепция, самоэффективность, лидерский потенциал.</w:t>
      </w:r>
    </w:p>
    <w:p w:rsidR="00C63571" w:rsidRDefault="00C63571" w:rsidP="00C63571">
      <w:pPr>
        <w:tabs>
          <w:tab w:val="left" w:pos="851"/>
        </w:tabs>
        <w:ind w:left="567"/>
        <w:jc w:val="both"/>
        <w:rPr>
          <w:sz w:val="28"/>
          <w:shd w:val="clear" w:color="auto" w:fill="FFFFFF"/>
        </w:rPr>
      </w:pPr>
    </w:p>
    <w:p w:rsidR="00C63571" w:rsidRPr="00C63571" w:rsidRDefault="00C63571" w:rsidP="00C63571">
      <w:pPr>
        <w:pStyle w:val="1"/>
        <w:spacing w:before="0" w:beforeAutospacing="0" w:after="0" w:afterAutospacing="0"/>
        <w:jc w:val="center"/>
        <w:rPr>
          <w:sz w:val="28"/>
          <w:szCs w:val="28"/>
        </w:rPr>
      </w:pPr>
      <w:r w:rsidRPr="00C63571">
        <w:rPr>
          <w:sz w:val="28"/>
          <w:szCs w:val="28"/>
        </w:rPr>
        <w:t>Тема 6. Основные характеристики команды</w:t>
      </w:r>
    </w:p>
    <w:p w:rsidR="00C63571" w:rsidRPr="00C81D55" w:rsidRDefault="00C63571" w:rsidP="00C63571">
      <w:pPr>
        <w:shd w:val="clear" w:color="auto" w:fill="FFFFFF"/>
        <w:ind w:left="6" w:firstLine="346"/>
        <w:jc w:val="both"/>
        <w:rPr>
          <w:sz w:val="28"/>
          <w:szCs w:val="28"/>
        </w:rPr>
      </w:pPr>
      <w:r w:rsidRPr="003D6A2F">
        <w:rPr>
          <w:sz w:val="28"/>
          <w:szCs w:val="28"/>
        </w:rPr>
        <w:t xml:space="preserve">В данной теме раскрываются существенные характеристики команды. Следует иметь в виду, что </w:t>
      </w:r>
      <w:r w:rsidRPr="003D6A2F">
        <w:rPr>
          <w:color w:val="000000"/>
          <w:sz w:val="28"/>
          <w:szCs w:val="28"/>
        </w:rPr>
        <w:t xml:space="preserve">организация работы на базе команд требует особого внимания к роли и целям лидера. В частности, по мере развития команды роль лидера меняется: на начальных этапах он, как правило, играет роль учителя и наставника, а на заключительном этапе </w:t>
      </w:r>
      <w:r w:rsidR="002E002B">
        <w:rPr>
          <w:rFonts w:ascii="Cambria Math" w:hAnsi="Cambria Math" w:cs="Cambria Math"/>
          <w:color w:val="000000"/>
          <w:sz w:val="28"/>
          <w:szCs w:val="28"/>
        </w:rPr>
        <w:t>‒</w:t>
      </w:r>
      <w:r w:rsidRPr="003D6A2F">
        <w:rPr>
          <w:color w:val="000000"/>
          <w:sz w:val="28"/>
          <w:szCs w:val="28"/>
        </w:rPr>
        <w:t xml:space="preserve"> роль фасилитатора. </w:t>
      </w:r>
      <w:r>
        <w:rPr>
          <w:color w:val="000000"/>
          <w:spacing w:val="5"/>
          <w:sz w:val="28"/>
          <w:szCs w:val="28"/>
        </w:rPr>
        <w:t>П</w:t>
      </w:r>
      <w:r w:rsidRPr="003D6A2F">
        <w:rPr>
          <w:color w:val="000000"/>
          <w:spacing w:val="5"/>
          <w:sz w:val="28"/>
          <w:szCs w:val="28"/>
        </w:rPr>
        <w:t xml:space="preserve">рименение командной формы </w:t>
      </w:r>
      <w:r w:rsidRPr="003D6A2F">
        <w:rPr>
          <w:color w:val="000000"/>
          <w:spacing w:val="1"/>
          <w:sz w:val="28"/>
          <w:szCs w:val="28"/>
        </w:rPr>
        <w:t>организации совместных действий нередко ведет к появлению так назы</w:t>
      </w:r>
      <w:r w:rsidRPr="003D6A2F">
        <w:rPr>
          <w:color w:val="000000"/>
          <w:spacing w:val="2"/>
          <w:sz w:val="28"/>
          <w:szCs w:val="28"/>
        </w:rPr>
        <w:t xml:space="preserve">ваемых синергетических эффектов, когда общий результат оказывается </w:t>
      </w:r>
      <w:r w:rsidRPr="003D6A2F">
        <w:rPr>
          <w:color w:val="000000"/>
          <w:spacing w:val="3"/>
          <w:sz w:val="28"/>
          <w:szCs w:val="28"/>
        </w:rPr>
        <w:t>существенно выше, чем простая сумма отдельных индивидуальных ре</w:t>
      </w:r>
      <w:r w:rsidRPr="003D6A2F">
        <w:rPr>
          <w:color w:val="000000"/>
          <w:spacing w:val="-2"/>
          <w:sz w:val="28"/>
          <w:szCs w:val="28"/>
        </w:rPr>
        <w:t>зультатов. Становится возможным выполнять тот же объем работы с мень</w:t>
      </w:r>
      <w:r w:rsidRPr="003D6A2F">
        <w:rPr>
          <w:color w:val="000000"/>
          <w:spacing w:val="4"/>
          <w:sz w:val="28"/>
          <w:szCs w:val="28"/>
        </w:rPr>
        <w:t>шими усилиями или с теми же усилиями выполнять значительно боль</w:t>
      </w:r>
      <w:r w:rsidRPr="003D6A2F">
        <w:rPr>
          <w:color w:val="000000"/>
          <w:spacing w:val="-1"/>
          <w:sz w:val="28"/>
          <w:szCs w:val="28"/>
        </w:rPr>
        <w:t xml:space="preserve">ший объем работы, либо, при удачных обстоятельствах, получить лучшие </w:t>
      </w:r>
      <w:r w:rsidRPr="003D6A2F">
        <w:rPr>
          <w:color w:val="000000"/>
          <w:spacing w:val="3"/>
          <w:sz w:val="28"/>
          <w:szCs w:val="28"/>
        </w:rPr>
        <w:t>результаты при использовании меньшего количества ресурсов (челове</w:t>
      </w:r>
      <w:r w:rsidRPr="003D6A2F">
        <w:rPr>
          <w:color w:val="000000"/>
          <w:spacing w:val="2"/>
          <w:sz w:val="28"/>
          <w:szCs w:val="28"/>
        </w:rPr>
        <w:t>ческих, материальных и временных).</w:t>
      </w:r>
      <w:r w:rsidRPr="00C81D55">
        <w:rPr>
          <w:sz w:val="28"/>
          <w:szCs w:val="28"/>
        </w:rPr>
        <w:t>В теме раскрываются особенности организации проектных групп. Изучаются в</w:t>
      </w:r>
      <w:r w:rsidRPr="00C81D55">
        <w:rPr>
          <w:color w:val="000000"/>
          <w:spacing w:val="3"/>
          <w:sz w:val="28"/>
          <w:szCs w:val="28"/>
        </w:rPr>
        <w:t xml:space="preserve">иды проектных групп и их специфика: </w:t>
      </w:r>
      <w:r w:rsidRPr="00C81D55">
        <w:rPr>
          <w:color w:val="000000"/>
          <w:spacing w:val="4"/>
          <w:sz w:val="28"/>
          <w:szCs w:val="28"/>
        </w:rPr>
        <w:t>команда перемен, (команда реформ)</w:t>
      </w:r>
      <w:r w:rsidRPr="00C81D55">
        <w:rPr>
          <w:sz w:val="28"/>
          <w:szCs w:val="28"/>
        </w:rPr>
        <w:t xml:space="preserve">; </w:t>
      </w:r>
      <w:r w:rsidRPr="00C81D55">
        <w:rPr>
          <w:color w:val="000000"/>
          <w:spacing w:val="4"/>
          <w:sz w:val="28"/>
          <w:szCs w:val="28"/>
        </w:rPr>
        <w:t>команда специалистов</w:t>
      </w:r>
      <w:r w:rsidRPr="00C81D55">
        <w:rPr>
          <w:sz w:val="28"/>
          <w:szCs w:val="28"/>
        </w:rPr>
        <w:t xml:space="preserve">; </w:t>
      </w:r>
      <w:r w:rsidRPr="00C81D55">
        <w:rPr>
          <w:color w:val="000000"/>
          <w:spacing w:val="3"/>
          <w:sz w:val="28"/>
          <w:szCs w:val="28"/>
        </w:rPr>
        <w:t xml:space="preserve">межфункциональная команда, виртуальная команда. Особое внимание акцентируется на </w:t>
      </w:r>
      <w:r w:rsidRPr="00C81D55">
        <w:rPr>
          <w:sz w:val="28"/>
          <w:szCs w:val="28"/>
        </w:rPr>
        <w:t>характеристике позиций в проектной системе управления.</w:t>
      </w:r>
    </w:p>
    <w:p w:rsidR="00C63571" w:rsidRPr="003D6A2F" w:rsidRDefault="00C63571" w:rsidP="00C63571">
      <w:pPr>
        <w:ind w:firstLine="709"/>
        <w:jc w:val="both"/>
        <w:rPr>
          <w:sz w:val="28"/>
          <w:szCs w:val="28"/>
        </w:rPr>
      </w:pPr>
    </w:p>
    <w:p w:rsidR="00C63571" w:rsidRDefault="00C63571" w:rsidP="00C63571">
      <w:pPr>
        <w:ind w:firstLine="709"/>
        <w:jc w:val="center"/>
        <w:rPr>
          <w:i/>
          <w:sz w:val="28"/>
          <w:shd w:val="clear" w:color="auto" w:fill="FFFFFF"/>
        </w:rPr>
      </w:pPr>
      <w:r>
        <w:rPr>
          <w:i/>
          <w:sz w:val="28"/>
          <w:shd w:val="clear" w:color="auto" w:fill="FFFFFF"/>
        </w:rPr>
        <w:t>Вопросы для самоконтроля</w:t>
      </w:r>
    </w:p>
    <w:p w:rsidR="00C63571" w:rsidRPr="00C81D55" w:rsidRDefault="00C63571" w:rsidP="00C63571">
      <w:pPr>
        <w:pStyle w:val="a3"/>
        <w:numPr>
          <w:ilvl w:val="0"/>
          <w:numId w:val="33"/>
        </w:numPr>
        <w:tabs>
          <w:tab w:val="left" w:pos="1134"/>
        </w:tabs>
        <w:ind w:left="0" w:firstLine="709"/>
        <w:jc w:val="both"/>
        <w:rPr>
          <w:rFonts w:eastAsia="Calibri"/>
          <w:bCs/>
          <w:iCs/>
          <w:sz w:val="28"/>
          <w:szCs w:val="28"/>
        </w:rPr>
      </w:pPr>
      <w:r w:rsidRPr="00C81D55">
        <w:rPr>
          <w:rFonts w:eastAsia="Calibri"/>
          <w:bCs/>
          <w:iCs/>
          <w:sz w:val="28"/>
          <w:szCs w:val="28"/>
        </w:rPr>
        <w:t xml:space="preserve">В чем заключаются отличительные особенности команды? </w:t>
      </w:r>
    </w:p>
    <w:p w:rsidR="00C63571" w:rsidRPr="00C81D55" w:rsidRDefault="00C63571" w:rsidP="00C63571">
      <w:pPr>
        <w:pStyle w:val="a3"/>
        <w:numPr>
          <w:ilvl w:val="0"/>
          <w:numId w:val="33"/>
        </w:numPr>
        <w:tabs>
          <w:tab w:val="left" w:pos="1134"/>
        </w:tabs>
        <w:ind w:left="0" w:firstLine="709"/>
        <w:jc w:val="both"/>
        <w:rPr>
          <w:rFonts w:eastAsia="Calibri"/>
          <w:bCs/>
          <w:iCs/>
          <w:sz w:val="28"/>
          <w:szCs w:val="28"/>
        </w:rPr>
      </w:pPr>
      <w:r w:rsidRPr="00C81D55">
        <w:rPr>
          <w:rFonts w:eastAsia="Calibri"/>
          <w:bCs/>
          <w:iCs/>
          <w:sz w:val="28"/>
          <w:szCs w:val="28"/>
        </w:rPr>
        <w:t>Какие существуют подходы к выделению командных ролей?</w:t>
      </w:r>
    </w:p>
    <w:p w:rsidR="00C63571" w:rsidRPr="00C81D55" w:rsidRDefault="00C63571" w:rsidP="00C63571">
      <w:pPr>
        <w:pStyle w:val="a3"/>
        <w:numPr>
          <w:ilvl w:val="0"/>
          <w:numId w:val="33"/>
        </w:numPr>
        <w:tabs>
          <w:tab w:val="left" w:pos="1134"/>
        </w:tabs>
        <w:ind w:left="0" w:firstLine="709"/>
        <w:jc w:val="both"/>
        <w:rPr>
          <w:rFonts w:eastAsia="Calibri"/>
          <w:bCs/>
          <w:iCs/>
          <w:sz w:val="28"/>
          <w:szCs w:val="28"/>
        </w:rPr>
      </w:pPr>
      <w:r w:rsidRPr="00C81D55">
        <w:rPr>
          <w:rFonts w:eastAsia="Calibri"/>
          <w:bCs/>
          <w:iCs/>
          <w:sz w:val="28"/>
          <w:szCs w:val="28"/>
        </w:rPr>
        <w:t>Дайте характеристику командных ролей в соответствии с подходом Р.М. Белбина.</w:t>
      </w:r>
    </w:p>
    <w:p w:rsidR="00C63571" w:rsidRPr="00C81D55" w:rsidRDefault="00C63571" w:rsidP="00C63571">
      <w:pPr>
        <w:widowControl w:val="0"/>
        <w:numPr>
          <w:ilvl w:val="0"/>
          <w:numId w:val="33"/>
        </w:numPr>
        <w:tabs>
          <w:tab w:val="left" w:pos="1134"/>
        </w:tabs>
        <w:autoSpaceDE w:val="0"/>
        <w:autoSpaceDN w:val="0"/>
        <w:adjustRightInd w:val="0"/>
        <w:ind w:left="0" w:firstLine="709"/>
        <w:jc w:val="both"/>
        <w:rPr>
          <w:sz w:val="28"/>
          <w:szCs w:val="28"/>
        </w:rPr>
      </w:pPr>
      <w:r w:rsidRPr="00C81D55">
        <w:rPr>
          <w:iCs/>
          <w:color w:val="000000"/>
          <w:spacing w:val="3"/>
          <w:sz w:val="28"/>
          <w:szCs w:val="28"/>
        </w:rPr>
        <w:t xml:space="preserve">Что такое ролевой репертуар члена </w:t>
      </w:r>
      <w:r w:rsidRPr="00C81D55">
        <w:rPr>
          <w:iCs/>
          <w:color w:val="000000"/>
          <w:spacing w:val="1"/>
          <w:sz w:val="28"/>
          <w:szCs w:val="28"/>
        </w:rPr>
        <w:t>команды?</w:t>
      </w:r>
    </w:p>
    <w:p w:rsidR="00C63571" w:rsidRPr="00C81D55" w:rsidRDefault="00C63571" w:rsidP="00C63571">
      <w:pPr>
        <w:widowControl w:val="0"/>
        <w:numPr>
          <w:ilvl w:val="0"/>
          <w:numId w:val="33"/>
        </w:numPr>
        <w:tabs>
          <w:tab w:val="left" w:pos="1134"/>
        </w:tabs>
        <w:autoSpaceDE w:val="0"/>
        <w:autoSpaceDN w:val="0"/>
        <w:adjustRightInd w:val="0"/>
        <w:ind w:left="0" w:firstLine="709"/>
        <w:jc w:val="both"/>
        <w:rPr>
          <w:sz w:val="28"/>
          <w:szCs w:val="28"/>
        </w:rPr>
      </w:pPr>
      <w:r w:rsidRPr="00C81D55">
        <w:rPr>
          <w:iCs/>
          <w:color w:val="000000"/>
          <w:spacing w:val="1"/>
          <w:sz w:val="28"/>
          <w:szCs w:val="28"/>
        </w:rPr>
        <w:t>Чем функциональные роли отличаются от командных?</w:t>
      </w:r>
    </w:p>
    <w:p w:rsidR="00C63571" w:rsidRPr="00C81D55" w:rsidRDefault="00C63571" w:rsidP="00C63571">
      <w:pPr>
        <w:numPr>
          <w:ilvl w:val="0"/>
          <w:numId w:val="33"/>
        </w:numPr>
        <w:tabs>
          <w:tab w:val="left" w:pos="1134"/>
        </w:tabs>
        <w:ind w:left="0" w:firstLine="709"/>
        <w:jc w:val="both"/>
        <w:rPr>
          <w:b/>
          <w:i/>
          <w:sz w:val="28"/>
          <w:szCs w:val="28"/>
        </w:rPr>
      </w:pPr>
      <w:r w:rsidRPr="00C81D55">
        <w:rPr>
          <w:sz w:val="28"/>
          <w:szCs w:val="28"/>
        </w:rPr>
        <w:t>В чем заключаются особенности деятельности проектных групп?</w:t>
      </w:r>
    </w:p>
    <w:p w:rsidR="00C63571" w:rsidRPr="00C81D55" w:rsidRDefault="00C63571" w:rsidP="00C63571">
      <w:pPr>
        <w:numPr>
          <w:ilvl w:val="0"/>
          <w:numId w:val="33"/>
        </w:numPr>
        <w:tabs>
          <w:tab w:val="left" w:pos="1134"/>
        </w:tabs>
        <w:ind w:left="0" w:firstLine="709"/>
        <w:jc w:val="both"/>
        <w:rPr>
          <w:b/>
          <w:i/>
          <w:sz w:val="28"/>
          <w:szCs w:val="28"/>
        </w:rPr>
      </w:pPr>
      <w:r w:rsidRPr="00C81D55">
        <w:rPr>
          <w:sz w:val="28"/>
          <w:szCs w:val="28"/>
        </w:rPr>
        <w:t>Какие подходы используются для комплектации проектных групп?</w:t>
      </w:r>
    </w:p>
    <w:p w:rsidR="00C63571" w:rsidRPr="00C81D55" w:rsidRDefault="00C63571" w:rsidP="00C63571">
      <w:pPr>
        <w:numPr>
          <w:ilvl w:val="0"/>
          <w:numId w:val="33"/>
        </w:numPr>
        <w:tabs>
          <w:tab w:val="left" w:pos="1134"/>
        </w:tabs>
        <w:ind w:left="0" w:firstLine="709"/>
        <w:jc w:val="both"/>
        <w:rPr>
          <w:b/>
          <w:i/>
          <w:sz w:val="28"/>
          <w:szCs w:val="28"/>
        </w:rPr>
      </w:pPr>
      <w:r w:rsidRPr="00C81D55">
        <w:rPr>
          <w:sz w:val="28"/>
          <w:szCs w:val="28"/>
        </w:rPr>
        <w:t>Что такое виртуальная команда?</w:t>
      </w:r>
    </w:p>
    <w:p w:rsidR="00C63571" w:rsidRPr="00C81D55" w:rsidRDefault="00C63571" w:rsidP="00C63571">
      <w:pPr>
        <w:numPr>
          <w:ilvl w:val="0"/>
          <w:numId w:val="33"/>
        </w:numPr>
        <w:tabs>
          <w:tab w:val="left" w:pos="1134"/>
        </w:tabs>
        <w:ind w:left="0" w:firstLine="709"/>
        <w:jc w:val="both"/>
        <w:rPr>
          <w:b/>
          <w:i/>
          <w:sz w:val="28"/>
          <w:szCs w:val="28"/>
        </w:rPr>
      </w:pPr>
      <w:r w:rsidRPr="00C81D55">
        <w:rPr>
          <w:rFonts w:eastAsia="TimesNewRomanPSMT"/>
          <w:sz w:val="28"/>
          <w:szCs w:val="28"/>
          <w:lang w:eastAsia="en-US"/>
        </w:rPr>
        <w:t>В чем заключаются специфические особенности команды перемен?</w:t>
      </w:r>
    </w:p>
    <w:p w:rsidR="00C63571" w:rsidRPr="00C81D55" w:rsidRDefault="00C63571" w:rsidP="00C63571">
      <w:pPr>
        <w:numPr>
          <w:ilvl w:val="0"/>
          <w:numId w:val="33"/>
        </w:numPr>
        <w:tabs>
          <w:tab w:val="left" w:pos="1134"/>
        </w:tabs>
        <w:ind w:left="0" w:firstLine="709"/>
        <w:jc w:val="both"/>
        <w:rPr>
          <w:b/>
          <w:i/>
          <w:sz w:val="28"/>
          <w:szCs w:val="28"/>
        </w:rPr>
      </w:pPr>
      <w:r w:rsidRPr="00C81D55">
        <w:rPr>
          <w:rFonts w:eastAsia="TimesNewRomanPSMT"/>
          <w:sz w:val="28"/>
          <w:szCs w:val="28"/>
          <w:lang w:eastAsia="en-US"/>
        </w:rPr>
        <w:t>Сформулируйте определение понятия «кроссфункциональная команда»</w:t>
      </w:r>
    </w:p>
    <w:p w:rsidR="00C63571" w:rsidRDefault="00C63571" w:rsidP="00C63571">
      <w:pPr>
        <w:pStyle w:val="a3"/>
        <w:numPr>
          <w:ilvl w:val="0"/>
          <w:numId w:val="33"/>
        </w:numPr>
        <w:tabs>
          <w:tab w:val="left" w:pos="1134"/>
        </w:tabs>
        <w:ind w:left="0" w:firstLine="709"/>
        <w:jc w:val="both"/>
        <w:rPr>
          <w:rFonts w:eastAsia="Calibri"/>
          <w:bCs/>
          <w:iCs/>
          <w:sz w:val="28"/>
          <w:szCs w:val="28"/>
        </w:rPr>
      </w:pPr>
      <w:r w:rsidRPr="00C81D55">
        <w:rPr>
          <w:rFonts w:eastAsia="Calibri"/>
          <w:bCs/>
          <w:iCs/>
          <w:sz w:val="28"/>
          <w:szCs w:val="28"/>
        </w:rPr>
        <w:t>Какие факторы</w:t>
      </w:r>
      <w:r>
        <w:rPr>
          <w:rFonts w:eastAsia="Calibri"/>
          <w:bCs/>
          <w:iCs/>
          <w:sz w:val="28"/>
          <w:szCs w:val="28"/>
        </w:rPr>
        <w:t xml:space="preserve"> влияют на эффективность работы команды?</w:t>
      </w:r>
    </w:p>
    <w:p w:rsidR="00C63571" w:rsidRPr="00C81D55" w:rsidRDefault="00C63571" w:rsidP="00C63571">
      <w:pPr>
        <w:ind w:firstLine="284"/>
        <w:jc w:val="both"/>
        <w:rPr>
          <w:sz w:val="28"/>
        </w:rPr>
      </w:pPr>
      <w:r w:rsidRPr="00C81D55">
        <w:rPr>
          <w:i/>
          <w:sz w:val="28"/>
        </w:rPr>
        <w:t>Термины и понятия</w:t>
      </w:r>
      <w:r w:rsidRPr="00C81D55">
        <w:rPr>
          <w:sz w:val="28"/>
        </w:rPr>
        <w:t xml:space="preserve">: команда, командная форма работы, командообразование, командные роли, </w:t>
      </w:r>
      <w:r>
        <w:rPr>
          <w:sz w:val="28"/>
        </w:rPr>
        <w:t xml:space="preserve">проектные группы, команда перемен, </w:t>
      </w:r>
      <w:r w:rsidRPr="003D6A2F">
        <w:rPr>
          <w:rFonts w:eastAsia="TimesNewRomanPSMT"/>
          <w:sz w:val="28"/>
          <w:szCs w:val="28"/>
          <w:lang w:eastAsia="en-US"/>
        </w:rPr>
        <w:t>кроссфункциональная ко</w:t>
      </w:r>
      <w:r>
        <w:rPr>
          <w:rFonts w:eastAsia="TimesNewRomanPSMT"/>
          <w:sz w:val="28"/>
          <w:szCs w:val="28"/>
          <w:lang w:eastAsia="en-US"/>
        </w:rPr>
        <w:t>манда.</w:t>
      </w:r>
    </w:p>
    <w:p w:rsidR="00C63571" w:rsidRDefault="00C63571" w:rsidP="00C63571">
      <w:pPr>
        <w:jc w:val="center"/>
        <w:rPr>
          <w:i/>
          <w:sz w:val="28"/>
        </w:rPr>
      </w:pPr>
    </w:p>
    <w:p w:rsidR="00C63571" w:rsidRDefault="00C63571" w:rsidP="00C63571">
      <w:pPr>
        <w:tabs>
          <w:tab w:val="left" w:pos="142"/>
          <w:tab w:val="left" w:pos="990"/>
          <w:tab w:val="left" w:pos="1620"/>
        </w:tabs>
        <w:ind w:firstLine="709"/>
        <w:jc w:val="both"/>
        <w:rPr>
          <w:color w:val="000000"/>
          <w:sz w:val="28"/>
          <w:shd w:val="clear" w:color="auto" w:fill="FFFFFF"/>
        </w:rPr>
      </w:pPr>
    </w:p>
    <w:p w:rsidR="00C63571" w:rsidRDefault="00C63571" w:rsidP="00C63571">
      <w:pPr>
        <w:keepNext/>
        <w:spacing w:before="120" w:after="120"/>
        <w:jc w:val="center"/>
        <w:rPr>
          <w:b/>
          <w:sz w:val="28"/>
        </w:rPr>
      </w:pPr>
      <w:r>
        <w:rPr>
          <w:b/>
          <w:sz w:val="28"/>
        </w:rPr>
        <w:t>Тема 7. Основы командообразования</w:t>
      </w:r>
    </w:p>
    <w:p w:rsidR="00C63571" w:rsidRPr="00AD2DE8" w:rsidRDefault="00C63571" w:rsidP="00C63571">
      <w:pPr>
        <w:tabs>
          <w:tab w:val="left" w:pos="338"/>
        </w:tabs>
        <w:ind w:firstLine="709"/>
        <w:jc w:val="both"/>
        <w:rPr>
          <w:sz w:val="28"/>
          <w:szCs w:val="28"/>
          <w:shd w:val="clear" w:color="auto" w:fill="FFFFFF"/>
        </w:rPr>
      </w:pPr>
      <w:r w:rsidRPr="00AD2DE8">
        <w:rPr>
          <w:sz w:val="28"/>
          <w:szCs w:val="28"/>
        </w:rPr>
        <w:t xml:space="preserve">В данной теме раскрываются основы командообразования. Рассматриваются основные этапы командообразования: </w:t>
      </w:r>
      <w:r>
        <w:rPr>
          <w:iCs/>
          <w:color w:val="000000"/>
          <w:spacing w:val="3"/>
          <w:sz w:val="28"/>
          <w:szCs w:val="28"/>
        </w:rPr>
        <w:t>к</w:t>
      </w:r>
      <w:r w:rsidRPr="00AD2DE8">
        <w:rPr>
          <w:iCs/>
          <w:color w:val="000000"/>
          <w:spacing w:val="3"/>
          <w:sz w:val="28"/>
          <w:szCs w:val="28"/>
        </w:rPr>
        <w:t>омплектование/переукомплектование</w:t>
      </w:r>
      <w:r>
        <w:rPr>
          <w:iCs/>
          <w:color w:val="000000"/>
          <w:spacing w:val="3"/>
          <w:sz w:val="28"/>
          <w:szCs w:val="28"/>
        </w:rPr>
        <w:t>;</w:t>
      </w:r>
      <w:r>
        <w:rPr>
          <w:iCs/>
          <w:color w:val="000000"/>
          <w:spacing w:val="4"/>
          <w:sz w:val="28"/>
          <w:szCs w:val="28"/>
        </w:rPr>
        <w:t>з</w:t>
      </w:r>
      <w:r w:rsidRPr="00AD2DE8">
        <w:rPr>
          <w:iCs/>
          <w:color w:val="000000"/>
          <w:spacing w:val="4"/>
          <w:sz w:val="28"/>
          <w:szCs w:val="28"/>
        </w:rPr>
        <w:t>накомство /углубление знакомства</w:t>
      </w:r>
      <w:r>
        <w:rPr>
          <w:iCs/>
          <w:color w:val="000000"/>
          <w:spacing w:val="4"/>
          <w:sz w:val="28"/>
          <w:szCs w:val="28"/>
        </w:rPr>
        <w:t>;</w:t>
      </w:r>
      <w:r>
        <w:rPr>
          <w:iCs/>
          <w:color w:val="000000"/>
          <w:spacing w:val="2"/>
          <w:sz w:val="28"/>
          <w:szCs w:val="28"/>
        </w:rPr>
        <w:t>и</w:t>
      </w:r>
      <w:r w:rsidRPr="00AD2DE8">
        <w:rPr>
          <w:iCs/>
          <w:color w:val="000000"/>
          <w:spacing w:val="2"/>
          <w:sz w:val="28"/>
          <w:szCs w:val="28"/>
        </w:rPr>
        <w:t>нституци</w:t>
      </w:r>
      <w:r>
        <w:rPr>
          <w:iCs/>
          <w:color w:val="000000"/>
          <w:spacing w:val="2"/>
          <w:sz w:val="28"/>
          <w:szCs w:val="28"/>
        </w:rPr>
        <w:t>ализация;</w:t>
      </w:r>
      <w:r>
        <w:rPr>
          <w:iCs/>
          <w:color w:val="000000"/>
          <w:spacing w:val="-1"/>
          <w:sz w:val="28"/>
          <w:szCs w:val="28"/>
        </w:rPr>
        <w:t>ф</w:t>
      </w:r>
      <w:r w:rsidRPr="00AD2DE8">
        <w:rPr>
          <w:iCs/>
          <w:color w:val="000000"/>
          <w:spacing w:val="-1"/>
          <w:sz w:val="28"/>
          <w:szCs w:val="28"/>
        </w:rPr>
        <w:t>ормирование общего видения</w:t>
      </w:r>
      <w:r>
        <w:rPr>
          <w:iCs/>
          <w:color w:val="000000"/>
          <w:spacing w:val="-1"/>
          <w:sz w:val="28"/>
          <w:szCs w:val="28"/>
        </w:rPr>
        <w:t>;</w:t>
      </w:r>
      <w:r>
        <w:rPr>
          <w:iCs/>
          <w:color w:val="000000"/>
          <w:spacing w:val="3"/>
          <w:sz w:val="28"/>
          <w:szCs w:val="28"/>
        </w:rPr>
        <w:t>п</w:t>
      </w:r>
      <w:r w:rsidRPr="00AD2DE8">
        <w:rPr>
          <w:iCs/>
          <w:color w:val="000000"/>
          <w:spacing w:val="3"/>
          <w:sz w:val="28"/>
          <w:szCs w:val="28"/>
        </w:rPr>
        <w:t>озиционирование/перепозиционирование</w:t>
      </w:r>
      <w:r>
        <w:rPr>
          <w:iCs/>
          <w:color w:val="000000"/>
          <w:spacing w:val="3"/>
          <w:sz w:val="28"/>
          <w:szCs w:val="28"/>
        </w:rPr>
        <w:t>;п</w:t>
      </w:r>
      <w:r w:rsidRPr="00AD2DE8">
        <w:rPr>
          <w:iCs/>
          <w:color w:val="000000"/>
          <w:spacing w:val="3"/>
          <w:sz w:val="28"/>
          <w:szCs w:val="28"/>
        </w:rPr>
        <w:t>ланирование первого шага</w:t>
      </w:r>
      <w:r>
        <w:rPr>
          <w:iCs/>
          <w:color w:val="000000"/>
          <w:spacing w:val="3"/>
          <w:sz w:val="28"/>
          <w:szCs w:val="28"/>
        </w:rPr>
        <w:t>;</w:t>
      </w:r>
      <w:r>
        <w:rPr>
          <w:iCs/>
          <w:color w:val="000000"/>
          <w:spacing w:val="1"/>
          <w:sz w:val="28"/>
          <w:szCs w:val="28"/>
        </w:rPr>
        <w:t>и</w:t>
      </w:r>
      <w:r w:rsidRPr="00AD2DE8">
        <w:rPr>
          <w:iCs/>
          <w:color w:val="000000"/>
          <w:spacing w:val="1"/>
          <w:sz w:val="28"/>
          <w:szCs w:val="28"/>
        </w:rPr>
        <w:t>сполнение</w:t>
      </w:r>
      <w:r>
        <w:rPr>
          <w:iCs/>
          <w:color w:val="000000"/>
          <w:spacing w:val="1"/>
          <w:sz w:val="28"/>
          <w:szCs w:val="28"/>
        </w:rPr>
        <w:t>;</w:t>
      </w:r>
      <w:r w:rsidRPr="00AD2DE8">
        <w:rPr>
          <w:iCs/>
          <w:color w:val="000000"/>
          <w:spacing w:val="1"/>
          <w:sz w:val="28"/>
          <w:szCs w:val="28"/>
        </w:rPr>
        <w:t xml:space="preserve"> рефлексия.</w:t>
      </w:r>
      <w:r>
        <w:rPr>
          <w:iCs/>
          <w:color w:val="000000"/>
          <w:spacing w:val="1"/>
          <w:sz w:val="28"/>
          <w:szCs w:val="28"/>
        </w:rPr>
        <w:t xml:space="preserve"> Изучаются не только специфические особенности каждого из этапов командообразования, но и предлагаются методики и упражнения, которые целесообразно использовать на том или ином этапе.</w:t>
      </w:r>
    </w:p>
    <w:p w:rsidR="00C63571" w:rsidRDefault="00C63571" w:rsidP="00C63571">
      <w:pPr>
        <w:ind w:firstLine="709"/>
        <w:jc w:val="center"/>
        <w:rPr>
          <w:i/>
          <w:sz w:val="28"/>
        </w:rPr>
      </w:pPr>
      <w:r>
        <w:rPr>
          <w:i/>
          <w:sz w:val="28"/>
        </w:rPr>
        <w:t>Вопросы для самоконтроля</w:t>
      </w:r>
    </w:p>
    <w:p w:rsidR="00C63571" w:rsidRPr="00274238" w:rsidRDefault="00C63571" w:rsidP="00C63571">
      <w:pPr>
        <w:pStyle w:val="a3"/>
        <w:numPr>
          <w:ilvl w:val="0"/>
          <w:numId w:val="36"/>
        </w:numPr>
        <w:tabs>
          <w:tab w:val="left" w:pos="1134"/>
        </w:tabs>
        <w:ind w:left="0" w:firstLine="709"/>
        <w:rPr>
          <w:sz w:val="28"/>
          <w:szCs w:val="28"/>
        </w:rPr>
      </w:pPr>
      <w:r w:rsidRPr="00274238">
        <w:rPr>
          <w:sz w:val="28"/>
          <w:szCs w:val="28"/>
        </w:rPr>
        <w:t>Сформулируйте определение понятия «командообразование».</w:t>
      </w:r>
    </w:p>
    <w:p w:rsidR="00C63571" w:rsidRPr="00274238" w:rsidRDefault="00C63571" w:rsidP="00C63571">
      <w:pPr>
        <w:pStyle w:val="a3"/>
        <w:numPr>
          <w:ilvl w:val="0"/>
          <w:numId w:val="36"/>
        </w:numPr>
        <w:tabs>
          <w:tab w:val="left" w:pos="1134"/>
        </w:tabs>
        <w:ind w:left="0" w:firstLine="709"/>
        <w:rPr>
          <w:sz w:val="28"/>
          <w:szCs w:val="28"/>
        </w:rPr>
      </w:pPr>
      <w:r w:rsidRPr="00274238">
        <w:rPr>
          <w:sz w:val="28"/>
          <w:szCs w:val="28"/>
        </w:rPr>
        <w:t>Какова основная цель этапа комплектования команды?</w:t>
      </w:r>
    </w:p>
    <w:p w:rsidR="00C63571" w:rsidRPr="00274238" w:rsidRDefault="00C63571" w:rsidP="00C63571">
      <w:pPr>
        <w:pStyle w:val="a3"/>
        <w:numPr>
          <w:ilvl w:val="0"/>
          <w:numId w:val="36"/>
        </w:numPr>
        <w:tabs>
          <w:tab w:val="left" w:pos="1134"/>
        </w:tabs>
        <w:ind w:left="0" w:firstLine="709"/>
        <w:rPr>
          <w:sz w:val="28"/>
          <w:szCs w:val="28"/>
        </w:rPr>
      </w:pPr>
      <w:r w:rsidRPr="00274238">
        <w:rPr>
          <w:sz w:val="28"/>
          <w:szCs w:val="28"/>
        </w:rPr>
        <w:t>В чем заключается сущность принципа гетерогенности при комплектовании команд?</w:t>
      </w:r>
    </w:p>
    <w:p w:rsidR="00C63571" w:rsidRPr="00274238" w:rsidRDefault="00C63571" w:rsidP="00C63571">
      <w:pPr>
        <w:pStyle w:val="a3"/>
        <w:numPr>
          <w:ilvl w:val="0"/>
          <w:numId w:val="36"/>
        </w:numPr>
        <w:tabs>
          <w:tab w:val="left" w:pos="1134"/>
        </w:tabs>
        <w:ind w:left="0" w:firstLine="709"/>
        <w:rPr>
          <w:sz w:val="28"/>
          <w:szCs w:val="28"/>
        </w:rPr>
      </w:pPr>
      <w:r w:rsidRPr="00274238">
        <w:rPr>
          <w:sz w:val="28"/>
          <w:szCs w:val="28"/>
        </w:rPr>
        <w:t>Какие упражнения можно использовать на этапе знакомства?</w:t>
      </w:r>
    </w:p>
    <w:p w:rsidR="00C63571" w:rsidRPr="00274238" w:rsidRDefault="00C63571" w:rsidP="00C63571">
      <w:pPr>
        <w:pStyle w:val="a3"/>
        <w:widowControl w:val="0"/>
        <w:numPr>
          <w:ilvl w:val="0"/>
          <w:numId w:val="36"/>
        </w:numPr>
        <w:tabs>
          <w:tab w:val="left" w:pos="1134"/>
        </w:tabs>
        <w:overflowPunct w:val="0"/>
        <w:autoSpaceDE w:val="0"/>
        <w:autoSpaceDN w:val="0"/>
        <w:adjustRightInd w:val="0"/>
        <w:ind w:left="0" w:firstLine="709"/>
        <w:jc w:val="both"/>
        <w:textAlignment w:val="baseline"/>
        <w:rPr>
          <w:color w:val="000000"/>
          <w:spacing w:val="3"/>
          <w:sz w:val="28"/>
          <w:szCs w:val="28"/>
        </w:rPr>
      </w:pPr>
      <w:r w:rsidRPr="00274238">
        <w:rPr>
          <w:color w:val="000000"/>
          <w:spacing w:val="3"/>
          <w:sz w:val="28"/>
          <w:szCs w:val="28"/>
        </w:rPr>
        <w:t>С помощью каких методов можно провести диагностику ролевого профиля членов команды?</w:t>
      </w:r>
    </w:p>
    <w:p w:rsidR="00C63571" w:rsidRPr="00274238" w:rsidRDefault="00C63571" w:rsidP="00C63571">
      <w:pPr>
        <w:pStyle w:val="a3"/>
        <w:numPr>
          <w:ilvl w:val="0"/>
          <w:numId w:val="36"/>
        </w:numPr>
        <w:tabs>
          <w:tab w:val="left" w:pos="1134"/>
        </w:tabs>
        <w:ind w:left="0" w:firstLine="709"/>
        <w:rPr>
          <w:sz w:val="28"/>
          <w:szCs w:val="28"/>
        </w:rPr>
      </w:pPr>
      <w:r w:rsidRPr="00274238">
        <w:rPr>
          <w:color w:val="000000"/>
          <w:spacing w:val="1"/>
          <w:sz w:val="28"/>
          <w:szCs w:val="28"/>
        </w:rPr>
        <w:t xml:space="preserve"> Что понимается под </w:t>
      </w:r>
      <w:r w:rsidRPr="00274238">
        <w:rPr>
          <w:bCs/>
          <w:color w:val="000000"/>
          <w:spacing w:val="1"/>
          <w:sz w:val="28"/>
          <w:szCs w:val="28"/>
        </w:rPr>
        <w:t>институциализацией деятельности команды?</w:t>
      </w:r>
    </w:p>
    <w:p w:rsidR="00C63571" w:rsidRPr="00274238" w:rsidRDefault="00C63571" w:rsidP="00C63571">
      <w:pPr>
        <w:pStyle w:val="a3"/>
        <w:numPr>
          <w:ilvl w:val="0"/>
          <w:numId w:val="36"/>
        </w:numPr>
        <w:tabs>
          <w:tab w:val="left" w:pos="1134"/>
        </w:tabs>
        <w:ind w:left="0" w:firstLine="709"/>
        <w:rPr>
          <w:sz w:val="28"/>
          <w:szCs w:val="28"/>
        </w:rPr>
      </w:pPr>
      <w:r w:rsidRPr="00274238">
        <w:rPr>
          <w:sz w:val="28"/>
          <w:szCs w:val="28"/>
        </w:rPr>
        <w:t>Какие положения может включать «</w:t>
      </w:r>
      <w:r w:rsidRPr="00274238">
        <w:rPr>
          <w:iCs/>
          <w:color w:val="000000"/>
          <w:spacing w:val="-2"/>
          <w:sz w:val="28"/>
          <w:szCs w:val="28"/>
        </w:rPr>
        <w:t>Регламент командной работы»?</w:t>
      </w:r>
    </w:p>
    <w:p w:rsidR="00C63571" w:rsidRPr="00274238" w:rsidRDefault="00C63571" w:rsidP="00C63571">
      <w:pPr>
        <w:pStyle w:val="a3"/>
        <w:numPr>
          <w:ilvl w:val="0"/>
          <w:numId w:val="36"/>
        </w:numPr>
        <w:tabs>
          <w:tab w:val="left" w:pos="1134"/>
        </w:tabs>
        <w:ind w:left="0" w:firstLine="709"/>
        <w:rPr>
          <w:sz w:val="28"/>
          <w:szCs w:val="28"/>
        </w:rPr>
      </w:pPr>
      <w:r w:rsidRPr="00274238">
        <w:rPr>
          <w:color w:val="000000"/>
          <w:spacing w:val="1"/>
          <w:sz w:val="28"/>
          <w:szCs w:val="28"/>
        </w:rPr>
        <w:t>Что понимается под общим разделяемым видением команды?</w:t>
      </w:r>
    </w:p>
    <w:p w:rsidR="00C63571" w:rsidRPr="00274238" w:rsidRDefault="00C63571" w:rsidP="00C63571">
      <w:pPr>
        <w:pStyle w:val="a3"/>
        <w:numPr>
          <w:ilvl w:val="0"/>
          <w:numId w:val="36"/>
        </w:numPr>
        <w:tabs>
          <w:tab w:val="left" w:pos="1134"/>
        </w:tabs>
        <w:ind w:left="0" w:firstLine="709"/>
        <w:rPr>
          <w:sz w:val="28"/>
          <w:szCs w:val="28"/>
        </w:rPr>
      </w:pPr>
      <w:r w:rsidRPr="00274238">
        <w:rPr>
          <w:color w:val="000000"/>
          <w:sz w:val="28"/>
          <w:szCs w:val="28"/>
        </w:rPr>
        <w:t>В чем заключаются специфические особенности позиционирования в системах командной организации?</w:t>
      </w:r>
    </w:p>
    <w:p w:rsidR="00C63571" w:rsidRPr="00274238" w:rsidRDefault="00C63571" w:rsidP="00C63571">
      <w:pPr>
        <w:pStyle w:val="a3"/>
        <w:numPr>
          <w:ilvl w:val="0"/>
          <w:numId w:val="36"/>
        </w:numPr>
        <w:tabs>
          <w:tab w:val="left" w:pos="1134"/>
        </w:tabs>
        <w:ind w:left="0" w:firstLine="709"/>
        <w:rPr>
          <w:sz w:val="28"/>
          <w:szCs w:val="28"/>
        </w:rPr>
      </w:pPr>
      <w:r w:rsidRPr="00274238">
        <w:rPr>
          <w:sz w:val="28"/>
          <w:szCs w:val="28"/>
        </w:rPr>
        <w:t xml:space="preserve"> В чем проявляется ролевая сбалансированность команды?</w:t>
      </w:r>
    </w:p>
    <w:p w:rsidR="00C63571" w:rsidRPr="00274238" w:rsidRDefault="00C63571" w:rsidP="00C63571">
      <w:pPr>
        <w:widowControl w:val="0"/>
        <w:numPr>
          <w:ilvl w:val="0"/>
          <w:numId w:val="36"/>
        </w:numPr>
        <w:shd w:val="clear" w:color="auto" w:fill="FFFFFF"/>
        <w:tabs>
          <w:tab w:val="left" w:pos="667"/>
          <w:tab w:val="left" w:pos="1134"/>
        </w:tabs>
        <w:autoSpaceDE w:val="0"/>
        <w:autoSpaceDN w:val="0"/>
        <w:adjustRightInd w:val="0"/>
        <w:spacing w:line="240" w:lineRule="exact"/>
        <w:ind w:left="0" w:firstLine="709"/>
        <w:rPr>
          <w:color w:val="000000"/>
          <w:spacing w:val="-9"/>
          <w:sz w:val="28"/>
          <w:szCs w:val="28"/>
        </w:rPr>
      </w:pPr>
      <w:r w:rsidRPr="00274238">
        <w:rPr>
          <w:color w:val="000000"/>
          <w:spacing w:val="-2"/>
          <w:sz w:val="28"/>
          <w:szCs w:val="28"/>
        </w:rPr>
        <w:t>Какие этапы (стадии) командообразования являются основными?</w:t>
      </w:r>
    </w:p>
    <w:p w:rsidR="00C63571" w:rsidRPr="00C81D55" w:rsidRDefault="00C63571" w:rsidP="00C63571">
      <w:pPr>
        <w:ind w:firstLine="709"/>
        <w:jc w:val="both"/>
        <w:rPr>
          <w:sz w:val="28"/>
        </w:rPr>
      </w:pPr>
      <w:r>
        <w:rPr>
          <w:i/>
          <w:sz w:val="28"/>
        </w:rPr>
        <w:t>Термины и понятия</w:t>
      </w:r>
      <w:r>
        <w:rPr>
          <w:sz w:val="28"/>
        </w:rPr>
        <w:t xml:space="preserve">: </w:t>
      </w:r>
      <w:r w:rsidRPr="00C81D55">
        <w:rPr>
          <w:sz w:val="28"/>
        </w:rPr>
        <w:t xml:space="preserve">команда, командная форма работы, командообразование, командные роли, </w:t>
      </w:r>
      <w:r>
        <w:rPr>
          <w:sz w:val="28"/>
        </w:rPr>
        <w:t>принцип гетерогенности, позиционирование, формирование общего видения</w:t>
      </w:r>
    </w:p>
    <w:p w:rsidR="00C63571" w:rsidRDefault="00C63571" w:rsidP="00C63571">
      <w:pPr>
        <w:tabs>
          <w:tab w:val="left" w:pos="993"/>
        </w:tabs>
        <w:ind w:firstLine="709"/>
        <w:jc w:val="both"/>
        <w:rPr>
          <w:sz w:val="28"/>
        </w:rPr>
      </w:pPr>
    </w:p>
    <w:sectPr w:rsidR="00C63571" w:rsidSect="007D60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E51" w:rsidRDefault="00874E51" w:rsidP="00874E51">
      <w:r>
        <w:separator/>
      </w:r>
    </w:p>
  </w:endnote>
  <w:endnote w:type="continuationSeparator" w:id="0">
    <w:p w:rsidR="00874E51" w:rsidRDefault="00874E51" w:rsidP="00874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E51" w:rsidRDefault="00874E51" w:rsidP="00874E51">
      <w:r>
        <w:separator/>
      </w:r>
    </w:p>
  </w:footnote>
  <w:footnote w:type="continuationSeparator" w:id="0">
    <w:p w:rsidR="00874E51" w:rsidRDefault="00874E51" w:rsidP="00874E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C0D05"/>
    <w:multiLevelType w:val="hybridMultilevel"/>
    <w:tmpl w:val="4D147AFC"/>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 w15:restartNumberingAfterBreak="0">
    <w:nsid w:val="0995489B"/>
    <w:multiLevelType w:val="hybridMultilevel"/>
    <w:tmpl w:val="2A3EF7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0A2250"/>
    <w:multiLevelType w:val="hybridMultilevel"/>
    <w:tmpl w:val="28B4EF02"/>
    <w:lvl w:ilvl="0" w:tplc="0419000F">
      <w:start w:val="1"/>
      <w:numFmt w:val="decimal"/>
      <w:lvlText w:val="%1."/>
      <w:lvlJc w:val="left"/>
      <w:pPr>
        <w:ind w:left="1648" w:hanging="360"/>
      </w:p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3" w15:restartNumberingAfterBreak="0">
    <w:nsid w:val="119A7EA1"/>
    <w:multiLevelType w:val="hybridMultilevel"/>
    <w:tmpl w:val="6586334E"/>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 w15:restartNumberingAfterBreak="0">
    <w:nsid w:val="1BFE13D1"/>
    <w:multiLevelType w:val="hybridMultilevel"/>
    <w:tmpl w:val="E26AAB9A"/>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5" w15:restartNumberingAfterBreak="0">
    <w:nsid w:val="1CF76EAF"/>
    <w:multiLevelType w:val="hybridMultilevel"/>
    <w:tmpl w:val="663C8226"/>
    <w:lvl w:ilvl="0" w:tplc="5C408CF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777937"/>
    <w:multiLevelType w:val="hybridMultilevel"/>
    <w:tmpl w:val="2F2AC5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7E65CF7"/>
    <w:multiLevelType w:val="multilevel"/>
    <w:tmpl w:val="1F068392"/>
    <w:lvl w:ilvl="0">
      <w:start w:val="1"/>
      <w:numFmt w:val="decimal"/>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3E1F00"/>
    <w:multiLevelType w:val="hybridMultilevel"/>
    <w:tmpl w:val="613A4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B74BC8"/>
    <w:multiLevelType w:val="hybridMultilevel"/>
    <w:tmpl w:val="FD22CAFC"/>
    <w:lvl w:ilvl="0" w:tplc="0419000F">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B12F42"/>
    <w:multiLevelType w:val="hybridMultilevel"/>
    <w:tmpl w:val="744CF62A"/>
    <w:lvl w:ilvl="0" w:tplc="34400A6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7B2F26"/>
    <w:multiLevelType w:val="hybridMultilevel"/>
    <w:tmpl w:val="1A56CE9E"/>
    <w:lvl w:ilvl="0" w:tplc="41EEA8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F82580C"/>
    <w:multiLevelType w:val="hybridMultilevel"/>
    <w:tmpl w:val="16C609A4"/>
    <w:lvl w:ilvl="0" w:tplc="514644F8">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4E2BE4"/>
    <w:multiLevelType w:val="singleLevel"/>
    <w:tmpl w:val="1DAE275C"/>
    <w:lvl w:ilvl="0">
      <w:start w:val="1"/>
      <w:numFmt w:val="decimal"/>
      <w:lvlText w:val="%1."/>
      <w:legacy w:legacy="1" w:legacySpace="0" w:legacyIndent="360"/>
      <w:lvlJc w:val="left"/>
      <w:rPr>
        <w:rFonts w:ascii="Times New Roman CYR" w:hAnsi="Times New Roman CYR" w:cs="Times New Roman CYR" w:hint="default"/>
      </w:rPr>
    </w:lvl>
  </w:abstractNum>
  <w:abstractNum w:abstractNumId="14" w15:restartNumberingAfterBreak="0">
    <w:nsid w:val="329257FC"/>
    <w:multiLevelType w:val="multilevel"/>
    <w:tmpl w:val="8D4046F4"/>
    <w:lvl w:ilvl="0">
      <w:start w:val="1"/>
      <w:numFmt w:val="decimal"/>
      <w:lvlText w:val="%1."/>
      <w:lvlJc w:val="left"/>
      <w:rPr>
        <w:rFonts w:hint="default"/>
        <w:b w:val="0"/>
      </w:rPr>
    </w:lvl>
    <w:lvl w:ilvl="1">
      <w:start w:val="1"/>
      <w:numFmt w:val="decimal"/>
      <w:lvlText w:val="%2."/>
      <w:lvlJc w:val="left"/>
      <w:rPr>
        <w:b w:val="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F36416"/>
    <w:multiLevelType w:val="multilevel"/>
    <w:tmpl w:val="CECAB71A"/>
    <w:lvl w:ilvl="0">
      <w:start w:val="1"/>
      <w:numFmt w:val="decimal"/>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521846"/>
    <w:multiLevelType w:val="multilevel"/>
    <w:tmpl w:val="B89EFF4E"/>
    <w:lvl w:ilvl="0">
      <w:start w:val="1"/>
      <w:numFmt w:val="decimal"/>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0419F0"/>
    <w:multiLevelType w:val="hybridMultilevel"/>
    <w:tmpl w:val="E26AAB9A"/>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8" w15:restartNumberingAfterBreak="0">
    <w:nsid w:val="3B624CFB"/>
    <w:multiLevelType w:val="hybridMultilevel"/>
    <w:tmpl w:val="1DE06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2333FD"/>
    <w:multiLevelType w:val="hybridMultilevel"/>
    <w:tmpl w:val="A6324252"/>
    <w:lvl w:ilvl="0" w:tplc="E4B8E1B0">
      <w:start w:val="6"/>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0" w15:restartNumberingAfterBreak="0">
    <w:nsid w:val="3E2541E0"/>
    <w:multiLevelType w:val="multilevel"/>
    <w:tmpl w:val="B26A15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F1D6A09"/>
    <w:multiLevelType w:val="hybridMultilevel"/>
    <w:tmpl w:val="2ECE0C9E"/>
    <w:lvl w:ilvl="0" w:tplc="1738230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416463B2"/>
    <w:multiLevelType w:val="hybridMultilevel"/>
    <w:tmpl w:val="D1FEBCD6"/>
    <w:lvl w:ilvl="0" w:tplc="853E1C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EC6BBB"/>
    <w:multiLevelType w:val="hybridMultilevel"/>
    <w:tmpl w:val="53FEA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2A7A78"/>
    <w:multiLevelType w:val="hybridMultilevel"/>
    <w:tmpl w:val="57500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916EE5"/>
    <w:multiLevelType w:val="multilevel"/>
    <w:tmpl w:val="1DAA4C9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BA5230"/>
    <w:multiLevelType w:val="hybridMultilevel"/>
    <w:tmpl w:val="607831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BBC236D"/>
    <w:multiLevelType w:val="hybridMultilevel"/>
    <w:tmpl w:val="9012832C"/>
    <w:lvl w:ilvl="0" w:tplc="04190005">
      <w:start w:val="1"/>
      <w:numFmt w:val="bullet"/>
      <w:lvlText w:val=""/>
      <w:lvlJc w:val="left"/>
      <w:pPr>
        <w:tabs>
          <w:tab w:val="num" w:pos="4188"/>
        </w:tabs>
        <w:ind w:left="418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4CDF57AA"/>
    <w:multiLevelType w:val="hybridMultilevel"/>
    <w:tmpl w:val="DBB8C8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C76D07"/>
    <w:multiLevelType w:val="hybridMultilevel"/>
    <w:tmpl w:val="D0865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F9274D"/>
    <w:multiLevelType w:val="hybridMultilevel"/>
    <w:tmpl w:val="15EC4664"/>
    <w:lvl w:ilvl="0" w:tplc="0419000F">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E0538F"/>
    <w:multiLevelType w:val="hybridMultilevel"/>
    <w:tmpl w:val="C9F8DF4C"/>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2" w15:restartNumberingAfterBreak="0">
    <w:nsid w:val="530401B5"/>
    <w:multiLevelType w:val="hybridMultilevel"/>
    <w:tmpl w:val="605C454E"/>
    <w:lvl w:ilvl="0" w:tplc="56E86DF4">
      <w:start w:val="1"/>
      <w:numFmt w:val="decimal"/>
      <w:lvlText w:val="%1."/>
      <w:lvlJc w:val="left"/>
      <w:pPr>
        <w:ind w:left="2121" w:hanging="705"/>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55AB4459"/>
    <w:multiLevelType w:val="hybridMultilevel"/>
    <w:tmpl w:val="A9025B5A"/>
    <w:lvl w:ilvl="0" w:tplc="853E1C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7FA5FCD"/>
    <w:multiLevelType w:val="hybridMultilevel"/>
    <w:tmpl w:val="C31A63EC"/>
    <w:lvl w:ilvl="0" w:tplc="DC3ECD7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80C1C4E"/>
    <w:multiLevelType w:val="hybridMultilevel"/>
    <w:tmpl w:val="1A885358"/>
    <w:lvl w:ilvl="0" w:tplc="0419000F">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831501"/>
    <w:multiLevelType w:val="hybridMultilevel"/>
    <w:tmpl w:val="88C69CF4"/>
    <w:lvl w:ilvl="0" w:tplc="AB9CF874">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BE267F"/>
    <w:multiLevelType w:val="hybridMultilevel"/>
    <w:tmpl w:val="2768298E"/>
    <w:lvl w:ilvl="0" w:tplc="82D6A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FC1764"/>
    <w:multiLevelType w:val="hybridMultilevel"/>
    <w:tmpl w:val="668A4A2A"/>
    <w:lvl w:ilvl="0" w:tplc="514644F8">
      <w:start w:val="1"/>
      <w:numFmt w:val="decimal"/>
      <w:lvlText w:val="%1."/>
      <w:lvlJc w:val="right"/>
      <w:pPr>
        <w:ind w:left="928"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40" w15:restartNumberingAfterBreak="0">
    <w:nsid w:val="75726C03"/>
    <w:multiLevelType w:val="hybridMultilevel"/>
    <w:tmpl w:val="6804F96A"/>
    <w:lvl w:ilvl="0" w:tplc="0419000F">
      <w:start w:val="1"/>
      <w:numFmt w:val="decimal"/>
      <w:lvlText w:val="%1."/>
      <w:lvlJc w:val="left"/>
      <w:pPr>
        <w:ind w:left="928"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697A31"/>
    <w:multiLevelType w:val="hybridMultilevel"/>
    <w:tmpl w:val="E21847F6"/>
    <w:lvl w:ilvl="0" w:tplc="747E619A">
      <w:start w:val="1"/>
      <w:numFmt w:val="bullet"/>
      <w:lvlText w:val=""/>
      <w:lvlJc w:val="left"/>
      <w:pPr>
        <w:tabs>
          <w:tab w:val="num" w:pos="1824"/>
        </w:tabs>
        <w:ind w:left="1824"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A5B3E43"/>
    <w:multiLevelType w:val="hybridMultilevel"/>
    <w:tmpl w:val="A86EF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39"/>
  </w:num>
  <w:num w:numId="3">
    <w:abstractNumId w:val="20"/>
  </w:num>
  <w:num w:numId="4">
    <w:abstractNumId w:val="42"/>
  </w:num>
  <w:num w:numId="5">
    <w:abstractNumId w:val="32"/>
  </w:num>
  <w:num w:numId="6">
    <w:abstractNumId w:val="24"/>
  </w:num>
  <w:num w:numId="7">
    <w:abstractNumId w:val="21"/>
  </w:num>
  <w:num w:numId="8">
    <w:abstractNumId w:val="1"/>
  </w:num>
  <w:num w:numId="9">
    <w:abstractNumId w:val="41"/>
  </w:num>
  <w:num w:numId="10">
    <w:abstractNumId w:val="13"/>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11">
    <w:abstractNumId w:val="4"/>
  </w:num>
  <w:num w:numId="12">
    <w:abstractNumId w:val="34"/>
  </w:num>
  <w:num w:numId="13">
    <w:abstractNumId w:val="19"/>
  </w:num>
  <w:num w:numId="14">
    <w:abstractNumId w:val="28"/>
  </w:num>
  <w:num w:numId="15">
    <w:abstractNumId w:val="8"/>
  </w:num>
  <w:num w:numId="16">
    <w:abstractNumId w:val="29"/>
  </w:num>
  <w:num w:numId="17">
    <w:abstractNumId w:val="11"/>
  </w:num>
  <w:num w:numId="18">
    <w:abstractNumId w:val="28"/>
  </w:num>
  <w:num w:numId="19">
    <w:abstractNumId w:val="5"/>
  </w:num>
  <w:num w:numId="20">
    <w:abstractNumId w:val="35"/>
  </w:num>
  <w:num w:numId="21">
    <w:abstractNumId w:val="9"/>
  </w:num>
  <w:num w:numId="22">
    <w:abstractNumId w:val="30"/>
  </w:num>
  <w:num w:numId="23">
    <w:abstractNumId w:val="17"/>
  </w:num>
  <w:num w:numId="24">
    <w:abstractNumId w:val="25"/>
  </w:num>
  <w:num w:numId="25">
    <w:abstractNumId w:val="7"/>
  </w:num>
  <w:num w:numId="26">
    <w:abstractNumId w:val="15"/>
  </w:num>
  <w:num w:numId="27">
    <w:abstractNumId w:val="16"/>
  </w:num>
  <w:num w:numId="28">
    <w:abstractNumId w:val="23"/>
  </w:num>
  <w:num w:numId="29">
    <w:abstractNumId w:val="6"/>
  </w:num>
  <w:num w:numId="30">
    <w:abstractNumId w:val="14"/>
  </w:num>
  <w:num w:numId="31">
    <w:abstractNumId w:val="36"/>
  </w:num>
  <w:num w:numId="32">
    <w:abstractNumId w:val="37"/>
  </w:num>
  <w:num w:numId="33">
    <w:abstractNumId w:val="10"/>
  </w:num>
  <w:num w:numId="34">
    <w:abstractNumId w:val="38"/>
  </w:num>
  <w:num w:numId="35">
    <w:abstractNumId w:val="40"/>
  </w:num>
  <w:num w:numId="36">
    <w:abstractNumId w:val="2"/>
  </w:num>
  <w:num w:numId="37">
    <w:abstractNumId w:val="18"/>
  </w:num>
  <w:num w:numId="38">
    <w:abstractNumId w:val="22"/>
  </w:num>
  <w:num w:numId="39">
    <w:abstractNumId w:val="33"/>
  </w:num>
  <w:num w:numId="40">
    <w:abstractNumId w:val="0"/>
  </w:num>
  <w:num w:numId="41">
    <w:abstractNumId w:val="31"/>
  </w:num>
  <w:num w:numId="42">
    <w:abstractNumId w:val="3"/>
  </w:num>
  <w:num w:numId="43">
    <w:abstractNumId w:val="12"/>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90536"/>
    <w:rsid w:val="0001751A"/>
    <w:rsid w:val="00045764"/>
    <w:rsid w:val="000519C8"/>
    <w:rsid w:val="0006638E"/>
    <w:rsid w:val="00071D26"/>
    <w:rsid w:val="00082857"/>
    <w:rsid w:val="000D3426"/>
    <w:rsid w:val="000F0A30"/>
    <w:rsid w:val="00123744"/>
    <w:rsid w:val="00131910"/>
    <w:rsid w:val="00133EE8"/>
    <w:rsid w:val="001A28DE"/>
    <w:rsid w:val="00202274"/>
    <w:rsid w:val="002361DF"/>
    <w:rsid w:val="00244A16"/>
    <w:rsid w:val="002C55D7"/>
    <w:rsid w:val="002E002B"/>
    <w:rsid w:val="003049BC"/>
    <w:rsid w:val="00314756"/>
    <w:rsid w:val="003865AC"/>
    <w:rsid w:val="003A359C"/>
    <w:rsid w:val="003A7AE5"/>
    <w:rsid w:val="003C787D"/>
    <w:rsid w:val="003E225C"/>
    <w:rsid w:val="0040534D"/>
    <w:rsid w:val="0047625A"/>
    <w:rsid w:val="004E2CC1"/>
    <w:rsid w:val="00516E2E"/>
    <w:rsid w:val="005277CD"/>
    <w:rsid w:val="00554133"/>
    <w:rsid w:val="0059161D"/>
    <w:rsid w:val="005A1567"/>
    <w:rsid w:val="005A5926"/>
    <w:rsid w:val="005B7405"/>
    <w:rsid w:val="006103C3"/>
    <w:rsid w:val="006323F8"/>
    <w:rsid w:val="00643947"/>
    <w:rsid w:val="006802F0"/>
    <w:rsid w:val="0068467E"/>
    <w:rsid w:val="006B0533"/>
    <w:rsid w:val="006B6E8F"/>
    <w:rsid w:val="006D6890"/>
    <w:rsid w:val="006D7910"/>
    <w:rsid w:val="006F534C"/>
    <w:rsid w:val="007407C1"/>
    <w:rsid w:val="00794E1F"/>
    <w:rsid w:val="007D60CE"/>
    <w:rsid w:val="007D7B4A"/>
    <w:rsid w:val="007E6195"/>
    <w:rsid w:val="007E619C"/>
    <w:rsid w:val="00874E51"/>
    <w:rsid w:val="00885733"/>
    <w:rsid w:val="00890536"/>
    <w:rsid w:val="00891945"/>
    <w:rsid w:val="008A263A"/>
    <w:rsid w:val="008F3D05"/>
    <w:rsid w:val="0090367B"/>
    <w:rsid w:val="0093038C"/>
    <w:rsid w:val="00935214"/>
    <w:rsid w:val="00936C97"/>
    <w:rsid w:val="0095070E"/>
    <w:rsid w:val="00966781"/>
    <w:rsid w:val="009676DC"/>
    <w:rsid w:val="00976E84"/>
    <w:rsid w:val="00984648"/>
    <w:rsid w:val="009D13D9"/>
    <w:rsid w:val="00A04A24"/>
    <w:rsid w:val="00A07852"/>
    <w:rsid w:val="00A17980"/>
    <w:rsid w:val="00A21DEF"/>
    <w:rsid w:val="00A2670C"/>
    <w:rsid w:val="00A273B4"/>
    <w:rsid w:val="00A85D24"/>
    <w:rsid w:val="00A954BA"/>
    <w:rsid w:val="00B002A8"/>
    <w:rsid w:val="00B710E5"/>
    <w:rsid w:val="00BA1106"/>
    <w:rsid w:val="00BC35B3"/>
    <w:rsid w:val="00C2045D"/>
    <w:rsid w:val="00C343E8"/>
    <w:rsid w:val="00C63571"/>
    <w:rsid w:val="00C84EF5"/>
    <w:rsid w:val="00C92861"/>
    <w:rsid w:val="00CC2009"/>
    <w:rsid w:val="00D12C79"/>
    <w:rsid w:val="00D21B68"/>
    <w:rsid w:val="00D33F2F"/>
    <w:rsid w:val="00D53632"/>
    <w:rsid w:val="00D855D2"/>
    <w:rsid w:val="00D919DC"/>
    <w:rsid w:val="00DA575F"/>
    <w:rsid w:val="00DA65E5"/>
    <w:rsid w:val="00DB2C20"/>
    <w:rsid w:val="00DC5774"/>
    <w:rsid w:val="00DE6596"/>
    <w:rsid w:val="00E371FD"/>
    <w:rsid w:val="00E478A9"/>
    <w:rsid w:val="00E500C4"/>
    <w:rsid w:val="00E63715"/>
    <w:rsid w:val="00ED30E9"/>
    <w:rsid w:val="00F65599"/>
    <w:rsid w:val="00F70F65"/>
    <w:rsid w:val="00FA6324"/>
    <w:rsid w:val="00FB6CEC"/>
    <w:rsid w:val="00FD21BF"/>
    <w:rsid w:val="00FF5A17"/>
    <w:rsid w:val="00FF7C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8FECB-5063-4E05-8A1A-7445DD31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536"/>
    <w:rPr>
      <w:sz w:val="24"/>
      <w:szCs w:val="24"/>
      <w:lang w:eastAsia="ru-RU"/>
    </w:rPr>
  </w:style>
  <w:style w:type="paragraph" w:styleId="1">
    <w:name w:val="heading 1"/>
    <w:basedOn w:val="a"/>
    <w:link w:val="10"/>
    <w:qFormat/>
    <w:rsid w:val="00314756"/>
    <w:pPr>
      <w:spacing w:before="100" w:beforeAutospacing="1" w:after="100" w:afterAutospacing="1"/>
      <w:outlineLvl w:val="0"/>
    </w:pPr>
    <w:rPr>
      <w:b/>
      <w:bCs/>
      <w:kern w:val="36"/>
      <w:sz w:val="48"/>
      <w:szCs w:val="48"/>
      <w:lang w:bidi="or-IN"/>
    </w:rPr>
  </w:style>
  <w:style w:type="paragraph" w:styleId="2">
    <w:name w:val="heading 2"/>
    <w:basedOn w:val="a"/>
    <w:next w:val="a"/>
    <w:link w:val="20"/>
    <w:uiPriority w:val="9"/>
    <w:semiHidden/>
    <w:unhideWhenUsed/>
    <w:qFormat/>
    <w:rsid w:val="002C55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4756"/>
    <w:rPr>
      <w:b/>
      <w:bCs/>
      <w:kern w:val="36"/>
      <w:sz w:val="48"/>
      <w:szCs w:val="48"/>
      <w:lang w:eastAsia="ru-RU" w:bidi="or-IN"/>
    </w:rPr>
  </w:style>
  <w:style w:type="paragraph" w:styleId="a3">
    <w:name w:val="List Paragraph"/>
    <w:basedOn w:val="a"/>
    <w:uiPriority w:val="34"/>
    <w:qFormat/>
    <w:rsid w:val="00314756"/>
    <w:pPr>
      <w:ind w:left="720"/>
      <w:contextualSpacing/>
    </w:pPr>
  </w:style>
  <w:style w:type="paragraph" w:styleId="21">
    <w:name w:val="toc 2"/>
    <w:basedOn w:val="a"/>
    <w:next w:val="a"/>
    <w:autoRedefine/>
    <w:semiHidden/>
    <w:rsid w:val="00890536"/>
    <w:pPr>
      <w:ind w:left="200"/>
    </w:pPr>
    <w:rPr>
      <w:sz w:val="20"/>
      <w:szCs w:val="20"/>
    </w:rPr>
  </w:style>
  <w:style w:type="paragraph" w:customStyle="1" w:styleId="FR2">
    <w:name w:val="FR2"/>
    <w:rsid w:val="00890536"/>
    <w:pPr>
      <w:widowControl w:val="0"/>
      <w:ind w:right="4400"/>
      <w:jc w:val="both"/>
    </w:pPr>
    <w:rPr>
      <w:rFonts w:ascii="Arial" w:hAnsi="Arial"/>
      <w:snapToGrid w:val="0"/>
      <w:sz w:val="72"/>
      <w:lang w:eastAsia="ru-RU"/>
    </w:rPr>
  </w:style>
  <w:style w:type="character" w:styleId="a4">
    <w:name w:val="Hyperlink"/>
    <w:basedOn w:val="a0"/>
    <w:uiPriority w:val="99"/>
    <w:unhideWhenUsed/>
    <w:rsid w:val="00890536"/>
    <w:rPr>
      <w:color w:val="0000FF" w:themeColor="hyperlink"/>
      <w:u w:val="single"/>
    </w:rPr>
  </w:style>
  <w:style w:type="paragraph" w:styleId="a5">
    <w:name w:val="Balloon Text"/>
    <w:basedOn w:val="a"/>
    <w:link w:val="a6"/>
    <w:uiPriority w:val="99"/>
    <w:semiHidden/>
    <w:unhideWhenUsed/>
    <w:rsid w:val="006802F0"/>
    <w:rPr>
      <w:rFonts w:ascii="Tahoma" w:hAnsi="Tahoma" w:cs="Tahoma"/>
      <w:sz w:val="16"/>
      <w:szCs w:val="16"/>
    </w:rPr>
  </w:style>
  <w:style w:type="character" w:customStyle="1" w:styleId="a6">
    <w:name w:val="Текст выноски Знак"/>
    <w:basedOn w:val="a0"/>
    <w:link w:val="a5"/>
    <w:uiPriority w:val="99"/>
    <w:semiHidden/>
    <w:rsid w:val="006802F0"/>
    <w:rPr>
      <w:rFonts w:ascii="Tahoma" w:hAnsi="Tahoma" w:cs="Tahoma"/>
      <w:sz w:val="16"/>
      <w:szCs w:val="16"/>
      <w:lang w:eastAsia="ru-RU"/>
    </w:rPr>
  </w:style>
  <w:style w:type="character" w:styleId="a7">
    <w:name w:val="Strong"/>
    <w:uiPriority w:val="22"/>
    <w:qFormat/>
    <w:rsid w:val="0068467E"/>
    <w:rPr>
      <w:b/>
      <w:bCs/>
    </w:rPr>
  </w:style>
  <w:style w:type="character" w:customStyle="1" w:styleId="find-select">
    <w:name w:val="find-select"/>
    <w:rsid w:val="0068467E"/>
  </w:style>
  <w:style w:type="character" w:customStyle="1" w:styleId="20">
    <w:name w:val="Заголовок 2 Знак"/>
    <w:basedOn w:val="a0"/>
    <w:link w:val="2"/>
    <w:uiPriority w:val="9"/>
    <w:semiHidden/>
    <w:rsid w:val="002C55D7"/>
    <w:rPr>
      <w:rFonts w:asciiTheme="majorHAnsi" w:eastAsiaTheme="majorEastAsia" w:hAnsiTheme="majorHAnsi" w:cstheme="majorBidi"/>
      <w:b/>
      <w:bCs/>
      <w:color w:val="4F81BD" w:themeColor="accent1"/>
      <w:sz w:val="26"/>
      <w:szCs w:val="26"/>
      <w:lang w:eastAsia="ru-RU"/>
    </w:rPr>
  </w:style>
  <w:style w:type="paragraph" w:styleId="a8">
    <w:name w:val="Body Text Indent"/>
    <w:basedOn w:val="a"/>
    <w:link w:val="a9"/>
    <w:rsid w:val="00A2670C"/>
    <w:pPr>
      <w:ind w:firstLine="708"/>
      <w:jc w:val="both"/>
    </w:pPr>
    <w:rPr>
      <w:sz w:val="28"/>
    </w:rPr>
  </w:style>
  <w:style w:type="character" w:customStyle="1" w:styleId="a9">
    <w:name w:val="Основной текст с отступом Знак"/>
    <w:basedOn w:val="a0"/>
    <w:link w:val="a8"/>
    <w:rsid w:val="00A2670C"/>
    <w:rPr>
      <w:sz w:val="28"/>
      <w:szCs w:val="24"/>
      <w:lang w:eastAsia="ru-RU"/>
    </w:rPr>
  </w:style>
  <w:style w:type="character" w:customStyle="1" w:styleId="fontstyle01">
    <w:name w:val="fontstyle01"/>
    <w:basedOn w:val="a0"/>
    <w:rsid w:val="00C63571"/>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C63571"/>
    <w:rPr>
      <w:rFonts w:ascii="Times New Roman" w:hAnsi="Times New Roman" w:cs="Times New Roman" w:hint="default"/>
      <w:b w:val="0"/>
      <w:bCs w:val="0"/>
      <w:i/>
      <w:iCs/>
      <w:color w:val="000000"/>
      <w:sz w:val="28"/>
      <w:szCs w:val="28"/>
    </w:rPr>
  </w:style>
  <w:style w:type="paragraph" w:styleId="aa">
    <w:name w:val="header"/>
    <w:basedOn w:val="a"/>
    <w:link w:val="ab"/>
    <w:uiPriority w:val="99"/>
    <w:unhideWhenUsed/>
    <w:rsid w:val="00874E51"/>
    <w:pPr>
      <w:tabs>
        <w:tab w:val="center" w:pos="4677"/>
        <w:tab w:val="right" w:pos="9355"/>
      </w:tabs>
    </w:pPr>
  </w:style>
  <w:style w:type="character" w:customStyle="1" w:styleId="ab">
    <w:name w:val="Верхний колонтитул Знак"/>
    <w:basedOn w:val="a0"/>
    <w:link w:val="aa"/>
    <w:uiPriority w:val="99"/>
    <w:rsid w:val="00874E51"/>
    <w:rPr>
      <w:sz w:val="24"/>
      <w:szCs w:val="24"/>
      <w:lang w:eastAsia="ru-RU"/>
    </w:rPr>
  </w:style>
  <w:style w:type="paragraph" w:styleId="ac">
    <w:name w:val="footer"/>
    <w:basedOn w:val="a"/>
    <w:link w:val="ad"/>
    <w:uiPriority w:val="99"/>
    <w:unhideWhenUsed/>
    <w:rsid w:val="00874E51"/>
    <w:pPr>
      <w:tabs>
        <w:tab w:val="center" w:pos="4677"/>
        <w:tab w:val="right" w:pos="9355"/>
      </w:tabs>
    </w:pPr>
  </w:style>
  <w:style w:type="character" w:customStyle="1" w:styleId="ad">
    <w:name w:val="Нижний колонтитул Знак"/>
    <w:basedOn w:val="a0"/>
    <w:link w:val="ac"/>
    <w:uiPriority w:val="99"/>
    <w:rsid w:val="00874E51"/>
    <w:rPr>
      <w:sz w:val="24"/>
      <w:szCs w:val="24"/>
      <w:lang w:eastAsia="ru-RU"/>
    </w:rPr>
  </w:style>
  <w:style w:type="paragraph" w:customStyle="1" w:styleId="Default">
    <w:name w:val="Default"/>
    <w:rsid w:val="00D33F2F"/>
    <w:pPr>
      <w:autoSpaceDE w:val="0"/>
      <w:autoSpaceDN w:val="0"/>
      <w:adjustRightInd w:val="0"/>
    </w:pPr>
    <w:rPr>
      <w:rFonts w:eastAsia="Calibri"/>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54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prbookshop.ru/11040" TargetMode="External"/><Relationship Id="rId18" Type="http://schemas.openxmlformats.org/officeDocument/2006/relationships/hyperlink" Target="http://www.podborkadrov.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yperlink" Target="http://irbis.bstu.ru/cgi-bin/irbis64r_12/cgiirbis_64.exe?LNG=&amp;Z21ID=&amp;I21DBN=IPRBOOK1&amp;P21DBN=IPRBOOK1&amp;S21STN=1&amp;S21REF=3&amp;S21FMT=fullwebr&amp;C21COM=S&amp;S21CNR=20&amp;S21P01=0&amp;S21P02=1&amp;S21P03=A=&amp;S21STR=%D0%AF%D1%85%D0%BE%D0%BD%D1%82%D0%BE%D0%B2%D0%B0,%20%D0%95.%20%D0%A1." TargetMode="External"/><Relationship Id="rId17" Type="http://schemas.openxmlformats.org/officeDocument/2006/relationships/hyperlink" Target="http://www.hr-zone.n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rm.ru" TargetMode="External"/><Relationship Id="rId20" Type="http://schemas.openxmlformats.org/officeDocument/2006/relationships/hyperlink" Target="http://www.hr-lig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rbis.bstu.ru/cgi-bin/irbis64r_12/cgiirbis_64.exe?LNG=&amp;Z21ID=&amp;I21DBN=IBIS&amp;P21DBN=IBIS&amp;S21STN=1&amp;S21REF=3&amp;S21FMT=fullwebr&amp;C21COM=S&amp;S21CNR=20&amp;S21P01=0&amp;S21P02=1&amp;S21P03=A=&amp;S21STR=%D0%A8%D0%B0%D0%BC%D0%B0%D0%B5%D0%B2%D0%B0,%20%D0%9E.%20%D0%9F."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iprbookshop.ru/27592" TargetMode="External"/><Relationship Id="rId23" Type="http://schemas.openxmlformats.org/officeDocument/2006/relationships/image" Target="media/image5.jpeg"/><Relationship Id="rId10" Type="http://schemas.openxmlformats.org/officeDocument/2006/relationships/hyperlink" Target="http://www.iprbookshop.ru/29270" TargetMode="External"/><Relationship Id="rId19" Type="http://schemas.openxmlformats.org/officeDocument/2006/relationships/hyperlink" Target="http://www.top-personal.ru" TargetMode="External"/><Relationship Id="rId4" Type="http://schemas.openxmlformats.org/officeDocument/2006/relationships/webSettings" Target="webSettings.xml"/><Relationship Id="rId9" Type="http://schemas.openxmlformats.org/officeDocument/2006/relationships/hyperlink" Target="http://irbis.bstu.ru/cgi-bin/irbis64r_12/cgiirbis_64.exe?LNG=&amp;Z21ID=&amp;I21DBN=IPRBOOK1&amp;P21DBN=IPRBOOK1&amp;S21STN=1&amp;S21REF=3&amp;S21FMT=fullwebr&amp;C21COM=S&amp;S21CNR=20&amp;S21P01=0&amp;S21P02=1&amp;S21P03=A=&amp;S21STR=%D0%91%D0%B0%D1%80%D0%BA%D0%B0%D0%BB%D0%BE%D0%B2,%20%D0%A1.%20%D0%90." TargetMode="External"/><Relationship Id="rId14" Type="http://schemas.openxmlformats.org/officeDocument/2006/relationships/hyperlink" Target="http://www.iprbookshop.ru/1140"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5024</Words>
  <Characters>28642</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33599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13</cp:revision>
  <cp:lastPrinted>2018-10-26T13:49:00Z</cp:lastPrinted>
  <dcterms:created xsi:type="dcterms:W3CDTF">2018-10-17T08:32:00Z</dcterms:created>
  <dcterms:modified xsi:type="dcterms:W3CDTF">2021-01-25T13:12:00Z</dcterms:modified>
</cp:coreProperties>
</file>